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534D" w14:textId="77777777" w:rsidR="0055458D" w:rsidRPr="00F858F8" w:rsidRDefault="0055458D" w:rsidP="0055458D">
      <w:pPr>
        <w:rPr>
          <w:lang w:bidi="fa-IR"/>
        </w:rPr>
      </w:pPr>
      <w:bookmarkStart w:id="0" w:name="_Toc58087039"/>
      <w:bookmarkStart w:id="1" w:name="_GoBack"/>
      <w:bookmarkEnd w:id="1"/>
    </w:p>
    <w:p w14:paraId="3C1989D7" w14:textId="77777777" w:rsidR="0055458D" w:rsidRPr="00ED6833" w:rsidRDefault="0055458D" w:rsidP="0055458D"/>
    <w:p w14:paraId="3AC9C0EB" w14:textId="77777777" w:rsidR="0055458D" w:rsidRPr="00ED6833" w:rsidRDefault="0055458D" w:rsidP="0055458D">
      <w:pPr>
        <w:jc w:val="right"/>
        <w:rPr>
          <w:sz w:val="28"/>
          <w:rtl/>
          <w:lang w:bidi="fa-IR"/>
        </w:rPr>
      </w:pPr>
    </w:p>
    <w:p w14:paraId="68FAB99B" w14:textId="77777777" w:rsidR="0055458D" w:rsidRPr="00ED6833" w:rsidRDefault="0055458D" w:rsidP="0055458D">
      <w:pPr>
        <w:jc w:val="right"/>
        <w:rPr>
          <w:sz w:val="28"/>
          <w:rtl/>
          <w:lang w:bidi="fa-IR"/>
        </w:rPr>
      </w:pPr>
    </w:p>
    <w:p w14:paraId="75AF5F06" w14:textId="77777777" w:rsidR="0055458D" w:rsidRPr="00ED6833" w:rsidRDefault="0055458D" w:rsidP="0055458D">
      <w:pPr>
        <w:jc w:val="right"/>
        <w:rPr>
          <w:sz w:val="28"/>
          <w:rtl/>
          <w:lang w:bidi="fa-IR"/>
        </w:rPr>
      </w:pPr>
    </w:p>
    <w:p w14:paraId="63DD62B6" w14:textId="77777777" w:rsidR="0055458D" w:rsidRPr="00ED6833" w:rsidRDefault="0055458D" w:rsidP="0055458D">
      <w:pPr>
        <w:jc w:val="right"/>
        <w:rPr>
          <w:sz w:val="28"/>
          <w:rtl/>
          <w:lang w:bidi="fa-IR"/>
        </w:rPr>
      </w:pPr>
    </w:p>
    <w:tbl>
      <w:tblPr>
        <w:tblStyle w:val="TableGrid"/>
        <w:tblpPr w:leftFromText="180" w:rightFromText="180" w:vertAnchor="text" w:horzAnchor="margin" w:tblpXSpec="center" w:tblpY="32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4032"/>
        <w:gridCol w:w="1356"/>
      </w:tblGrid>
      <w:tr w:rsidR="0055458D" w14:paraId="036B8646" w14:textId="77777777" w:rsidTr="0055458D">
        <w:trPr>
          <w:trHeight w:val="666"/>
        </w:trPr>
        <w:tc>
          <w:tcPr>
            <w:tcW w:w="1277" w:type="dxa"/>
          </w:tcPr>
          <w:p w14:paraId="3F20D1EF" w14:textId="77777777" w:rsidR="0055458D" w:rsidRDefault="0055458D" w:rsidP="0055458D">
            <w:pPr>
              <w:pStyle w:val="a"/>
              <w:spacing w:after="0"/>
              <w:rPr>
                <w:rtl/>
              </w:rPr>
            </w:pPr>
          </w:p>
        </w:tc>
        <w:sdt>
          <w:sdtPr>
            <w:rPr>
              <w:rFonts w:ascii="Cambria" w:hAnsi="Cambria"/>
              <w:sz w:val="24"/>
              <w:rtl/>
            </w:rPr>
            <w:alias w:val="Category"/>
            <w:tag w:val=""/>
            <w:id w:val="-1804688735"/>
            <w:placeholder>
              <w:docPart w:val="0AD90EB7AB7547248F2CEA558FE136DC"/>
            </w:placeholder>
            <w:dataBinding w:prefixMappings="xmlns:ns0='http://purl.org/dc/elements/1.1/' xmlns:ns1='http://schemas.openxmlformats.org/package/2006/metadata/core-properties' " w:xpath="/ns1:coreProperties[1]/ns1:category[1]" w:storeItemID="{6C3C8BC8-F283-45AE-878A-BAB7291924A1}"/>
            <w:text/>
          </w:sdtPr>
          <w:sdtEndPr/>
          <w:sdtContent>
            <w:tc>
              <w:tcPr>
                <w:tcW w:w="4032" w:type="dxa"/>
                <w:vAlign w:val="center"/>
              </w:tcPr>
              <w:p w14:paraId="6922944A" w14:textId="0A827779" w:rsidR="0055458D" w:rsidRPr="002A124C" w:rsidRDefault="003D579E" w:rsidP="0055458D">
                <w:pPr>
                  <w:jc w:val="center"/>
                  <w:rPr>
                    <w:rtl/>
                  </w:rPr>
                </w:pPr>
                <w:r>
                  <w:rPr>
                    <w:rFonts w:ascii="Cambria" w:hAnsi="Cambria"/>
                    <w:sz w:val="24"/>
                    <w:rtl/>
                  </w:rPr>
                  <w:t>عنوان پروژه در این قسمت وارد شود</w:t>
                </w:r>
              </w:p>
            </w:tc>
          </w:sdtContent>
        </w:sdt>
        <w:tc>
          <w:tcPr>
            <w:tcW w:w="1356" w:type="dxa"/>
          </w:tcPr>
          <w:p w14:paraId="6E9FCC3F" w14:textId="77777777" w:rsidR="0055458D" w:rsidRDefault="0055458D" w:rsidP="0055458D">
            <w:pPr>
              <w:pStyle w:val="a"/>
              <w:spacing w:after="0"/>
              <w:rPr>
                <w:rtl/>
              </w:rPr>
            </w:pPr>
          </w:p>
        </w:tc>
      </w:tr>
      <w:tr w:rsidR="0055458D" w14:paraId="2C1A30F9" w14:textId="77777777" w:rsidTr="0055458D">
        <w:trPr>
          <w:trHeight w:val="761"/>
        </w:trPr>
        <w:tc>
          <w:tcPr>
            <w:tcW w:w="1277" w:type="dxa"/>
          </w:tcPr>
          <w:p w14:paraId="4F0AE8CC" w14:textId="77777777" w:rsidR="0055458D" w:rsidRPr="002A124C" w:rsidRDefault="0055458D" w:rsidP="0055458D">
            <w:pPr>
              <w:pStyle w:val="a"/>
              <w:spacing w:after="0"/>
              <w:rPr>
                <w:rtl/>
              </w:rPr>
            </w:pPr>
          </w:p>
        </w:tc>
        <w:tc>
          <w:tcPr>
            <w:tcW w:w="4032" w:type="dxa"/>
            <w:tcBorders>
              <w:bottom w:val="single" w:sz="18" w:space="0" w:color="FFC000"/>
            </w:tcBorders>
            <w:vAlign w:val="center"/>
          </w:tcPr>
          <w:p w14:paraId="7091AAE1" w14:textId="77777777" w:rsidR="0055458D" w:rsidRPr="00D22E9A" w:rsidRDefault="0055458D" w:rsidP="0055458D">
            <w:pPr>
              <w:pStyle w:val="a"/>
              <w:spacing w:after="0"/>
              <w:rPr>
                <w:sz w:val="2"/>
                <w:szCs w:val="4"/>
                <w:rtl/>
              </w:rPr>
            </w:pPr>
          </w:p>
        </w:tc>
        <w:tc>
          <w:tcPr>
            <w:tcW w:w="1356" w:type="dxa"/>
          </w:tcPr>
          <w:p w14:paraId="1F55729A" w14:textId="77777777" w:rsidR="0055458D" w:rsidRPr="002A124C" w:rsidRDefault="0055458D" w:rsidP="0055458D">
            <w:pPr>
              <w:pStyle w:val="a"/>
              <w:spacing w:after="0"/>
              <w:rPr>
                <w:rtl/>
              </w:rPr>
            </w:pPr>
          </w:p>
        </w:tc>
      </w:tr>
      <w:tr w:rsidR="0055458D" w:rsidRPr="0050291D" w14:paraId="07540FA9" w14:textId="77777777" w:rsidTr="0055458D">
        <w:trPr>
          <w:trHeight w:val="1223"/>
        </w:trPr>
        <w:tc>
          <w:tcPr>
            <w:tcW w:w="1277" w:type="dxa"/>
            <w:tcBorders>
              <w:right w:val="single" w:sz="18" w:space="0" w:color="FFC000"/>
            </w:tcBorders>
          </w:tcPr>
          <w:p w14:paraId="03D58EB0" w14:textId="77777777" w:rsidR="0055458D" w:rsidRPr="000A581F" w:rsidRDefault="0055458D" w:rsidP="0055458D">
            <w:pPr>
              <w:pStyle w:val="a"/>
              <w:spacing w:before="240"/>
              <w:rPr>
                <w:sz w:val="44"/>
                <w:szCs w:val="48"/>
                <w:rtl/>
              </w:rPr>
            </w:pPr>
          </w:p>
        </w:tc>
        <w:bookmarkStart w:id="2" w:name="_عنوان_سند_(توسط"/>
        <w:bookmarkEnd w:id="2"/>
        <w:tc>
          <w:tcPr>
            <w:tcW w:w="4032" w:type="dxa"/>
            <w:tcBorders>
              <w:top w:val="single" w:sz="18" w:space="0" w:color="FFC000"/>
              <w:left w:val="single" w:sz="18" w:space="0" w:color="FFC000"/>
              <w:bottom w:val="single" w:sz="18" w:space="0" w:color="FFC000"/>
              <w:right w:val="single" w:sz="18" w:space="0" w:color="FFC000"/>
            </w:tcBorders>
            <w:vAlign w:val="center"/>
          </w:tcPr>
          <w:p w14:paraId="32CF9B54" w14:textId="77777777" w:rsidR="0055458D" w:rsidRPr="000A581F" w:rsidRDefault="00A469E0" w:rsidP="0055458D">
            <w:pPr>
              <w:jc w:val="center"/>
              <w:rPr>
                <w:rtl/>
              </w:rPr>
            </w:pPr>
            <w:sdt>
              <w:sdtPr>
                <w:rPr>
                  <w:rFonts w:ascii="Cambria" w:hAnsi="Cambria"/>
                  <w:sz w:val="24"/>
                  <w:rtl/>
                  <w:lang w:bidi="fa-IR"/>
                </w:rPr>
                <w:alias w:val="Title"/>
                <w:tag w:val=""/>
                <w:id w:val="-1735544136"/>
                <w:placeholder>
                  <w:docPart w:val="125C2EABB0674487A5A3A1EE34161CF0"/>
                </w:placeholder>
                <w:dataBinding w:prefixMappings="xmlns:ns0='http://purl.org/dc/elements/1.1/' xmlns:ns1='http://schemas.openxmlformats.org/package/2006/metadata/core-properties' " w:xpath="/ns1:coreProperties[1]/ns0:title[1]" w:storeItemID="{6C3C8BC8-F283-45AE-878A-BAB7291924A1}"/>
                <w:text/>
              </w:sdtPr>
              <w:sdtEndPr/>
              <w:sdtContent>
                <w:r w:rsidR="007B2DD8">
                  <w:rPr>
                    <w:rFonts w:ascii="Cambria" w:hAnsi="Cambria" w:hint="cs"/>
                    <w:sz w:val="24"/>
                    <w:rtl/>
                    <w:lang w:bidi="fa-IR"/>
                  </w:rPr>
                  <w:t>عنوان گزارش</w:t>
                </w:r>
              </w:sdtContent>
            </w:sdt>
          </w:p>
        </w:tc>
        <w:tc>
          <w:tcPr>
            <w:tcW w:w="1356" w:type="dxa"/>
            <w:tcBorders>
              <w:left w:val="single" w:sz="18" w:space="0" w:color="FFC000"/>
            </w:tcBorders>
          </w:tcPr>
          <w:p w14:paraId="6186B17E" w14:textId="77777777" w:rsidR="0055458D" w:rsidRPr="000A581F" w:rsidRDefault="0055458D" w:rsidP="0055458D">
            <w:pPr>
              <w:pStyle w:val="a"/>
              <w:spacing w:before="240"/>
              <w:rPr>
                <w:sz w:val="40"/>
                <w:szCs w:val="44"/>
                <w:rtl/>
              </w:rPr>
            </w:pPr>
          </w:p>
        </w:tc>
      </w:tr>
      <w:tr w:rsidR="0055458D" w14:paraId="7495968E" w14:textId="77777777" w:rsidTr="0055458D">
        <w:trPr>
          <w:trHeight w:val="454"/>
        </w:trPr>
        <w:tc>
          <w:tcPr>
            <w:tcW w:w="1277" w:type="dxa"/>
          </w:tcPr>
          <w:p w14:paraId="3EE9748D" w14:textId="77777777" w:rsidR="0055458D" w:rsidRPr="002A124C" w:rsidRDefault="0055458D" w:rsidP="0055458D">
            <w:pPr>
              <w:pStyle w:val="a"/>
              <w:spacing w:after="0"/>
            </w:pPr>
          </w:p>
        </w:tc>
        <w:tc>
          <w:tcPr>
            <w:tcW w:w="4032" w:type="dxa"/>
            <w:tcBorders>
              <w:top w:val="single" w:sz="18" w:space="0" w:color="FFC000"/>
            </w:tcBorders>
            <w:vAlign w:val="center"/>
          </w:tcPr>
          <w:p w14:paraId="1D291ADE" w14:textId="77777777" w:rsidR="0055458D" w:rsidRPr="002A124C" w:rsidRDefault="0055458D" w:rsidP="0055458D">
            <w:pPr>
              <w:pStyle w:val="a"/>
              <w:spacing w:after="0"/>
            </w:pPr>
          </w:p>
        </w:tc>
        <w:tc>
          <w:tcPr>
            <w:tcW w:w="1356" w:type="dxa"/>
          </w:tcPr>
          <w:p w14:paraId="4CF881BA" w14:textId="77777777" w:rsidR="0055458D" w:rsidRPr="002A124C" w:rsidRDefault="0055458D" w:rsidP="0055458D">
            <w:pPr>
              <w:pStyle w:val="a"/>
              <w:spacing w:after="0"/>
            </w:pPr>
          </w:p>
        </w:tc>
      </w:tr>
      <w:tr w:rsidR="0055458D" w:rsidRPr="0050291D" w14:paraId="64DA084E" w14:textId="77777777" w:rsidTr="0055458D">
        <w:trPr>
          <w:trHeight w:val="670"/>
        </w:trPr>
        <w:tc>
          <w:tcPr>
            <w:tcW w:w="1277" w:type="dxa"/>
          </w:tcPr>
          <w:p w14:paraId="29BDCB8F" w14:textId="77777777" w:rsidR="0055458D" w:rsidRPr="0050291D" w:rsidRDefault="0055458D" w:rsidP="0055458D">
            <w:pPr>
              <w:pStyle w:val="a"/>
              <w:spacing w:after="0"/>
              <w:rPr>
                <w:sz w:val="24"/>
                <w:szCs w:val="28"/>
                <w:rtl/>
              </w:rPr>
            </w:pPr>
          </w:p>
        </w:tc>
        <w:sdt>
          <w:sdtPr>
            <w:rPr>
              <w:rFonts w:ascii="Cambria" w:hAnsi="Cambria"/>
              <w:sz w:val="24"/>
              <w:rtl/>
            </w:rPr>
            <w:alias w:val="Subject"/>
            <w:tag w:val=""/>
            <w:id w:val="-340011030"/>
            <w:placeholder>
              <w:docPart w:val="11A00BA6D05D438AA5F0554113C94959"/>
            </w:placeholder>
            <w:dataBinding w:prefixMappings="xmlns:ns0='http://purl.org/dc/elements/1.1/' xmlns:ns1='http://schemas.openxmlformats.org/package/2006/metadata/core-properties' " w:xpath="/ns1:coreProperties[1]/ns0:subject[1]" w:storeItemID="{6C3C8BC8-F283-45AE-878A-BAB7291924A1}"/>
            <w:text/>
          </w:sdtPr>
          <w:sdtEndPr/>
          <w:sdtContent>
            <w:tc>
              <w:tcPr>
                <w:tcW w:w="4032" w:type="dxa"/>
                <w:vAlign w:val="center"/>
              </w:tcPr>
              <w:p w14:paraId="7136FE18" w14:textId="77777777" w:rsidR="0055458D" w:rsidRPr="000A581F" w:rsidRDefault="007B2DD8" w:rsidP="0055458D">
                <w:pPr>
                  <w:jc w:val="center"/>
                  <w:rPr>
                    <w:rtl/>
                  </w:rPr>
                </w:pPr>
                <w:r>
                  <w:rPr>
                    <w:rFonts w:ascii="Cambria" w:hAnsi="Cambria" w:hint="cs"/>
                    <w:sz w:val="24"/>
                    <w:rtl/>
                  </w:rPr>
                  <w:t>کد گزارش</w:t>
                </w:r>
              </w:p>
            </w:tc>
          </w:sdtContent>
        </w:sdt>
        <w:tc>
          <w:tcPr>
            <w:tcW w:w="1356" w:type="dxa"/>
          </w:tcPr>
          <w:p w14:paraId="65BED40E" w14:textId="77777777" w:rsidR="0055458D" w:rsidRPr="0050291D" w:rsidRDefault="0055458D" w:rsidP="0055458D">
            <w:pPr>
              <w:pStyle w:val="a"/>
              <w:spacing w:after="0"/>
              <w:rPr>
                <w:sz w:val="24"/>
                <w:szCs w:val="28"/>
                <w:rtl/>
              </w:rPr>
            </w:pPr>
          </w:p>
        </w:tc>
      </w:tr>
      <w:tr w:rsidR="0055458D" w14:paraId="36836ECB" w14:textId="77777777" w:rsidTr="0055458D">
        <w:trPr>
          <w:trHeight w:val="2744"/>
        </w:trPr>
        <w:tc>
          <w:tcPr>
            <w:tcW w:w="1277" w:type="dxa"/>
          </w:tcPr>
          <w:p w14:paraId="1B7D95C5" w14:textId="77777777" w:rsidR="0055458D" w:rsidRPr="005105ED" w:rsidRDefault="0055458D" w:rsidP="0055458D">
            <w:pPr>
              <w:pStyle w:val="a"/>
              <w:spacing w:after="0"/>
              <w:rPr>
                <w:rtl/>
              </w:rPr>
            </w:pPr>
          </w:p>
        </w:tc>
        <w:tc>
          <w:tcPr>
            <w:tcW w:w="4032" w:type="dxa"/>
            <w:vAlign w:val="center"/>
          </w:tcPr>
          <w:p w14:paraId="3BE75C97" w14:textId="77777777" w:rsidR="0055458D" w:rsidRPr="005105ED" w:rsidRDefault="0055458D" w:rsidP="0055458D">
            <w:pPr>
              <w:pStyle w:val="a"/>
              <w:spacing w:after="0"/>
              <w:rPr>
                <w:rtl/>
              </w:rPr>
            </w:pPr>
            <w:r>
              <w:rPr>
                <w:rFonts w:hint="cs"/>
                <w:rtl/>
              </w:rPr>
              <w:t>گزارش نیمه مرداد 1400</w:t>
            </w:r>
          </w:p>
        </w:tc>
        <w:tc>
          <w:tcPr>
            <w:tcW w:w="1356" w:type="dxa"/>
          </w:tcPr>
          <w:p w14:paraId="35D7E546" w14:textId="77777777" w:rsidR="0055458D" w:rsidRPr="005105ED" w:rsidRDefault="0055458D" w:rsidP="0055458D">
            <w:pPr>
              <w:pStyle w:val="a"/>
              <w:spacing w:after="0"/>
              <w:rPr>
                <w:rtl/>
              </w:rPr>
            </w:pPr>
          </w:p>
        </w:tc>
      </w:tr>
      <w:tr w:rsidR="0055458D" w14:paraId="630F2871" w14:textId="77777777" w:rsidTr="0055458D">
        <w:trPr>
          <w:trHeight w:val="529"/>
        </w:trPr>
        <w:tc>
          <w:tcPr>
            <w:tcW w:w="1277" w:type="dxa"/>
          </w:tcPr>
          <w:p w14:paraId="6B3E3CB5" w14:textId="77777777" w:rsidR="0055458D" w:rsidRPr="0050291D" w:rsidRDefault="0055458D" w:rsidP="0055458D">
            <w:pPr>
              <w:pStyle w:val="a"/>
              <w:spacing w:after="0"/>
              <w:rPr>
                <w:b w:val="0"/>
                <w:bCs w:val="0"/>
                <w:sz w:val="24"/>
                <w:szCs w:val="28"/>
                <w:rtl/>
              </w:rPr>
            </w:pPr>
          </w:p>
        </w:tc>
        <w:tc>
          <w:tcPr>
            <w:tcW w:w="4032" w:type="dxa"/>
            <w:vAlign w:val="center"/>
          </w:tcPr>
          <w:p w14:paraId="4DABD939" w14:textId="77777777" w:rsidR="0055458D" w:rsidRPr="0050291D" w:rsidRDefault="0055458D" w:rsidP="0055458D">
            <w:pPr>
              <w:pStyle w:val="a"/>
              <w:spacing w:after="0"/>
              <w:rPr>
                <w:b w:val="0"/>
                <w:bCs w:val="0"/>
                <w:sz w:val="24"/>
                <w:szCs w:val="28"/>
                <w:rtl/>
              </w:rPr>
            </w:pPr>
            <w:r w:rsidRPr="0050291D">
              <w:rPr>
                <w:rFonts w:hint="cs"/>
                <w:b w:val="0"/>
                <w:bCs w:val="0"/>
                <w:sz w:val="24"/>
                <w:szCs w:val="28"/>
                <w:rtl/>
              </w:rPr>
              <w:t xml:space="preserve">طبقه‌بندی سند </w:t>
            </w:r>
            <w:sdt>
              <w:sdtPr>
                <w:rPr>
                  <w:b w:val="0"/>
                  <w:bCs w:val="0"/>
                  <w:sz w:val="24"/>
                  <w:szCs w:val="28"/>
                  <w:rtl/>
                </w:rPr>
                <w:alias w:val="Status"/>
                <w:tag w:val=""/>
                <w:id w:val="356772866"/>
                <w:placeholder>
                  <w:docPart w:val="144984CF6A3B49DBB2B3B9E9C599734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74763">
                  <w:rPr>
                    <w:b w:val="0"/>
                    <w:bCs w:val="0"/>
                    <w:sz w:val="24"/>
                    <w:szCs w:val="28"/>
                    <w:rtl/>
                  </w:rPr>
                  <w:t>دسترسی محدود</w:t>
                </w:r>
              </w:sdtContent>
            </w:sdt>
          </w:p>
        </w:tc>
        <w:tc>
          <w:tcPr>
            <w:tcW w:w="1356" w:type="dxa"/>
          </w:tcPr>
          <w:p w14:paraId="54B94815" w14:textId="77777777" w:rsidR="0055458D" w:rsidRPr="0050291D" w:rsidRDefault="0055458D" w:rsidP="0055458D">
            <w:pPr>
              <w:pStyle w:val="a"/>
              <w:spacing w:after="0"/>
              <w:rPr>
                <w:b w:val="0"/>
                <w:bCs w:val="0"/>
                <w:sz w:val="24"/>
                <w:szCs w:val="28"/>
                <w:rtl/>
              </w:rPr>
            </w:pPr>
          </w:p>
        </w:tc>
      </w:tr>
      <w:tr w:rsidR="0055458D" w14:paraId="59BFBF76" w14:textId="77777777" w:rsidTr="0055458D">
        <w:trPr>
          <w:trHeight w:val="529"/>
        </w:trPr>
        <w:tc>
          <w:tcPr>
            <w:tcW w:w="1277" w:type="dxa"/>
          </w:tcPr>
          <w:p w14:paraId="578F5695" w14:textId="77777777" w:rsidR="0055458D" w:rsidRPr="0050291D" w:rsidRDefault="0055458D" w:rsidP="0055458D">
            <w:pPr>
              <w:pStyle w:val="a"/>
              <w:spacing w:after="0"/>
              <w:rPr>
                <w:b w:val="0"/>
                <w:bCs w:val="0"/>
                <w:sz w:val="24"/>
                <w:szCs w:val="28"/>
                <w:rtl/>
              </w:rPr>
            </w:pPr>
          </w:p>
        </w:tc>
        <w:tc>
          <w:tcPr>
            <w:tcW w:w="4032" w:type="dxa"/>
            <w:vAlign w:val="center"/>
          </w:tcPr>
          <w:p w14:paraId="30F982AC" w14:textId="77777777" w:rsidR="0055458D" w:rsidRPr="0050291D" w:rsidRDefault="0055458D" w:rsidP="0055458D">
            <w:pPr>
              <w:pStyle w:val="a"/>
              <w:spacing w:after="0"/>
              <w:rPr>
                <w:b w:val="0"/>
                <w:bCs w:val="0"/>
                <w:sz w:val="24"/>
                <w:szCs w:val="28"/>
                <w:rtl/>
              </w:rPr>
            </w:pPr>
            <w:r>
              <w:rPr>
                <w:rFonts w:hint="cs"/>
                <w:b w:val="0"/>
                <w:bCs w:val="0"/>
                <w:sz w:val="24"/>
                <w:szCs w:val="28"/>
                <w:rtl/>
              </w:rPr>
              <w:t>تابستان</w:t>
            </w:r>
            <w:r w:rsidRPr="0050291D">
              <w:rPr>
                <w:b w:val="0"/>
                <w:bCs w:val="0"/>
                <w:sz w:val="24"/>
                <w:szCs w:val="28"/>
                <w:rtl/>
              </w:rPr>
              <w:t xml:space="preserve"> </w:t>
            </w:r>
            <w:r>
              <w:rPr>
                <w:rFonts w:hint="cs"/>
                <w:b w:val="0"/>
                <w:bCs w:val="0"/>
                <w:sz w:val="24"/>
                <w:szCs w:val="28"/>
                <w:rtl/>
              </w:rPr>
              <w:t>1400</w:t>
            </w:r>
          </w:p>
        </w:tc>
        <w:tc>
          <w:tcPr>
            <w:tcW w:w="1356" w:type="dxa"/>
          </w:tcPr>
          <w:p w14:paraId="6F16D394" w14:textId="77777777" w:rsidR="0055458D" w:rsidRPr="0050291D" w:rsidRDefault="0055458D" w:rsidP="0055458D">
            <w:pPr>
              <w:pStyle w:val="a"/>
              <w:spacing w:after="0"/>
              <w:rPr>
                <w:b w:val="0"/>
                <w:bCs w:val="0"/>
                <w:sz w:val="24"/>
                <w:szCs w:val="28"/>
                <w:rtl/>
              </w:rPr>
            </w:pPr>
          </w:p>
        </w:tc>
      </w:tr>
    </w:tbl>
    <w:p w14:paraId="2C2104E2" w14:textId="77777777" w:rsidR="0055458D" w:rsidRPr="005C6633" w:rsidRDefault="0055458D" w:rsidP="0055458D">
      <w:pPr>
        <w:rPr>
          <w:sz w:val="28"/>
          <w:rtl/>
          <w:lang w:bidi="fa-IR"/>
        </w:rPr>
        <w:sectPr w:rsidR="0055458D" w:rsidRPr="005C6633" w:rsidSect="0055458D">
          <w:headerReference w:type="default" r:id="rId8"/>
          <w:footerReference w:type="default" r:id="rId9"/>
          <w:pgSz w:w="11906" w:h="16838" w:code="9"/>
          <w:pgMar w:top="1701" w:right="1701" w:bottom="1418" w:left="1418" w:header="720" w:footer="322" w:gutter="0"/>
          <w:pgNumType w:fmt="arabicAbjad" w:start="1"/>
          <w:cols w:space="720"/>
          <w:bidi/>
          <w:rtlGutter/>
          <w:docGrid w:linePitch="360"/>
        </w:sectPr>
      </w:pPr>
    </w:p>
    <w:p w14:paraId="09C524FA" w14:textId="77777777" w:rsidR="0055458D" w:rsidRPr="00ED6833" w:rsidRDefault="0055458D" w:rsidP="0055458D">
      <w:pPr>
        <w:tabs>
          <w:tab w:val="left" w:pos="7227"/>
        </w:tabs>
        <w:jc w:val="center"/>
        <w:rPr>
          <w:rtl/>
          <w:lang w:bidi="fa-IR"/>
        </w:rPr>
      </w:pPr>
      <w:r w:rsidRPr="009B2CF4">
        <w:rPr>
          <w:rFonts w:hint="cs"/>
          <w:rtl/>
          <w:lang w:bidi="fa-IR"/>
        </w:rPr>
        <w:lastRenderedPageBreak/>
        <w:t>شناسنامه سند</w:t>
      </w:r>
    </w:p>
    <w:tbl>
      <w:tblPr>
        <w:tblStyle w:val="TableGrid"/>
        <w:bidiVisual/>
        <w:tblW w:w="5179" w:type="pct"/>
        <w:jc w:val="center"/>
        <w:tblLook w:val="04A0" w:firstRow="1" w:lastRow="0" w:firstColumn="1" w:lastColumn="0" w:noHBand="0" w:noVBand="1"/>
      </w:tblPr>
      <w:tblGrid>
        <w:gridCol w:w="1597"/>
        <w:gridCol w:w="1596"/>
        <w:gridCol w:w="1735"/>
        <w:gridCol w:w="436"/>
        <w:gridCol w:w="1698"/>
        <w:gridCol w:w="2029"/>
      </w:tblGrid>
      <w:tr w:rsidR="0055458D" w:rsidRPr="00ED6833" w14:paraId="62453C73" w14:textId="77777777" w:rsidTr="0055458D">
        <w:trPr>
          <w:trHeight w:val="53"/>
          <w:jc w:val="center"/>
        </w:trPr>
        <w:tc>
          <w:tcPr>
            <w:tcW w:w="2950" w:type="pct"/>
            <w:gridSpan w:val="4"/>
            <w:vAlign w:val="center"/>
            <w:hideMark/>
          </w:tcPr>
          <w:p w14:paraId="6B283A3F" w14:textId="64F2C850" w:rsidR="0055458D" w:rsidRPr="00B02C96" w:rsidRDefault="0055458D" w:rsidP="0055458D">
            <w:pPr>
              <w:spacing w:before="0"/>
              <w:ind w:firstLine="7"/>
              <w:jc w:val="left"/>
              <w:rPr>
                <w:rFonts w:asciiTheme="majorHAnsi" w:hAnsiTheme="majorHAnsi"/>
                <w:sz w:val="20"/>
                <w:szCs w:val="20"/>
                <w:rtl/>
                <w:lang w:bidi="fa-IR"/>
              </w:rPr>
            </w:pPr>
            <w:r w:rsidRPr="00C7548B">
              <w:rPr>
                <w:rFonts w:asciiTheme="majorHAnsi" w:hAnsiTheme="majorHAnsi" w:hint="cs"/>
                <w:b/>
                <w:bCs/>
                <w:sz w:val="20"/>
                <w:szCs w:val="20"/>
                <w:rtl/>
                <w:lang w:bidi="fa-IR"/>
              </w:rPr>
              <w:t>عنوان پروژ</w:t>
            </w:r>
            <w:r>
              <w:rPr>
                <w:rFonts w:asciiTheme="majorHAnsi" w:hAnsiTheme="majorHAnsi" w:hint="cs"/>
                <w:b/>
                <w:bCs/>
                <w:sz w:val="20"/>
                <w:szCs w:val="20"/>
                <w:rtl/>
                <w:lang w:bidi="fa-IR"/>
              </w:rPr>
              <w:t xml:space="preserve">ه: </w:t>
            </w:r>
            <w:sdt>
              <w:sdtPr>
                <w:rPr>
                  <w:rFonts w:asciiTheme="majorHAnsi" w:hAnsiTheme="majorHAnsi" w:hint="cs"/>
                  <w:sz w:val="20"/>
                  <w:szCs w:val="20"/>
                  <w:rtl/>
                  <w:lang w:bidi="fa-IR"/>
                </w:rPr>
                <w:alias w:val="Category"/>
                <w:tag w:val=""/>
                <w:id w:val="1836105529"/>
                <w:placeholder>
                  <w:docPart w:val="F3B2A616B5BA47E68A7B295A375602D3"/>
                </w:placeholder>
                <w:dataBinding w:prefixMappings="xmlns:ns0='http://purl.org/dc/elements/1.1/' xmlns:ns1='http://schemas.openxmlformats.org/package/2006/metadata/core-properties' " w:xpath="/ns1:coreProperties[1]/ns1:category[1]" w:storeItemID="{6C3C8BC8-F283-45AE-878A-BAB7291924A1}"/>
                <w:text/>
              </w:sdtPr>
              <w:sdtEndPr/>
              <w:sdtContent>
                <w:r w:rsidR="003D579E">
                  <w:rPr>
                    <w:rFonts w:asciiTheme="majorHAnsi" w:hAnsiTheme="majorHAnsi" w:hint="cs"/>
                    <w:sz w:val="20"/>
                    <w:szCs w:val="20"/>
                    <w:rtl/>
                    <w:lang w:bidi="fa-IR"/>
                  </w:rPr>
                  <w:t>عنوان پروژه در این قسمت وارد شود</w:t>
                </w:r>
              </w:sdtContent>
            </w:sdt>
          </w:p>
        </w:tc>
        <w:tc>
          <w:tcPr>
            <w:tcW w:w="2050" w:type="pct"/>
            <w:gridSpan w:val="2"/>
            <w:shd w:val="clear" w:color="auto" w:fill="auto"/>
            <w:vAlign w:val="center"/>
          </w:tcPr>
          <w:p w14:paraId="014F8245" w14:textId="77777777" w:rsidR="0055458D" w:rsidRPr="00C7548B" w:rsidRDefault="0055458D" w:rsidP="0055458D">
            <w:pPr>
              <w:spacing w:before="0"/>
              <w:jc w:val="left"/>
              <w:rPr>
                <w:rFonts w:asciiTheme="majorHAnsi" w:hAnsiTheme="majorHAnsi"/>
                <w:b/>
                <w:bCs/>
                <w:sz w:val="20"/>
                <w:szCs w:val="20"/>
                <w:rtl/>
                <w:lang w:bidi="fa-IR"/>
              </w:rPr>
            </w:pPr>
            <w:r w:rsidRPr="00C7548B">
              <w:rPr>
                <w:rFonts w:asciiTheme="majorHAnsi" w:hAnsiTheme="majorHAnsi" w:hint="cs"/>
                <w:b/>
                <w:bCs/>
                <w:sz w:val="20"/>
                <w:szCs w:val="20"/>
                <w:rtl/>
                <w:lang w:bidi="fa-IR"/>
              </w:rPr>
              <w:t xml:space="preserve">کد پروژه: </w:t>
            </w:r>
          </w:p>
        </w:tc>
      </w:tr>
      <w:tr w:rsidR="0055458D" w:rsidRPr="00ED6833" w14:paraId="7F2B20A0" w14:textId="77777777" w:rsidTr="0055458D">
        <w:trPr>
          <w:trHeight w:val="276"/>
          <w:jc w:val="center"/>
        </w:trPr>
        <w:tc>
          <w:tcPr>
            <w:tcW w:w="2950" w:type="pct"/>
            <w:gridSpan w:val="4"/>
            <w:vAlign w:val="center"/>
            <w:hideMark/>
          </w:tcPr>
          <w:p w14:paraId="152CE824" w14:textId="77777777" w:rsidR="0055458D" w:rsidRPr="00C7548B" w:rsidRDefault="0055458D" w:rsidP="0055458D">
            <w:pPr>
              <w:spacing w:before="0"/>
              <w:ind w:firstLine="7"/>
              <w:jc w:val="left"/>
              <w:rPr>
                <w:rFonts w:asciiTheme="majorHAnsi" w:hAnsiTheme="majorHAnsi"/>
                <w:sz w:val="20"/>
                <w:szCs w:val="20"/>
                <w:lang w:bidi="fa-IR"/>
              </w:rPr>
            </w:pPr>
            <w:r w:rsidRPr="00C7548B">
              <w:rPr>
                <w:rFonts w:asciiTheme="majorHAnsi" w:hAnsiTheme="majorHAnsi" w:hint="cs"/>
                <w:b/>
                <w:bCs/>
                <w:sz w:val="20"/>
                <w:szCs w:val="20"/>
                <w:rtl/>
                <w:lang w:bidi="fa-IR"/>
              </w:rPr>
              <w:t>عنوان فاز</w:t>
            </w:r>
            <w:r>
              <w:rPr>
                <w:rFonts w:asciiTheme="majorHAnsi" w:hAnsiTheme="majorHAnsi" w:hint="cs"/>
                <w:b/>
                <w:bCs/>
                <w:sz w:val="20"/>
                <w:szCs w:val="20"/>
                <w:rtl/>
                <w:lang w:bidi="fa-IR"/>
              </w:rPr>
              <w:t>:</w:t>
            </w:r>
            <w:r w:rsidRPr="00C7548B">
              <w:rPr>
                <w:rFonts w:asciiTheme="majorHAnsi" w:hAnsiTheme="majorHAnsi"/>
                <w:sz w:val="20"/>
                <w:szCs w:val="20"/>
                <w:lang w:bidi="fa-IR"/>
              </w:rPr>
              <w:t xml:space="preserve"> </w:t>
            </w:r>
            <w:r>
              <w:rPr>
                <w:rFonts w:asciiTheme="majorHAnsi" w:hAnsiTheme="majorHAnsi" w:hint="cs"/>
                <w:sz w:val="20"/>
                <w:szCs w:val="20"/>
                <w:rtl/>
                <w:lang w:bidi="fa-IR"/>
              </w:rPr>
              <w:t>ا</w:t>
            </w:r>
          </w:p>
        </w:tc>
        <w:tc>
          <w:tcPr>
            <w:tcW w:w="2050" w:type="pct"/>
            <w:gridSpan w:val="2"/>
            <w:shd w:val="clear" w:color="auto" w:fill="auto"/>
            <w:vAlign w:val="center"/>
          </w:tcPr>
          <w:p w14:paraId="76D25C48" w14:textId="77777777" w:rsidR="0055458D" w:rsidRPr="00C7548B" w:rsidRDefault="0055458D" w:rsidP="0055458D">
            <w:pPr>
              <w:spacing w:before="0"/>
              <w:jc w:val="left"/>
              <w:rPr>
                <w:rFonts w:asciiTheme="majorHAnsi" w:hAnsiTheme="majorHAnsi"/>
                <w:b/>
                <w:bCs/>
                <w:sz w:val="20"/>
                <w:szCs w:val="20"/>
                <w:lang w:bidi="fa-IR"/>
              </w:rPr>
            </w:pPr>
            <w:r w:rsidRPr="00C7548B">
              <w:rPr>
                <w:rFonts w:asciiTheme="majorHAnsi" w:hAnsiTheme="majorHAnsi" w:hint="cs"/>
                <w:b/>
                <w:bCs/>
                <w:sz w:val="20"/>
                <w:szCs w:val="20"/>
                <w:rtl/>
                <w:lang w:bidi="fa-IR"/>
              </w:rPr>
              <w:t>نوع</w:t>
            </w:r>
            <w:r w:rsidRPr="00C7548B">
              <w:rPr>
                <w:rFonts w:asciiTheme="majorHAnsi" w:hAnsiTheme="majorHAnsi"/>
                <w:b/>
                <w:bCs/>
                <w:sz w:val="20"/>
                <w:szCs w:val="20"/>
                <w:rtl/>
                <w:lang w:bidi="fa-IR"/>
              </w:rPr>
              <w:t xml:space="preserve"> </w:t>
            </w:r>
            <w:r w:rsidRPr="00C7548B">
              <w:rPr>
                <w:rFonts w:asciiTheme="majorHAnsi" w:hAnsiTheme="majorHAnsi" w:hint="cs"/>
                <w:b/>
                <w:bCs/>
                <w:sz w:val="20"/>
                <w:szCs w:val="20"/>
                <w:rtl/>
                <w:lang w:bidi="fa-IR"/>
              </w:rPr>
              <w:t>سند</w:t>
            </w:r>
            <w:r w:rsidRPr="00C7548B">
              <w:rPr>
                <w:rFonts w:asciiTheme="majorHAnsi" w:hAnsiTheme="majorHAnsi"/>
                <w:b/>
                <w:bCs/>
                <w:sz w:val="20"/>
                <w:szCs w:val="20"/>
                <w:rtl/>
                <w:lang w:bidi="fa-IR"/>
              </w:rPr>
              <w:t xml:space="preserve">: </w:t>
            </w:r>
          </w:p>
        </w:tc>
      </w:tr>
      <w:tr w:rsidR="0055458D" w:rsidRPr="00ED6833" w14:paraId="64279A5B" w14:textId="77777777" w:rsidTr="0055458D">
        <w:trPr>
          <w:trHeight w:val="359"/>
          <w:jc w:val="center"/>
        </w:trPr>
        <w:tc>
          <w:tcPr>
            <w:tcW w:w="2950" w:type="pct"/>
            <w:gridSpan w:val="4"/>
            <w:vAlign w:val="center"/>
            <w:hideMark/>
          </w:tcPr>
          <w:p w14:paraId="348F9EAD" w14:textId="77777777" w:rsidR="0055458D" w:rsidRPr="00C7548B" w:rsidRDefault="0055458D" w:rsidP="0055458D">
            <w:pPr>
              <w:spacing w:before="0"/>
              <w:ind w:firstLine="7"/>
              <w:jc w:val="left"/>
              <w:rPr>
                <w:rFonts w:asciiTheme="majorHAnsi" w:hAnsiTheme="majorHAnsi"/>
                <w:b/>
                <w:sz w:val="20"/>
                <w:szCs w:val="20"/>
                <w:lang w:bidi="fa-IR"/>
              </w:rPr>
            </w:pPr>
            <w:r w:rsidRPr="00C7548B">
              <w:rPr>
                <w:rFonts w:asciiTheme="majorHAnsi" w:hAnsiTheme="majorHAnsi" w:hint="cs"/>
                <w:b/>
                <w:bCs/>
                <w:sz w:val="20"/>
                <w:szCs w:val="20"/>
                <w:rtl/>
                <w:lang w:bidi="fa-IR"/>
              </w:rPr>
              <w:t>عنوان</w:t>
            </w:r>
            <w:r w:rsidRPr="00C7548B">
              <w:rPr>
                <w:rFonts w:asciiTheme="majorHAnsi" w:hAnsiTheme="majorHAnsi"/>
                <w:b/>
                <w:bCs/>
                <w:sz w:val="20"/>
                <w:szCs w:val="20"/>
                <w:rtl/>
                <w:lang w:bidi="fa-IR"/>
              </w:rPr>
              <w:t xml:space="preserve"> </w:t>
            </w:r>
            <w:r w:rsidRPr="00C7548B">
              <w:rPr>
                <w:rFonts w:asciiTheme="majorHAnsi" w:hAnsiTheme="majorHAnsi" w:hint="cs"/>
                <w:b/>
                <w:bCs/>
                <w:sz w:val="20"/>
                <w:szCs w:val="20"/>
                <w:rtl/>
                <w:lang w:bidi="fa-IR"/>
              </w:rPr>
              <w:t>محصول</w:t>
            </w:r>
            <w:r w:rsidRPr="00C7548B">
              <w:rPr>
                <w:rFonts w:asciiTheme="majorHAnsi" w:hAnsiTheme="majorHAnsi" w:hint="cs"/>
                <w:b/>
                <w:sz w:val="20"/>
                <w:szCs w:val="20"/>
                <w:rtl/>
                <w:lang w:bidi="fa-IR"/>
              </w:rPr>
              <w:t xml:space="preserve">: </w:t>
            </w:r>
          </w:p>
        </w:tc>
        <w:tc>
          <w:tcPr>
            <w:tcW w:w="2050" w:type="pct"/>
            <w:gridSpan w:val="2"/>
            <w:shd w:val="clear" w:color="auto" w:fill="auto"/>
            <w:vAlign w:val="center"/>
          </w:tcPr>
          <w:p w14:paraId="04C712C4" w14:textId="77777777" w:rsidR="0055458D" w:rsidRPr="00C7548B" w:rsidRDefault="0055458D" w:rsidP="0055458D">
            <w:pPr>
              <w:spacing w:before="0"/>
              <w:jc w:val="left"/>
              <w:rPr>
                <w:rFonts w:asciiTheme="majorHAnsi" w:hAnsiTheme="majorHAnsi"/>
                <w:b/>
                <w:bCs/>
                <w:sz w:val="20"/>
                <w:szCs w:val="20"/>
                <w:lang w:bidi="fa-IR"/>
              </w:rPr>
            </w:pPr>
            <w:r w:rsidRPr="00C7548B">
              <w:rPr>
                <w:rFonts w:asciiTheme="majorHAnsi" w:hAnsiTheme="majorHAnsi" w:hint="cs"/>
                <w:b/>
                <w:bCs/>
                <w:sz w:val="20"/>
                <w:szCs w:val="20"/>
                <w:rtl/>
                <w:lang w:bidi="fa-IR"/>
              </w:rPr>
              <w:t>کد</w:t>
            </w:r>
            <w:r w:rsidRPr="00C7548B">
              <w:rPr>
                <w:rFonts w:asciiTheme="majorHAnsi" w:hAnsiTheme="majorHAnsi"/>
                <w:b/>
                <w:bCs/>
                <w:sz w:val="20"/>
                <w:szCs w:val="20"/>
                <w:rtl/>
                <w:lang w:bidi="fa-IR"/>
              </w:rPr>
              <w:t xml:space="preserve"> </w:t>
            </w:r>
            <w:r w:rsidRPr="00C7548B">
              <w:rPr>
                <w:rFonts w:asciiTheme="majorHAnsi" w:hAnsiTheme="majorHAnsi" w:hint="cs"/>
                <w:b/>
                <w:bCs/>
                <w:sz w:val="20"/>
                <w:szCs w:val="20"/>
                <w:rtl/>
                <w:lang w:bidi="fa-IR"/>
              </w:rPr>
              <w:t>محصول</w:t>
            </w:r>
            <w:r w:rsidRPr="00C7548B">
              <w:rPr>
                <w:rFonts w:asciiTheme="majorHAnsi" w:hAnsiTheme="majorHAnsi"/>
                <w:b/>
                <w:bCs/>
                <w:sz w:val="20"/>
                <w:szCs w:val="20"/>
                <w:rtl/>
                <w:lang w:bidi="fa-IR"/>
              </w:rPr>
              <w:t>:</w:t>
            </w:r>
            <w:r>
              <w:rPr>
                <w:rFonts w:asciiTheme="majorHAnsi" w:hAnsiTheme="majorHAnsi" w:hint="cs"/>
                <w:b/>
                <w:bCs/>
                <w:sz w:val="20"/>
                <w:szCs w:val="20"/>
                <w:rtl/>
                <w:lang w:bidi="fa-IR"/>
              </w:rPr>
              <w:t xml:space="preserve"> </w:t>
            </w:r>
          </w:p>
        </w:tc>
      </w:tr>
      <w:tr w:rsidR="0055458D" w:rsidRPr="00ED6833" w14:paraId="228784B7" w14:textId="77777777" w:rsidTr="0055458D">
        <w:trPr>
          <w:trHeight w:val="85"/>
          <w:jc w:val="center"/>
        </w:trPr>
        <w:tc>
          <w:tcPr>
            <w:tcW w:w="2950" w:type="pct"/>
            <w:gridSpan w:val="4"/>
            <w:vAlign w:val="center"/>
          </w:tcPr>
          <w:p w14:paraId="5E5974E4" w14:textId="77777777" w:rsidR="0055458D" w:rsidRPr="00B02C96" w:rsidRDefault="0055458D" w:rsidP="0055458D">
            <w:pPr>
              <w:spacing w:before="0"/>
              <w:ind w:firstLine="7"/>
              <w:jc w:val="left"/>
              <w:rPr>
                <w:rFonts w:asciiTheme="majorHAnsi" w:hAnsiTheme="majorHAnsi"/>
                <w:sz w:val="20"/>
                <w:szCs w:val="20"/>
                <w:rtl/>
                <w:lang w:bidi="fa-IR"/>
              </w:rPr>
            </w:pPr>
            <w:r w:rsidRPr="00C7548B">
              <w:rPr>
                <w:rFonts w:asciiTheme="majorHAnsi" w:hAnsiTheme="majorHAnsi" w:hint="cs"/>
                <w:b/>
                <w:bCs/>
                <w:sz w:val="20"/>
                <w:szCs w:val="20"/>
                <w:rtl/>
              </w:rPr>
              <w:t>عنوان</w:t>
            </w:r>
            <w:r w:rsidRPr="00C7548B">
              <w:rPr>
                <w:rFonts w:asciiTheme="majorHAnsi" w:hAnsiTheme="majorHAnsi"/>
                <w:b/>
                <w:bCs/>
                <w:sz w:val="20"/>
                <w:szCs w:val="20"/>
                <w:rtl/>
              </w:rPr>
              <w:t xml:space="preserve"> </w:t>
            </w:r>
            <w:r w:rsidRPr="00C7548B">
              <w:rPr>
                <w:rFonts w:asciiTheme="majorHAnsi" w:hAnsiTheme="majorHAnsi" w:hint="cs"/>
                <w:b/>
                <w:bCs/>
                <w:sz w:val="20"/>
                <w:szCs w:val="20"/>
                <w:rtl/>
              </w:rPr>
              <w:t>سن</w:t>
            </w:r>
            <w:r>
              <w:rPr>
                <w:rFonts w:asciiTheme="majorHAnsi" w:hAnsiTheme="majorHAnsi" w:hint="cs"/>
                <w:b/>
                <w:bCs/>
                <w:sz w:val="20"/>
                <w:szCs w:val="20"/>
                <w:rtl/>
              </w:rPr>
              <w:t>د</w:t>
            </w:r>
            <w:r>
              <w:rPr>
                <w:rFonts w:asciiTheme="majorHAnsi" w:hAnsiTheme="majorHAnsi" w:hint="cs"/>
                <w:sz w:val="20"/>
                <w:szCs w:val="20"/>
                <w:rtl/>
                <w:lang w:bidi="fa-IR"/>
              </w:rPr>
              <w:t>:</w:t>
            </w:r>
            <w:sdt>
              <w:sdtPr>
                <w:rPr>
                  <w:rFonts w:asciiTheme="majorHAnsi" w:hAnsiTheme="majorHAnsi" w:hint="cs"/>
                  <w:sz w:val="20"/>
                  <w:szCs w:val="20"/>
                  <w:rtl/>
                  <w:lang w:bidi="fa-IR"/>
                </w:rPr>
                <w:alias w:val="Title"/>
                <w:tag w:val=""/>
                <w:id w:val="391618700"/>
                <w:placeholder>
                  <w:docPart w:val="C59510C25D204FECBF36F6896472EECF"/>
                </w:placeholder>
                <w:dataBinding w:prefixMappings="xmlns:ns0='http://purl.org/dc/elements/1.1/' xmlns:ns1='http://schemas.openxmlformats.org/package/2006/metadata/core-properties' " w:xpath="/ns1:coreProperties[1]/ns0:title[1]" w:storeItemID="{6C3C8BC8-F283-45AE-878A-BAB7291924A1}"/>
                <w:text/>
              </w:sdtPr>
              <w:sdtEndPr/>
              <w:sdtContent>
                <w:r w:rsidR="007B2DD8">
                  <w:rPr>
                    <w:rFonts w:asciiTheme="majorHAnsi" w:hAnsiTheme="majorHAnsi" w:hint="cs"/>
                    <w:sz w:val="20"/>
                    <w:szCs w:val="20"/>
                    <w:rtl/>
                    <w:lang w:bidi="fa-IR"/>
                  </w:rPr>
                  <w:t>عنوان گزارش</w:t>
                </w:r>
              </w:sdtContent>
            </w:sdt>
          </w:p>
        </w:tc>
        <w:tc>
          <w:tcPr>
            <w:tcW w:w="2050" w:type="pct"/>
            <w:gridSpan w:val="2"/>
            <w:vAlign w:val="center"/>
          </w:tcPr>
          <w:p w14:paraId="28E634E2" w14:textId="77777777" w:rsidR="0055458D" w:rsidRPr="00C7548B" w:rsidRDefault="0055458D" w:rsidP="0055458D">
            <w:pPr>
              <w:spacing w:before="0"/>
              <w:jc w:val="left"/>
              <w:rPr>
                <w:rFonts w:asciiTheme="majorHAnsi" w:hAnsiTheme="majorHAnsi"/>
                <w:b/>
                <w:bCs/>
                <w:sz w:val="20"/>
                <w:szCs w:val="20"/>
                <w:rtl/>
                <w:lang w:bidi="fa-IR"/>
              </w:rPr>
            </w:pPr>
            <w:r w:rsidRPr="00C7548B">
              <w:rPr>
                <w:rFonts w:asciiTheme="majorHAnsi" w:hAnsiTheme="majorHAnsi" w:hint="cs"/>
                <w:b/>
                <w:bCs/>
                <w:sz w:val="20"/>
                <w:szCs w:val="20"/>
                <w:rtl/>
                <w:lang w:bidi="fa-IR"/>
              </w:rPr>
              <w:t>کد</w:t>
            </w:r>
            <w:r w:rsidRPr="00C7548B">
              <w:rPr>
                <w:rFonts w:asciiTheme="majorHAnsi" w:hAnsiTheme="majorHAnsi"/>
                <w:b/>
                <w:bCs/>
                <w:sz w:val="20"/>
                <w:szCs w:val="20"/>
                <w:rtl/>
                <w:lang w:bidi="fa-IR"/>
              </w:rPr>
              <w:t xml:space="preserve"> </w:t>
            </w:r>
            <w:r w:rsidRPr="00C7548B">
              <w:rPr>
                <w:rFonts w:asciiTheme="majorHAnsi" w:hAnsiTheme="majorHAnsi" w:hint="cs"/>
                <w:b/>
                <w:bCs/>
                <w:sz w:val="20"/>
                <w:szCs w:val="20"/>
                <w:rtl/>
                <w:lang w:bidi="fa-IR"/>
              </w:rPr>
              <w:t>سند</w:t>
            </w:r>
            <w:r w:rsidRPr="00C7548B">
              <w:rPr>
                <w:rFonts w:asciiTheme="majorHAnsi" w:hAnsiTheme="majorHAnsi"/>
                <w:b/>
                <w:bCs/>
                <w:sz w:val="20"/>
                <w:szCs w:val="20"/>
                <w:rtl/>
                <w:lang w:bidi="fa-IR"/>
              </w:rPr>
              <w:t>:</w:t>
            </w:r>
            <w:r w:rsidRPr="00C7548B">
              <w:rPr>
                <w:rFonts w:asciiTheme="majorHAnsi" w:hAnsiTheme="majorHAnsi" w:hint="cs"/>
                <w:b/>
                <w:bCs/>
                <w:sz w:val="20"/>
                <w:szCs w:val="20"/>
                <w:rtl/>
                <w:lang w:bidi="fa-IR"/>
              </w:rPr>
              <w:t xml:space="preserve"> </w:t>
            </w:r>
            <w:sdt>
              <w:sdtPr>
                <w:rPr>
                  <w:rFonts w:asciiTheme="majorHAnsi" w:hAnsiTheme="majorHAnsi" w:hint="cs"/>
                  <w:sz w:val="20"/>
                  <w:szCs w:val="20"/>
                  <w:rtl/>
                  <w:lang w:bidi="fa-IR"/>
                </w:rPr>
                <w:alias w:val="Subject"/>
                <w:tag w:val=""/>
                <w:id w:val="-1219364022"/>
                <w:placeholder>
                  <w:docPart w:val="3D8CED4C48B54EB481C181F9066A121C"/>
                </w:placeholder>
                <w:dataBinding w:prefixMappings="xmlns:ns0='http://purl.org/dc/elements/1.1/' xmlns:ns1='http://schemas.openxmlformats.org/package/2006/metadata/core-properties' " w:xpath="/ns1:coreProperties[1]/ns0:subject[1]" w:storeItemID="{6C3C8BC8-F283-45AE-878A-BAB7291924A1}"/>
                <w:text/>
              </w:sdtPr>
              <w:sdtEndPr/>
              <w:sdtContent>
                <w:r w:rsidR="007B2DD8">
                  <w:rPr>
                    <w:rFonts w:asciiTheme="majorHAnsi" w:hAnsiTheme="majorHAnsi" w:hint="cs"/>
                    <w:sz w:val="20"/>
                    <w:szCs w:val="20"/>
                    <w:rtl/>
                    <w:lang w:bidi="fa-IR"/>
                  </w:rPr>
                  <w:t>کد گزارش</w:t>
                </w:r>
              </w:sdtContent>
            </w:sdt>
          </w:p>
        </w:tc>
      </w:tr>
      <w:tr w:rsidR="0055458D" w:rsidRPr="00ED6833" w14:paraId="49E17073" w14:textId="77777777" w:rsidTr="0055458D">
        <w:trPr>
          <w:trHeight w:val="85"/>
          <w:jc w:val="center"/>
        </w:trPr>
        <w:tc>
          <w:tcPr>
            <w:tcW w:w="2950" w:type="pct"/>
            <w:gridSpan w:val="4"/>
            <w:vAlign w:val="center"/>
            <w:hideMark/>
          </w:tcPr>
          <w:p w14:paraId="43FB2650" w14:textId="21484344" w:rsidR="0055458D" w:rsidRPr="00C7548B" w:rsidRDefault="002E2EC2" w:rsidP="0055458D">
            <w:pPr>
              <w:spacing w:before="0"/>
              <w:ind w:firstLine="7"/>
              <w:jc w:val="left"/>
              <w:rPr>
                <w:rFonts w:asciiTheme="majorHAnsi" w:hAnsiTheme="majorHAnsi"/>
                <w:b/>
                <w:bCs/>
                <w:sz w:val="20"/>
                <w:szCs w:val="20"/>
                <w:lang w:bidi="fa-IR"/>
              </w:rPr>
            </w:pPr>
            <w:r>
              <w:rPr>
                <w:rFonts w:asciiTheme="majorHAnsi" w:hAnsiTheme="majorHAnsi" w:hint="cs"/>
                <w:b/>
                <w:bCs/>
                <w:sz w:val="20"/>
                <w:szCs w:val="20"/>
                <w:rtl/>
                <w:lang w:bidi="fa-IR"/>
              </w:rPr>
              <w:t xml:space="preserve">تیم </w:t>
            </w:r>
            <w:r w:rsidR="0055458D" w:rsidRPr="00C7548B">
              <w:rPr>
                <w:rFonts w:asciiTheme="majorHAnsi" w:hAnsiTheme="majorHAnsi" w:hint="cs"/>
                <w:b/>
                <w:bCs/>
                <w:sz w:val="20"/>
                <w:szCs w:val="20"/>
                <w:rtl/>
                <w:lang w:bidi="fa-IR"/>
              </w:rPr>
              <w:t>انجام</w:t>
            </w:r>
            <w:r w:rsidR="0055458D" w:rsidRPr="00C7548B">
              <w:rPr>
                <w:rFonts w:asciiTheme="majorHAnsi" w:hAnsiTheme="majorHAnsi"/>
                <w:b/>
                <w:bCs/>
                <w:sz w:val="20"/>
                <w:szCs w:val="20"/>
                <w:rtl/>
                <w:lang w:bidi="fa-IR"/>
              </w:rPr>
              <w:t xml:space="preserve"> </w:t>
            </w:r>
            <w:r w:rsidR="0055458D" w:rsidRPr="00C7548B">
              <w:rPr>
                <w:rFonts w:asciiTheme="majorHAnsi" w:hAnsiTheme="majorHAnsi" w:hint="cs"/>
                <w:b/>
                <w:bCs/>
                <w:sz w:val="20"/>
                <w:szCs w:val="20"/>
                <w:rtl/>
                <w:lang w:bidi="fa-IR"/>
              </w:rPr>
              <w:t>دهنده</w:t>
            </w:r>
            <w:r w:rsidR="0055458D" w:rsidRPr="00C7548B">
              <w:rPr>
                <w:rFonts w:asciiTheme="majorHAnsi" w:hAnsiTheme="majorHAnsi"/>
                <w:b/>
                <w:bCs/>
                <w:sz w:val="20"/>
                <w:szCs w:val="20"/>
                <w:rtl/>
                <w:lang w:bidi="fa-IR"/>
              </w:rPr>
              <w:t>:</w:t>
            </w:r>
            <w:r w:rsidR="0055458D">
              <w:rPr>
                <w:rFonts w:asciiTheme="majorHAnsi" w:hAnsiTheme="majorHAnsi" w:hint="cs"/>
                <w:b/>
                <w:bCs/>
                <w:sz w:val="20"/>
                <w:szCs w:val="20"/>
                <w:rtl/>
                <w:lang w:bidi="fa-IR"/>
              </w:rPr>
              <w:t xml:space="preserve"> </w:t>
            </w:r>
          </w:p>
        </w:tc>
        <w:tc>
          <w:tcPr>
            <w:tcW w:w="2050" w:type="pct"/>
            <w:gridSpan w:val="2"/>
            <w:vAlign w:val="center"/>
          </w:tcPr>
          <w:p w14:paraId="14F9AFFE" w14:textId="77777777" w:rsidR="0055458D" w:rsidRPr="00C7548B" w:rsidRDefault="0055458D" w:rsidP="0055458D">
            <w:pPr>
              <w:spacing w:before="0"/>
              <w:jc w:val="left"/>
              <w:rPr>
                <w:rFonts w:asciiTheme="majorHAnsi" w:hAnsiTheme="majorHAnsi"/>
                <w:sz w:val="20"/>
                <w:szCs w:val="20"/>
                <w:lang w:bidi="fa-IR"/>
              </w:rPr>
            </w:pPr>
            <w:r w:rsidRPr="00C7548B">
              <w:rPr>
                <w:rFonts w:asciiTheme="majorHAnsi" w:hAnsiTheme="majorHAnsi" w:hint="cs"/>
                <w:b/>
                <w:bCs/>
                <w:sz w:val="20"/>
                <w:szCs w:val="20"/>
                <w:rtl/>
                <w:lang w:bidi="fa-IR"/>
              </w:rPr>
              <w:t>کد</w:t>
            </w:r>
            <w:r w:rsidRPr="00C7548B">
              <w:rPr>
                <w:rFonts w:asciiTheme="majorHAnsi" w:hAnsiTheme="majorHAnsi"/>
                <w:b/>
                <w:bCs/>
                <w:sz w:val="20"/>
                <w:szCs w:val="20"/>
                <w:rtl/>
                <w:lang w:bidi="fa-IR"/>
              </w:rPr>
              <w:t xml:space="preserve"> </w:t>
            </w:r>
            <w:r w:rsidRPr="00C7548B">
              <w:rPr>
                <w:rFonts w:asciiTheme="majorHAnsi" w:hAnsiTheme="majorHAnsi" w:hint="cs"/>
                <w:b/>
                <w:bCs/>
                <w:sz w:val="20"/>
                <w:szCs w:val="20"/>
                <w:rtl/>
                <w:lang w:bidi="fa-IR"/>
              </w:rPr>
              <w:t>نسخه</w:t>
            </w:r>
            <w:r>
              <w:rPr>
                <w:rFonts w:asciiTheme="majorHAnsi" w:hAnsiTheme="majorHAnsi" w:hint="cs"/>
                <w:b/>
                <w:bCs/>
                <w:sz w:val="20"/>
                <w:szCs w:val="20"/>
                <w:rtl/>
                <w:lang w:bidi="fa-IR"/>
              </w:rPr>
              <w:t>:</w:t>
            </w:r>
            <w:r w:rsidRPr="00C7548B">
              <w:rPr>
                <w:rFonts w:asciiTheme="majorHAnsi" w:hAnsiTheme="majorHAnsi"/>
                <w:b/>
                <w:bCs/>
                <w:sz w:val="20"/>
                <w:szCs w:val="20"/>
                <w:rtl/>
                <w:lang w:bidi="fa-IR"/>
              </w:rPr>
              <w:t xml:space="preserve"> </w:t>
            </w:r>
            <w:r>
              <w:rPr>
                <w:rFonts w:asciiTheme="majorHAnsi" w:hAnsiTheme="majorHAnsi" w:hint="cs"/>
                <w:b/>
                <w:bCs/>
                <w:sz w:val="20"/>
                <w:szCs w:val="20"/>
                <w:rtl/>
                <w:lang w:bidi="fa-IR"/>
              </w:rPr>
              <w:t xml:space="preserve">1 </w:t>
            </w:r>
            <w:r w:rsidRPr="00C7548B">
              <w:rPr>
                <w:rFonts w:asciiTheme="majorHAnsi" w:hAnsiTheme="majorHAnsi" w:hint="cs"/>
                <w:b/>
                <w:bCs/>
                <w:sz w:val="20"/>
                <w:szCs w:val="20"/>
                <w:rtl/>
                <w:lang w:bidi="fa-IR"/>
              </w:rPr>
              <w:t>از</w:t>
            </w:r>
            <w:r w:rsidRPr="00C7548B">
              <w:rPr>
                <w:rFonts w:asciiTheme="majorHAnsi" w:hAnsiTheme="majorHAnsi"/>
                <w:b/>
                <w:bCs/>
                <w:sz w:val="20"/>
                <w:szCs w:val="20"/>
                <w:rtl/>
                <w:lang w:bidi="fa-IR"/>
              </w:rPr>
              <w:t xml:space="preserve"> </w:t>
            </w:r>
            <w:r>
              <w:rPr>
                <w:rFonts w:asciiTheme="majorHAnsi" w:hAnsiTheme="majorHAnsi" w:hint="cs"/>
                <w:b/>
                <w:bCs/>
                <w:sz w:val="20"/>
                <w:szCs w:val="20"/>
                <w:rtl/>
                <w:lang w:bidi="fa-IR"/>
              </w:rPr>
              <w:t>1</w:t>
            </w:r>
          </w:p>
        </w:tc>
      </w:tr>
      <w:tr w:rsidR="0055458D" w:rsidRPr="00ED6833" w14:paraId="3ED962E6" w14:textId="77777777" w:rsidTr="0055458D">
        <w:trPr>
          <w:trHeight w:val="85"/>
          <w:jc w:val="center"/>
        </w:trPr>
        <w:tc>
          <w:tcPr>
            <w:tcW w:w="2950" w:type="pct"/>
            <w:gridSpan w:val="4"/>
            <w:vAlign w:val="center"/>
          </w:tcPr>
          <w:p w14:paraId="68A3C910" w14:textId="51339C97" w:rsidR="0055458D" w:rsidRPr="00ED6833" w:rsidRDefault="0055458D" w:rsidP="0055458D">
            <w:pPr>
              <w:spacing w:before="0"/>
              <w:jc w:val="left"/>
              <w:rPr>
                <w:rFonts w:asciiTheme="majorHAnsi" w:hAnsiTheme="majorHAnsi"/>
                <w:b/>
                <w:bCs/>
                <w:sz w:val="20"/>
                <w:szCs w:val="20"/>
                <w:rtl/>
                <w:lang w:bidi="fa-IR"/>
              </w:rPr>
            </w:pPr>
            <w:r w:rsidRPr="003168AC">
              <w:rPr>
                <w:rFonts w:asciiTheme="majorHAnsi" w:hAnsiTheme="majorHAnsi" w:hint="cs"/>
                <w:b/>
                <w:bCs/>
                <w:sz w:val="20"/>
                <w:szCs w:val="20"/>
                <w:rtl/>
                <w:lang w:bidi="fa-IR"/>
              </w:rPr>
              <w:t>کارفرما</w:t>
            </w:r>
            <w:r w:rsidRPr="003168AC">
              <w:rPr>
                <w:rFonts w:asciiTheme="majorHAnsi" w:hAnsiTheme="majorHAnsi"/>
                <w:b/>
                <w:bCs/>
                <w:sz w:val="20"/>
                <w:szCs w:val="20"/>
                <w:rtl/>
                <w:lang w:bidi="fa-IR"/>
              </w:rPr>
              <w:t xml:space="preserve">: </w:t>
            </w:r>
            <w:r w:rsidR="002E2EC2">
              <w:rPr>
                <w:rFonts w:asciiTheme="majorHAnsi" w:hAnsiTheme="majorHAnsi" w:hint="cs"/>
                <w:b/>
                <w:bCs/>
                <w:sz w:val="20"/>
                <w:szCs w:val="20"/>
                <w:rtl/>
                <w:lang w:bidi="fa-IR"/>
              </w:rPr>
              <w:t>مرکز رشد شهید اردشیر حسین پور</w:t>
            </w:r>
          </w:p>
        </w:tc>
        <w:tc>
          <w:tcPr>
            <w:tcW w:w="2050" w:type="pct"/>
            <w:gridSpan w:val="2"/>
            <w:vAlign w:val="center"/>
          </w:tcPr>
          <w:p w14:paraId="6E654A1E" w14:textId="77777777" w:rsidR="0055458D" w:rsidRPr="00F92A86" w:rsidRDefault="0055458D" w:rsidP="0055458D">
            <w:pPr>
              <w:spacing w:before="0"/>
              <w:jc w:val="left"/>
              <w:rPr>
                <w:rFonts w:asciiTheme="majorHAnsi" w:hAnsiTheme="majorHAnsi"/>
                <w:sz w:val="20"/>
                <w:szCs w:val="20"/>
                <w:rtl/>
                <w:lang w:bidi="fa-IR"/>
              </w:rPr>
            </w:pPr>
            <w:r>
              <w:rPr>
                <w:rFonts w:asciiTheme="majorHAnsi" w:hAnsiTheme="majorHAnsi" w:hint="cs"/>
                <w:b/>
                <w:bCs/>
                <w:sz w:val="20"/>
                <w:szCs w:val="20"/>
                <w:rtl/>
                <w:lang w:bidi="fa-IR"/>
              </w:rPr>
              <w:t>طبقه‌بندی شناسنامه سند:</w:t>
            </w:r>
            <w:r w:rsidRPr="002F71E8">
              <w:rPr>
                <w:rFonts w:asciiTheme="majorHAnsi" w:hAnsiTheme="majorHAnsi" w:hint="cs"/>
                <w:sz w:val="16"/>
                <w:szCs w:val="16"/>
                <w:rtl/>
                <w:lang w:bidi="fa-IR"/>
              </w:rPr>
              <w:t xml:space="preserve"> </w:t>
            </w:r>
            <w:r>
              <w:rPr>
                <w:rFonts w:asciiTheme="majorHAnsi" w:hAnsiTheme="majorHAnsi" w:hint="cs"/>
                <w:sz w:val="20"/>
                <w:szCs w:val="20"/>
                <w:rtl/>
                <w:lang w:bidi="fa-IR"/>
              </w:rPr>
              <w:t>خیلی محرمانه</w:t>
            </w:r>
            <w:r w:rsidRPr="00F92A86">
              <w:rPr>
                <w:rFonts w:asciiTheme="majorHAnsi" w:hAnsiTheme="majorHAnsi" w:hint="cs"/>
                <w:sz w:val="16"/>
                <w:szCs w:val="16"/>
                <w:rtl/>
                <w:lang w:bidi="fa-IR"/>
              </w:rPr>
              <w:t xml:space="preserve"> </w:t>
            </w:r>
          </w:p>
        </w:tc>
      </w:tr>
      <w:tr w:rsidR="0055458D" w:rsidRPr="00ED6833" w14:paraId="62245FDD" w14:textId="77777777" w:rsidTr="0055458D">
        <w:trPr>
          <w:trHeight w:val="85"/>
          <w:jc w:val="center"/>
        </w:trPr>
        <w:tc>
          <w:tcPr>
            <w:tcW w:w="2950" w:type="pct"/>
            <w:gridSpan w:val="4"/>
            <w:vAlign w:val="center"/>
          </w:tcPr>
          <w:p w14:paraId="34B3F117" w14:textId="7613C85A" w:rsidR="0055458D" w:rsidRPr="000810A0" w:rsidRDefault="0055458D" w:rsidP="0055458D">
            <w:pPr>
              <w:spacing w:before="0"/>
              <w:jc w:val="left"/>
              <w:rPr>
                <w:rFonts w:asciiTheme="majorHAnsi" w:hAnsiTheme="majorHAnsi"/>
                <w:sz w:val="20"/>
                <w:szCs w:val="20"/>
                <w:rtl/>
                <w:lang w:bidi="fa-IR"/>
              </w:rPr>
            </w:pPr>
            <w:r>
              <w:rPr>
                <w:rFonts w:asciiTheme="majorHAnsi" w:hAnsiTheme="majorHAnsi" w:hint="cs"/>
                <w:b/>
                <w:bCs/>
                <w:sz w:val="20"/>
                <w:szCs w:val="20"/>
                <w:rtl/>
                <w:lang w:bidi="fa-IR"/>
              </w:rPr>
              <w:t>تعداد صفحات سند:</w:t>
            </w:r>
            <w:r>
              <w:rPr>
                <w:rFonts w:asciiTheme="majorHAnsi" w:hAnsiTheme="majorHAnsi" w:hint="cs"/>
                <w:sz w:val="20"/>
                <w:szCs w:val="20"/>
                <w:rtl/>
                <w:lang w:bidi="fa-IR"/>
              </w:rPr>
              <w:t xml:space="preserve"> </w:t>
            </w:r>
            <w:r w:rsidR="003466D6">
              <w:rPr>
                <w:rFonts w:asciiTheme="majorHAnsi" w:hAnsiTheme="majorHAnsi"/>
                <w:sz w:val="20"/>
                <w:szCs w:val="20"/>
                <w:rtl/>
                <w:lang w:bidi="fa-IR"/>
              </w:rPr>
              <w:fldChar w:fldCharType="begin"/>
            </w:r>
            <w:r w:rsidR="003466D6">
              <w:rPr>
                <w:rFonts w:asciiTheme="majorHAnsi" w:hAnsiTheme="majorHAnsi"/>
                <w:sz w:val="20"/>
                <w:szCs w:val="20"/>
                <w:rtl/>
                <w:lang w:bidi="fa-IR"/>
              </w:rPr>
              <w:instrText xml:space="preserve"> </w:instrText>
            </w:r>
            <w:r w:rsidR="003466D6">
              <w:rPr>
                <w:rFonts w:asciiTheme="majorHAnsi" w:hAnsiTheme="majorHAnsi" w:hint="cs"/>
                <w:sz w:val="20"/>
                <w:szCs w:val="20"/>
                <w:lang w:bidi="fa-IR"/>
              </w:rPr>
              <w:instrText>NUMPAGES   \* MERGEFORMAT</w:instrText>
            </w:r>
            <w:r w:rsidR="003466D6">
              <w:rPr>
                <w:rFonts w:asciiTheme="majorHAnsi" w:hAnsiTheme="majorHAnsi"/>
                <w:sz w:val="20"/>
                <w:szCs w:val="20"/>
                <w:rtl/>
                <w:lang w:bidi="fa-IR"/>
              </w:rPr>
              <w:instrText xml:space="preserve"> </w:instrText>
            </w:r>
            <w:r w:rsidR="003466D6">
              <w:rPr>
                <w:rFonts w:asciiTheme="majorHAnsi" w:hAnsiTheme="majorHAnsi"/>
                <w:sz w:val="20"/>
                <w:szCs w:val="20"/>
                <w:rtl/>
                <w:lang w:bidi="fa-IR"/>
              </w:rPr>
              <w:fldChar w:fldCharType="separate"/>
            </w:r>
            <w:r w:rsidR="004870ED">
              <w:rPr>
                <w:rFonts w:asciiTheme="majorHAnsi" w:hAnsiTheme="majorHAnsi"/>
                <w:noProof/>
                <w:sz w:val="20"/>
                <w:szCs w:val="20"/>
                <w:rtl/>
                <w:lang w:bidi="fa-IR"/>
              </w:rPr>
              <w:t>34</w:t>
            </w:r>
            <w:r w:rsidR="003466D6">
              <w:rPr>
                <w:rFonts w:asciiTheme="majorHAnsi" w:hAnsiTheme="majorHAnsi"/>
                <w:sz w:val="20"/>
                <w:szCs w:val="20"/>
                <w:rtl/>
                <w:lang w:bidi="fa-IR"/>
              </w:rPr>
              <w:fldChar w:fldCharType="end"/>
            </w:r>
          </w:p>
        </w:tc>
        <w:tc>
          <w:tcPr>
            <w:tcW w:w="2050" w:type="pct"/>
            <w:gridSpan w:val="2"/>
            <w:vAlign w:val="center"/>
          </w:tcPr>
          <w:p w14:paraId="7634C988" w14:textId="77777777" w:rsidR="0055458D" w:rsidRPr="001631D4" w:rsidRDefault="00A469E0" w:rsidP="0055458D">
            <w:pPr>
              <w:spacing w:before="0"/>
              <w:jc w:val="left"/>
              <w:rPr>
                <w:rFonts w:asciiTheme="majorHAnsi" w:hAnsiTheme="majorHAnsi"/>
                <w:sz w:val="20"/>
                <w:szCs w:val="20"/>
                <w:rtl/>
                <w:lang w:bidi="fa-IR"/>
              </w:rPr>
            </w:pPr>
            <w:sdt>
              <w:sdtPr>
                <w:rPr>
                  <w:rFonts w:asciiTheme="majorHAnsi" w:hAnsiTheme="majorHAnsi" w:hint="cs"/>
                  <w:b/>
                  <w:bCs/>
                  <w:sz w:val="20"/>
                  <w:szCs w:val="20"/>
                  <w:rtl/>
                  <w:lang w:bidi="fa-IR"/>
                </w:rPr>
                <w:alias w:val="Company"/>
                <w:tag w:val=""/>
                <w:id w:val="1649324508"/>
                <w:placeholder>
                  <w:docPart w:val="C6B9775F3C784D228233D3B7F2ECA90F"/>
                </w:placeholder>
                <w:dataBinding w:prefixMappings="xmlns:ns0='http://schemas.openxmlformats.org/officeDocument/2006/extended-properties' " w:xpath="/ns0:Properties[1]/ns0:Company[1]" w:storeItemID="{6668398D-A668-4E3E-A5EB-62B293D839F1}"/>
                <w:text/>
              </w:sdtPr>
              <w:sdtEndPr/>
              <w:sdtContent>
                <w:r w:rsidR="003466D6">
                  <w:rPr>
                    <w:rFonts w:asciiTheme="majorHAnsi" w:hAnsiTheme="majorHAnsi" w:hint="cs"/>
                    <w:b/>
                    <w:bCs/>
                    <w:sz w:val="20"/>
                    <w:szCs w:val="20"/>
                    <w:rtl/>
                    <w:lang w:bidi="fa-IR"/>
                  </w:rPr>
                  <w:t>تعداد صفحات متن: 5</w:t>
                </w:r>
              </w:sdtContent>
            </w:sdt>
          </w:p>
        </w:tc>
      </w:tr>
      <w:tr w:rsidR="0055458D" w:rsidRPr="00B553DC" w14:paraId="21040E8E" w14:textId="77777777" w:rsidTr="0055458D">
        <w:trPr>
          <w:trHeight w:val="85"/>
          <w:jc w:val="center"/>
        </w:trPr>
        <w:tc>
          <w:tcPr>
            <w:tcW w:w="878" w:type="pct"/>
            <w:hideMark/>
          </w:tcPr>
          <w:p w14:paraId="287E8C0F" w14:textId="77777777" w:rsidR="0055458D" w:rsidRDefault="0055458D" w:rsidP="0055458D">
            <w:pPr>
              <w:spacing w:before="0"/>
              <w:ind w:firstLine="7"/>
              <w:jc w:val="center"/>
              <w:rPr>
                <w:rFonts w:asciiTheme="majorHAnsi" w:hAnsiTheme="majorHAnsi"/>
                <w:sz w:val="20"/>
                <w:szCs w:val="20"/>
                <w:rtl/>
                <w:lang w:bidi="fa-IR"/>
              </w:rPr>
            </w:pPr>
            <w:r w:rsidRPr="00B553DC">
              <w:rPr>
                <w:rFonts w:asciiTheme="majorHAnsi" w:hAnsiTheme="majorHAnsi" w:hint="cs"/>
                <w:sz w:val="20"/>
                <w:szCs w:val="20"/>
                <w:rtl/>
                <w:lang w:bidi="fa-IR"/>
              </w:rPr>
              <w:t>تاریخ شروع:</w:t>
            </w:r>
          </w:p>
          <w:p w14:paraId="19CFEF12" w14:textId="77777777" w:rsidR="0055458D" w:rsidRPr="00B553DC" w:rsidRDefault="0055458D" w:rsidP="0055458D">
            <w:pPr>
              <w:spacing w:before="0"/>
              <w:ind w:firstLine="7"/>
              <w:jc w:val="center"/>
              <w:rPr>
                <w:rFonts w:asciiTheme="majorHAnsi" w:hAnsiTheme="majorHAnsi"/>
                <w:sz w:val="20"/>
                <w:szCs w:val="20"/>
                <w:rtl/>
                <w:lang w:bidi="fa-IR"/>
              </w:rPr>
            </w:pPr>
          </w:p>
        </w:tc>
        <w:tc>
          <w:tcPr>
            <w:tcW w:w="878" w:type="pct"/>
          </w:tcPr>
          <w:p w14:paraId="5913544A" w14:textId="77777777" w:rsidR="0055458D" w:rsidRPr="00B553DC" w:rsidRDefault="0055458D" w:rsidP="0055458D">
            <w:pPr>
              <w:spacing w:before="0"/>
              <w:ind w:firstLine="7"/>
              <w:jc w:val="center"/>
              <w:rPr>
                <w:rFonts w:asciiTheme="majorHAnsi" w:hAnsiTheme="majorHAnsi"/>
                <w:sz w:val="20"/>
                <w:szCs w:val="20"/>
                <w:rtl/>
                <w:lang w:bidi="fa-IR"/>
              </w:rPr>
            </w:pPr>
            <w:r w:rsidRPr="00B553DC">
              <w:rPr>
                <w:rFonts w:asciiTheme="majorHAnsi" w:hAnsiTheme="majorHAnsi" w:hint="cs"/>
                <w:sz w:val="20"/>
                <w:szCs w:val="20"/>
                <w:rtl/>
                <w:lang w:bidi="fa-IR"/>
              </w:rPr>
              <w:t>تاریخ پایان:</w:t>
            </w:r>
          </w:p>
          <w:p w14:paraId="5595710D" w14:textId="77777777" w:rsidR="0055458D" w:rsidRPr="00B553DC" w:rsidRDefault="0055458D" w:rsidP="0055458D">
            <w:pPr>
              <w:spacing w:before="0"/>
              <w:ind w:firstLine="7"/>
              <w:jc w:val="center"/>
              <w:rPr>
                <w:rFonts w:asciiTheme="majorHAnsi" w:hAnsiTheme="majorHAnsi"/>
                <w:sz w:val="20"/>
                <w:szCs w:val="20"/>
                <w:rtl/>
                <w:lang w:bidi="fa-IR"/>
              </w:rPr>
            </w:pPr>
          </w:p>
        </w:tc>
        <w:tc>
          <w:tcPr>
            <w:tcW w:w="954" w:type="pct"/>
          </w:tcPr>
          <w:p w14:paraId="611ED537" w14:textId="77777777" w:rsidR="0055458D" w:rsidRPr="00B553DC" w:rsidRDefault="0055458D" w:rsidP="0055458D">
            <w:pPr>
              <w:spacing w:before="0"/>
              <w:ind w:firstLine="7"/>
              <w:jc w:val="center"/>
              <w:rPr>
                <w:rFonts w:asciiTheme="majorHAnsi" w:hAnsiTheme="majorHAnsi"/>
                <w:sz w:val="20"/>
                <w:szCs w:val="20"/>
                <w:rtl/>
                <w:lang w:bidi="fa-IR"/>
              </w:rPr>
            </w:pPr>
            <w:r w:rsidRPr="00B553DC">
              <w:rPr>
                <w:rFonts w:asciiTheme="majorHAnsi" w:hAnsiTheme="majorHAnsi" w:hint="cs"/>
                <w:sz w:val="20"/>
                <w:szCs w:val="20"/>
                <w:rtl/>
              </w:rPr>
              <w:t>شماره نسخه بازنگری</w:t>
            </w:r>
            <w:r w:rsidRPr="00B553DC">
              <w:rPr>
                <w:rFonts w:asciiTheme="majorHAnsi" w:hAnsiTheme="majorHAnsi" w:hint="cs"/>
                <w:sz w:val="20"/>
                <w:szCs w:val="20"/>
                <w:rtl/>
                <w:lang w:bidi="fa-IR"/>
              </w:rPr>
              <w:t>:</w:t>
            </w:r>
          </w:p>
          <w:p w14:paraId="76E6827B" w14:textId="77777777" w:rsidR="0055458D" w:rsidRPr="00B553DC" w:rsidRDefault="0055458D" w:rsidP="0055458D">
            <w:pPr>
              <w:spacing w:before="0"/>
              <w:ind w:firstLine="7"/>
              <w:jc w:val="center"/>
              <w:rPr>
                <w:rFonts w:asciiTheme="majorHAnsi" w:hAnsiTheme="majorHAnsi"/>
                <w:b/>
                <w:bCs/>
                <w:sz w:val="20"/>
                <w:szCs w:val="20"/>
                <w:rtl/>
                <w:lang w:bidi="fa-IR"/>
              </w:rPr>
            </w:pPr>
            <w:r>
              <w:rPr>
                <w:rFonts w:asciiTheme="majorHAnsi" w:hAnsiTheme="majorHAnsi" w:hint="cs"/>
                <w:b/>
                <w:bCs/>
                <w:sz w:val="20"/>
                <w:szCs w:val="20"/>
                <w:rtl/>
                <w:lang w:bidi="fa-IR"/>
              </w:rPr>
              <w:t>00</w:t>
            </w:r>
          </w:p>
        </w:tc>
        <w:tc>
          <w:tcPr>
            <w:tcW w:w="1174" w:type="pct"/>
            <w:gridSpan w:val="2"/>
          </w:tcPr>
          <w:p w14:paraId="0428B148" w14:textId="77777777" w:rsidR="0055458D" w:rsidRPr="00B553DC" w:rsidRDefault="0055458D" w:rsidP="0055458D">
            <w:pPr>
              <w:spacing w:before="0" w:line="240" w:lineRule="auto"/>
              <w:jc w:val="center"/>
              <w:rPr>
                <w:rFonts w:asciiTheme="majorHAnsi" w:hAnsiTheme="majorHAnsi"/>
                <w:sz w:val="20"/>
                <w:szCs w:val="20"/>
                <w:lang w:bidi="fa-IR"/>
              </w:rPr>
            </w:pPr>
            <w:r w:rsidRPr="00B553DC">
              <w:rPr>
                <w:rFonts w:asciiTheme="majorHAnsi" w:hAnsiTheme="majorHAnsi" w:hint="cs"/>
                <w:sz w:val="20"/>
                <w:szCs w:val="20"/>
                <w:rtl/>
                <w:lang w:bidi="fa-IR"/>
              </w:rPr>
              <w:t>تاریخ</w:t>
            </w:r>
            <w:r w:rsidRPr="00B553DC">
              <w:rPr>
                <w:rFonts w:asciiTheme="majorHAnsi" w:hAnsiTheme="majorHAnsi"/>
                <w:sz w:val="20"/>
                <w:szCs w:val="20"/>
                <w:rtl/>
                <w:lang w:bidi="fa-IR"/>
              </w:rPr>
              <w:t xml:space="preserve"> </w:t>
            </w:r>
            <w:r w:rsidRPr="00B553DC">
              <w:rPr>
                <w:rFonts w:asciiTheme="majorHAnsi" w:hAnsiTheme="majorHAnsi" w:hint="cs"/>
                <w:sz w:val="20"/>
                <w:szCs w:val="20"/>
                <w:rtl/>
                <w:lang w:bidi="fa-IR"/>
              </w:rPr>
              <w:t>بازنگری</w:t>
            </w:r>
            <w:r w:rsidRPr="00B553DC">
              <w:rPr>
                <w:rFonts w:asciiTheme="majorHAnsi" w:hAnsiTheme="majorHAnsi"/>
                <w:sz w:val="20"/>
                <w:szCs w:val="20"/>
                <w:rtl/>
                <w:lang w:bidi="fa-IR"/>
              </w:rPr>
              <w:t>:</w:t>
            </w:r>
          </w:p>
          <w:p w14:paraId="2825CFBB" w14:textId="77777777" w:rsidR="0055458D" w:rsidRPr="00B553DC" w:rsidRDefault="0055458D" w:rsidP="0055458D">
            <w:pPr>
              <w:spacing w:before="0"/>
              <w:jc w:val="center"/>
              <w:rPr>
                <w:rFonts w:asciiTheme="majorHAnsi" w:hAnsiTheme="majorHAnsi"/>
                <w:sz w:val="20"/>
                <w:szCs w:val="20"/>
                <w:rtl/>
                <w:lang w:bidi="fa-IR"/>
              </w:rPr>
            </w:pPr>
          </w:p>
        </w:tc>
        <w:tc>
          <w:tcPr>
            <w:tcW w:w="1116" w:type="pct"/>
          </w:tcPr>
          <w:p w14:paraId="4D9EF1BB" w14:textId="77777777" w:rsidR="0055458D" w:rsidRPr="00B553DC" w:rsidRDefault="0055458D" w:rsidP="0055458D">
            <w:pPr>
              <w:spacing w:before="0"/>
              <w:jc w:val="center"/>
              <w:rPr>
                <w:rFonts w:asciiTheme="majorHAnsi" w:hAnsiTheme="majorHAnsi"/>
                <w:sz w:val="20"/>
                <w:szCs w:val="20"/>
                <w:rtl/>
                <w:lang w:bidi="fa-IR"/>
              </w:rPr>
            </w:pPr>
            <w:r w:rsidRPr="00B553DC">
              <w:rPr>
                <w:rFonts w:asciiTheme="majorHAnsi" w:hAnsiTheme="majorHAnsi" w:hint="cs"/>
                <w:sz w:val="20"/>
                <w:szCs w:val="20"/>
                <w:rtl/>
                <w:lang w:bidi="fa-IR"/>
              </w:rPr>
              <w:t>پیوست‌:</w:t>
            </w:r>
          </w:p>
          <w:p w14:paraId="65AC60A2" w14:textId="77777777" w:rsidR="0055458D" w:rsidRPr="00B553DC" w:rsidRDefault="0055458D" w:rsidP="0055458D">
            <w:pPr>
              <w:spacing w:before="0" w:line="240" w:lineRule="auto"/>
              <w:jc w:val="center"/>
              <w:rPr>
                <w:rFonts w:asciiTheme="majorHAnsi" w:hAnsiTheme="majorHAnsi"/>
                <w:sz w:val="20"/>
                <w:szCs w:val="20"/>
                <w:rtl/>
                <w:lang w:bidi="fa-IR"/>
              </w:rPr>
            </w:pPr>
            <w:r>
              <w:rPr>
                <w:rFonts w:asciiTheme="majorHAnsi" w:hAnsiTheme="majorHAnsi" w:hint="cs"/>
                <w:sz w:val="20"/>
                <w:szCs w:val="20"/>
                <w:rtl/>
                <w:lang w:bidi="fa-IR"/>
              </w:rPr>
              <w:t>ندارد</w:t>
            </w:r>
          </w:p>
        </w:tc>
      </w:tr>
    </w:tbl>
    <w:p w14:paraId="33AF200C" w14:textId="77777777" w:rsidR="0055458D" w:rsidRDefault="0055458D" w:rsidP="0055458D">
      <w:pPr>
        <w:ind w:hanging="2"/>
        <w:rPr>
          <w:sz w:val="12"/>
          <w:szCs w:val="14"/>
          <w:rtl/>
        </w:rPr>
      </w:pPr>
    </w:p>
    <w:tbl>
      <w:tblPr>
        <w:tblStyle w:val="TableGrid"/>
        <w:bidiVisual/>
        <w:tblW w:w="5186" w:type="pct"/>
        <w:jc w:val="center"/>
        <w:tblLook w:val="04A0" w:firstRow="1" w:lastRow="0" w:firstColumn="1" w:lastColumn="0" w:noHBand="0" w:noVBand="1"/>
      </w:tblPr>
      <w:tblGrid>
        <w:gridCol w:w="829"/>
        <w:gridCol w:w="2281"/>
        <w:gridCol w:w="2644"/>
        <w:gridCol w:w="1675"/>
        <w:gridCol w:w="1675"/>
      </w:tblGrid>
      <w:tr w:rsidR="0055458D" w:rsidRPr="00B553DC" w14:paraId="3B4EE8B4" w14:textId="77777777" w:rsidTr="0055458D">
        <w:trPr>
          <w:cantSplit/>
          <w:trHeight w:val="680"/>
          <w:jc w:val="center"/>
        </w:trPr>
        <w:tc>
          <w:tcPr>
            <w:tcW w:w="455" w:type="pct"/>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hideMark/>
          </w:tcPr>
          <w:p w14:paraId="606D4A9E" w14:textId="77777777" w:rsidR="0055458D" w:rsidRPr="00B553DC" w:rsidRDefault="0055458D" w:rsidP="0055458D">
            <w:pPr>
              <w:spacing w:before="0"/>
              <w:ind w:right="-236"/>
              <w:jc w:val="center"/>
              <w:rPr>
                <w:rFonts w:asciiTheme="majorHAnsi" w:hAnsiTheme="majorHAnsi"/>
                <w:b/>
                <w:bCs/>
                <w:szCs w:val="24"/>
                <w:rtl/>
                <w:lang w:bidi="fa-IR"/>
              </w:rPr>
            </w:pPr>
            <w:r>
              <w:rPr>
                <w:rFonts w:asciiTheme="majorHAnsi" w:hAnsiTheme="majorHAnsi" w:hint="cs"/>
                <w:b/>
                <w:bCs/>
                <w:szCs w:val="24"/>
                <w:rtl/>
                <w:lang w:bidi="fa-IR"/>
              </w:rPr>
              <w:t>مشخصات تأ</w:t>
            </w:r>
            <w:r w:rsidRPr="00B553DC">
              <w:rPr>
                <w:rFonts w:asciiTheme="majorHAnsi" w:hAnsiTheme="majorHAnsi" w:hint="cs"/>
                <w:b/>
                <w:bCs/>
                <w:szCs w:val="24"/>
                <w:rtl/>
                <w:lang w:bidi="fa-IR"/>
              </w:rPr>
              <w:t xml:space="preserve">ییدکنندگان </w:t>
            </w:r>
          </w:p>
        </w:tc>
        <w:tc>
          <w:tcPr>
            <w:tcW w:w="12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D47C91" w14:textId="77777777" w:rsidR="0055458D" w:rsidRPr="00B553DC" w:rsidRDefault="0055458D" w:rsidP="0055458D">
            <w:pPr>
              <w:spacing w:before="0"/>
              <w:jc w:val="center"/>
              <w:rPr>
                <w:rFonts w:asciiTheme="majorHAnsi" w:hAnsiTheme="majorHAnsi"/>
                <w:b/>
                <w:bCs/>
                <w:sz w:val="20"/>
                <w:szCs w:val="20"/>
                <w:rtl/>
                <w:lang w:bidi="fa-IR"/>
              </w:rPr>
            </w:pPr>
            <w:r w:rsidRPr="00B553DC">
              <w:rPr>
                <w:rFonts w:asciiTheme="majorHAnsi" w:hAnsiTheme="majorHAnsi" w:hint="cs"/>
                <w:b/>
                <w:bCs/>
                <w:sz w:val="20"/>
                <w:szCs w:val="20"/>
                <w:rtl/>
                <w:lang w:bidi="fa-IR"/>
              </w:rPr>
              <w:t>عنوان</w:t>
            </w:r>
          </w:p>
        </w:tc>
        <w:tc>
          <w:tcPr>
            <w:tcW w:w="145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BBB978" w14:textId="77777777" w:rsidR="0055458D" w:rsidRPr="00B553DC" w:rsidRDefault="0055458D" w:rsidP="0055458D">
            <w:pPr>
              <w:spacing w:before="0"/>
              <w:jc w:val="center"/>
              <w:rPr>
                <w:rFonts w:asciiTheme="majorHAnsi" w:hAnsiTheme="majorHAnsi"/>
                <w:b/>
                <w:bCs/>
                <w:sz w:val="20"/>
                <w:szCs w:val="20"/>
                <w:rtl/>
                <w:lang w:bidi="fa-IR"/>
              </w:rPr>
            </w:pPr>
            <w:r w:rsidRPr="00B553DC">
              <w:rPr>
                <w:rFonts w:asciiTheme="majorHAnsi" w:hAnsiTheme="majorHAnsi" w:hint="cs"/>
                <w:b/>
                <w:bCs/>
                <w:sz w:val="20"/>
                <w:szCs w:val="20"/>
                <w:rtl/>
                <w:lang w:bidi="fa-IR"/>
              </w:rPr>
              <w:t>نام و نام خانوادگی</w:t>
            </w:r>
          </w:p>
        </w:tc>
        <w:tc>
          <w:tcPr>
            <w:tcW w:w="92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C6EE90" w14:textId="77777777" w:rsidR="0055458D" w:rsidRPr="00B553DC" w:rsidRDefault="0055458D" w:rsidP="0055458D">
            <w:pPr>
              <w:spacing w:before="0"/>
              <w:jc w:val="center"/>
              <w:rPr>
                <w:rFonts w:asciiTheme="majorHAnsi" w:hAnsiTheme="majorHAnsi"/>
                <w:b/>
                <w:bCs/>
                <w:sz w:val="20"/>
                <w:szCs w:val="20"/>
                <w:rtl/>
                <w:lang w:bidi="fa-IR"/>
              </w:rPr>
            </w:pPr>
            <w:r w:rsidRPr="00B553DC">
              <w:rPr>
                <w:rFonts w:asciiTheme="majorHAnsi" w:hAnsiTheme="majorHAnsi" w:hint="cs"/>
                <w:b/>
                <w:bCs/>
                <w:sz w:val="20"/>
                <w:szCs w:val="20"/>
                <w:rtl/>
                <w:lang w:bidi="fa-IR"/>
              </w:rPr>
              <w:t>تاریخ</w:t>
            </w:r>
          </w:p>
        </w:tc>
        <w:tc>
          <w:tcPr>
            <w:tcW w:w="92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BAC61B" w14:textId="77777777" w:rsidR="0055458D" w:rsidRPr="00B553DC" w:rsidRDefault="0055458D" w:rsidP="0055458D">
            <w:pPr>
              <w:spacing w:before="0"/>
              <w:jc w:val="center"/>
              <w:rPr>
                <w:rFonts w:asciiTheme="majorHAnsi" w:hAnsiTheme="majorHAnsi"/>
                <w:b/>
                <w:bCs/>
                <w:sz w:val="20"/>
                <w:szCs w:val="20"/>
                <w:rtl/>
                <w:lang w:bidi="fa-IR"/>
              </w:rPr>
            </w:pPr>
            <w:r>
              <w:rPr>
                <w:rFonts w:asciiTheme="majorHAnsi" w:hAnsiTheme="majorHAnsi" w:hint="cs"/>
                <w:b/>
                <w:bCs/>
                <w:sz w:val="20"/>
                <w:szCs w:val="20"/>
                <w:rtl/>
                <w:lang w:bidi="fa-IR"/>
              </w:rPr>
              <w:t>امضا</w:t>
            </w:r>
          </w:p>
        </w:tc>
      </w:tr>
      <w:tr w:rsidR="0055458D" w:rsidRPr="00B553DC" w14:paraId="59817EDC" w14:textId="77777777" w:rsidTr="0055458D">
        <w:trPr>
          <w:cantSplit/>
          <w:trHeight w:val="680"/>
          <w:jc w:val="center"/>
        </w:trPr>
        <w:tc>
          <w:tcPr>
            <w:tcW w:w="455" w:type="pct"/>
            <w:vMerge/>
            <w:tcBorders>
              <w:left w:val="single" w:sz="4" w:space="0" w:color="auto"/>
              <w:right w:val="single" w:sz="4" w:space="0" w:color="auto"/>
            </w:tcBorders>
            <w:shd w:val="clear" w:color="auto" w:fill="BFBFBF" w:themeFill="background1" w:themeFillShade="BF"/>
            <w:vAlign w:val="center"/>
            <w:hideMark/>
          </w:tcPr>
          <w:p w14:paraId="5D4214A2" w14:textId="77777777" w:rsidR="0055458D" w:rsidRPr="00B553DC" w:rsidRDefault="0055458D" w:rsidP="0055458D">
            <w:pPr>
              <w:spacing w:before="0"/>
              <w:jc w:val="right"/>
              <w:rPr>
                <w:rFonts w:asciiTheme="majorHAnsi" w:hAnsiTheme="majorHAnsi"/>
                <w:sz w:val="20"/>
                <w:szCs w:val="20"/>
                <w:lang w:bidi="fa-IR"/>
              </w:rPr>
            </w:pPr>
          </w:p>
        </w:tc>
        <w:tc>
          <w:tcPr>
            <w:tcW w:w="1253" w:type="pct"/>
            <w:tcBorders>
              <w:top w:val="single" w:sz="4" w:space="0" w:color="auto"/>
              <w:left w:val="single" w:sz="4" w:space="0" w:color="auto"/>
              <w:right w:val="single" w:sz="4" w:space="0" w:color="auto"/>
            </w:tcBorders>
            <w:shd w:val="clear" w:color="auto" w:fill="auto"/>
            <w:vAlign w:val="center"/>
            <w:hideMark/>
          </w:tcPr>
          <w:p w14:paraId="4B1E837C" w14:textId="77777777" w:rsidR="0055458D" w:rsidRPr="00B553DC" w:rsidRDefault="0055458D" w:rsidP="0055458D">
            <w:pPr>
              <w:spacing w:before="0" w:line="240" w:lineRule="auto"/>
              <w:jc w:val="center"/>
              <w:rPr>
                <w:rFonts w:asciiTheme="majorHAnsi" w:hAnsiTheme="majorHAnsi"/>
                <w:sz w:val="20"/>
                <w:szCs w:val="20"/>
                <w:rtl/>
                <w:lang w:bidi="fa-IR"/>
              </w:rPr>
            </w:pPr>
            <w:r w:rsidRPr="00B553DC">
              <w:rPr>
                <w:rFonts w:asciiTheme="majorHAnsi" w:hAnsiTheme="majorHAnsi" w:hint="cs"/>
                <w:sz w:val="20"/>
                <w:szCs w:val="20"/>
                <w:rtl/>
                <w:lang w:bidi="fa-IR"/>
              </w:rPr>
              <w:t>تهیه‌کننده اصلی</w:t>
            </w:r>
          </w:p>
        </w:tc>
        <w:tc>
          <w:tcPr>
            <w:tcW w:w="1452" w:type="pct"/>
            <w:tcBorders>
              <w:top w:val="single" w:sz="4" w:space="0" w:color="auto"/>
              <w:left w:val="single" w:sz="4" w:space="0" w:color="auto"/>
              <w:right w:val="single" w:sz="4" w:space="0" w:color="auto"/>
            </w:tcBorders>
            <w:shd w:val="clear" w:color="auto" w:fill="auto"/>
            <w:vAlign w:val="center"/>
          </w:tcPr>
          <w:p w14:paraId="6CA716D1" w14:textId="77777777" w:rsidR="0055458D" w:rsidRPr="00B553DC" w:rsidRDefault="0055458D" w:rsidP="0055458D">
            <w:pPr>
              <w:spacing w:before="0"/>
              <w:jc w:val="center"/>
              <w:rPr>
                <w:rFonts w:asciiTheme="majorHAnsi" w:hAnsiTheme="majorHAnsi"/>
                <w:sz w:val="20"/>
                <w:szCs w:val="20"/>
                <w:rtl/>
                <w:lang w:bidi="fa-IR"/>
              </w:rPr>
            </w:pPr>
          </w:p>
        </w:tc>
        <w:tc>
          <w:tcPr>
            <w:tcW w:w="920" w:type="pct"/>
            <w:tcBorders>
              <w:top w:val="single" w:sz="4" w:space="0" w:color="auto"/>
              <w:left w:val="single" w:sz="4" w:space="0" w:color="auto"/>
              <w:right w:val="single" w:sz="4" w:space="0" w:color="auto"/>
            </w:tcBorders>
            <w:shd w:val="clear" w:color="auto" w:fill="auto"/>
            <w:vAlign w:val="center"/>
          </w:tcPr>
          <w:p w14:paraId="612349E8" w14:textId="77777777" w:rsidR="0055458D" w:rsidRPr="00B553DC" w:rsidRDefault="0055458D" w:rsidP="0055458D">
            <w:pPr>
              <w:spacing w:before="0" w:line="240" w:lineRule="auto"/>
              <w:jc w:val="center"/>
              <w:rPr>
                <w:rFonts w:asciiTheme="majorHAnsi" w:hAnsiTheme="majorHAnsi"/>
                <w:sz w:val="20"/>
                <w:szCs w:val="20"/>
                <w:lang w:bidi="fa-IR"/>
              </w:rPr>
            </w:pPr>
          </w:p>
        </w:tc>
        <w:tc>
          <w:tcPr>
            <w:tcW w:w="920" w:type="pct"/>
            <w:tcBorders>
              <w:top w:val="single" w:sz="4" w:space="0" w:color="auto"/>
              <w:left w:val="single" w:sz="4" w:space="0" w:color="auto"/>
              <w:right w:val="single" w:sz="4" w:space="0" w:color="auto"/>
            </w:tcBorders>
            <w:vAlign w:val="center"/>
          </w:tcPr>
          <w:p w14:paraId="21D73E65" w14:textId="77777777" w:rsidR="0055458D" w:rsidRPr="00B553DC" w:rsidRDefault="0055458D" w:rsidP="0055458D">
            <w:pPr>
              <w:spacing w:before="0" w:line="240" w:lineRule="auto"/>
              <w:jc w:val="center"/>
              <w:rPr>
                <w:rFonts w:asciiTheme="majorHAnsi" w:hAnsiTheme="majorHAnsi"/>
                <w:sz w:val="20"/>
                <w:szCs w:val="20"/>
                <w:lang w:bidi="fa-IR"/>
              </w:rPr>
            </w:pPr>
          </w:p>
        </w:tc>
      </w:tr>
      <w:tr w:rsidR="0055458D" w:rsidRPr="00B553DC" w14:paraId="45367FF5" w14:textId="77777777" w:rsidTr="0055458D">
        <w:trPr>
          <w:cantSplit/>
          <w:trHeight w:val="680"/>
          <w:jc w:val="center"/>
        </w:trPr>
        <w:tc>
          <w:tcPr>
            <w:tcW w:w="455" w:type="pct"/>
            <w:vMerge/>
            <w:tcBorders>
              <w:left w:val="single" w:sz="4" w:space="0" w:color="auto"/>
              <w:right w:val="single" w:sz="4" w:space="0" w:color="auto"/>
            </w:tcBorders>
            <w:shd w:val="clear" w:color="auto" w:fill="BFBFBF" w:themeFill="background1" w:themeFillShade="BF"/>
            <w:vAlign w:val="center"/>
          </w:tcPr>
          <w:p w14:paraId="57EC936A" w14:textId="77777777" w:rsidR="0055458D" w:rsidRPr="00B553DC" w:rsidRDefault="0055458D" w:rsidP="0055458D">
            <w:pPr>
              <w:spacing w:before="0"/>
              <w:jc w:val="right"/>
              <w:rPr>
                <w:rFonts w:asciiTheme="majorHAnsi" w:hAnsiTheme="majorHAnsi"/>
                <w:sz w:val="20"/>
                <w:szCs w:val="20"/>
                <w:lang w:bidi="fa-IR"/>
              </w:rPr>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29E02D04" w14:textId="77777777" w:rsidR="0055458D" w:rsidRPr="00B553DC" w:rsidRDefault="0055458D" w:rsidP="0055458D">
            <w:pPr>
              <w:spacing w:before="0" w:line="240" w:lineRule="auto"/>
              <w:jc w:val="center"/>
              <w:rPr>
                <w:rFonts w:asciiTheme="majorHAnsi" w:hAnsiTheme="majorHAnsi"/>
                <w:sz w:val="20"/>
                <w:szCs w:val="20"/>
                <w:rtl/>
                <w:lang w:bidi="fa-IR"/>
              </w:rPr>
            </w:pPr>
            <w:r w:rsidRPr="00B553DC">
              <w:rPr>
                <w:rFonts w:asciiTheme="majorHAnsi" w:hAnsiTheme="majorHAnsi" w:hint="cs"/>
                <w:sz w:val="20"/>
                <w:szCs w:val="20"/>
                <w:rtl/>
                <w:lang w:bidi="fa-IR"/>
              </w:rPr>
              <w:t xml:space="preserve">ناظر </w:t>
            </w:r>
            <w:r>
              <w:rPr>
                <w:rFonts w:asciiTheme="majorHAnsi" w:hAnsiTheme="majorHAnsi" w:hint="cs"/>
                <w:sz w:val="20"/>
                <w:szCs w:val="20"/>
                <w:rtl/>
                <w:lang w:bidi="fa-IR"/>
              </w:rPr>
              <w:t xml:space="preserve">داخلی </w:t>
            </w:r>
            <w:r w:rsidRPr="00B553DC">
              <w:rPr>
                <w:rFonts w:asciiTheme="majorHAnsi" w:hAnsiTheme="majorHAnsi" w:hint="cs"/>
                <w:sz w:val="20"/>
                <w:szCs w:val="20"/>
                <w:rtl/>
                <w:lang w:bidi="fa-IR"/>
              </w:rPr>
              <w:t>پروژه</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182BAE53" w14:textId="77777777" w:rsidR="0055458D" w:rsidRPr="00B553DC" w:rsidRDefault="0055458D" w:rsidP="0055458D">
            <w:pPr>
              <w:spacing w:before="0"/>
              <w:jc w:val="center"/>
              <w:rPr>
                <w:rFonts w:asciiTheme="majorHAnsi" w:hAnsiTheme="majorHAnsi"/>
                <w:sz w:val="20"/>
                <w:szCs w:val="20"/>
                <w:rtl/>
                <w:lang w:bidi="fa-IR"/>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ECB5EA6" w14:textId="77777777" w:rsidR="0055458D" w:rsidRPr="00B553DC" w:rsidRDefault="0055458D" w:rsidP="0055458D">
            <w:pPr>
              <w:spacing w:before="0"/>
              <w:jc w:val="center"/>
              <w:rPr>
                <w:rFonts w:asciiTheme="majorHAnsi" w:hAnsiTheme="majorHAnsi"/>
                <w:sz w:val="20"/>
                <w:szCs w:val="20"/>
                <w:rtl/>
                <w:lang w:bidi="fa-IR"/>
              </w:rPr>
            </w:pPr>
          </w:p>
        </w:tc>
        <w:tc>
          <w:tcPr>
            <w:tcW w:w="920" w:type="pct"/>
            <w:tcBorders>
              <w:top w:val="single" w:sz="4" w:space="0" w:color="auto"/>
              <w:left w:val="single" w:sz="4" w:space="0" w:color="auto"/>
              <w:bottom w:val="single" w:sz="4" w:space="0" w:color="auto"/>
              <w:right w:val="single" w:sz="4" w:space="0" w:color="auto"/>
            </w:tcBorders>
            <w:vAlign w:val="center"/>
          </w:tcPr>
          <w:p w14:paraId="3AFADE7F" w14:textId="77777777" w:rsidR="0055458D" w:rsidRPr="00B553DC" w:rsidRDefault="0055458D" w:rsidP="0055458D">
            <w:pPr>
              <w:spacing w:before="0"/>
              <w:jc w:val="center"/>
              <w:rPr>
                <w:rFonts w:asciiTheme="majorHAnsi" w:hAnsiTheme="majorHAnsi"/>
                <w:sz w:val="20"/>
                <w:szCs w:val="20"/>
                <w:rtl/>
                <w:lang w:bidi="fa-IR"/>
              </w:rPr>
            </w:pPr>
          </w:p>
        </w:tc>
      </w:tr>
      <w:tr w:rsidR="0055458D" w:rsidRPr="00B553DC" w14:paraId="27D71F22" w14:textId="77777777" w:rsidTr="0055458D">
        <w:trPr>
          <w:cantSplit/>
          <w:trHeight w:val="680"/>
          <w:jc w:val="center"/>
        </w:trPr>
        <w:tc>
          <w:tcPr>
            <w:tcW w:w="455" w:type="pct"/>
            <w:vMerge/>
            <w:tcBorders>
              <w:left w:val="single" w:sz="4" w:space="0" w:color="auto"/>
              <w:right w:val="single" w:sz="4" w:space="0" w:color="auto"/>
            </w:tcBorders>
            <w:shd w:val="clear" w:color="auto" w:fill="BFBFBF" w:themeFill="background1" w:themeFillShade="BF"/>
            <w:vAlign w:val="center"/>
          </w:tcPr>
          <w:p w14:paraId="56D7C154" w14:textId="77777777" w:rsidR="0055458D" w:rsidRPr="00B553DC" w:rsidRDefault="0055458D" w:rsidP="0055458D">
            <w:pPr>
              <w:spacing w:before="0"/>
              <w:jc w:val="right"/>
              <w:rPr>
                <w:rFonts w:asciiTheme="majorHAnsi" w:hAnsiTheme="majorHAnsi"/>
                <w:sz w:val="20"/>
                <w:szCs w:val="20"/>
                <w:lang w:bidi="fa-IR"/>
              </w:rPr>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2E209FDD" w14:textId="77777777" w:rsidR="0055458D" w:rsidRPr="00B553DC" w:rsidRDefault="0055458D" w:rsidP="0055458D">
            <w:pPr>
              <w:spacing w:before="0" w:line="240" w:lineRule="auto"/>
              <w:jc w:val="center"/>
              <w:rPr>
                <w:rFonts w:asciiTheme="majorHAnsi" w:hAnsiTheme="majorHAnsi"/>
                <w:sz w:val="20"/>
                <w:szCs w:val="20"/>
                <w:lang w:bidi="fa-IR"/>
              </w:rPr>
            </w:pPr>
            <w:r w:rsidRPr="00B553DC">
              <w:rPr>
                <w:rFonts w:asciiTheme="majorHAnsi" w:hAnsiTheme="majorHAnsi" w:hint="cs"/>
                <w:sz w:val="20"/>
                <w:szCs w:val="20"/>
                <w:rtl/>
                <w:lang w:bidi="fa-IR"/>
              </w:rPr>
              <w:t>مدیر پروژه</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34A1ADCA" w14:textId="77777777" w:rsidR="0055458D" w:rsidRPr="00B553DC" w:rsidRDefault="0055458D" w:rsidP="0055458D">
            <w:pPr>
              <w:spacing w:before="0"/>
              <w:jc w:val="center"/>
              <w:rPr>
                <w:rFonts w:asciiTheme="majorHAnsi" w:hAnsiTheme="majorHAnsi"/>
                <w:sz w:val="20"/>
                <w:szCs w:val="20"/>
                <w:rtl/>
                <w:lang w:bidi="fa-IR"/>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994E351" w14:textId="77777777" w:rsidR="0055458D" w:rsidRPr="00B553DC" w:rsidRDefault="0055458D" w:rsidP="0055458D">
            <w:pPr>
              <w:spacing w:before="0"/>
              <w:jc w:val="center"/>
              <w:rPr>
                <w:rFonts w:asciiTheme="majorHAnsi" w:hAnsiTheme="majorHAnsi"/>
                <w:sz w:val="20"/>
                <w:szCs w:val="20"/>
                <w:rtl/>
                <w:lang w:bidi="fa-IR"/>
              </w:rPr>
            </w:pPr>
          </w:p>
        </w:tc>
        <w:tc>
          <w:tcPr>
            <w:tcW w:w="920" w:type="pct"/>
            <w:tcBorders>
              <w:top w:val="single" w:sz="4" w:space="0" w:color="auto"/>
              <w:left w:val="single" w:sz="4" w:space="0" w:color="auto"/>
              <w:bottom w:val="single" w:sz="4" w:space="0" w:color="auto"/>
              <w:right w:val="single" w:sz="4" w:space="0" w:color="auto"/>
            </w:tcBorders>
            <w:vAlign w:val="center"/>
          </w:tcPr>
          <w:p w14:paraId="1FE17877" w14:textId="77777777" w:rsidR="0055458D" w:rsidRPr="00B553DC" w:rsidRDefault="0055458D" w:rsidP="0055458D">
            <w:pPr>
              <w:spacing w:before="0"/>
              <w:jc w:val="center"/>
              <w:rPr>
                <w:rFonts w:asciiTheme="majorHAnsi" w:hAnsiTheme="majorHAnsi"/>
                <w:sz w:val="20"/>
                <w:szCs w:val="20"/>
                <w:rtl/>
                <w:lang w:bidi="fa-IR"/>
              </w:rPr>
            </w:pPr>
          </w:p>
        </w:tc>
      </w:tr>
      <w:tr w:rsidR="0055458D" w:rsidRPr="00B553DC" w14:paraId="3A2E831D" w14:textId="77777777" w:rsidTr="0055458D">
        <w:trPr>
          <w:cantSplit/>
          <w:trHeight w:val="680"/>
          <w:jc w:val="center"/>
        </w:trPr>
        <w:tc>
          <w:tcPr>
            <w:tcW w:w="455" w:type="pct"/>
            <w:vMerge/>
            <w:tcBorders>
              <w:left w:val="single" w:sz="4" w:space="0" w:color="auto"/>
              <w:right w:val="single" w:sz="4" w:space="0" w:color="auto"/>
            </w:tcBorders>
            <w:shd w:val="clear" w:color="auto" w:fill="BFBFBF" w:themeFill="background1" w:themeFillShade="BF"/>
            <w:vAlign w:val="center"/>
            <w:hideMark/>
          </w:tcPr>
          <w:p w14:paraId="02D23425" w14:textId="77777777" w:rsidR="0055458D" w:rsidRPr="00B553DC" w:rsidRDefault="0055458D" w:rsidP="0055458D">
            <w:pPr>
              <w:spacing w:before="0"/>
              <w:jc w:val="right"/>
              <w:rPr>
                <w:rFonts w:asciiTheme="majorHAnsi" w:hAnsiTheme="majorHAnsi"/>
                <w:sz w:val="20"/>
                <w:szCs w:val="20"/>
                <w:lang w:bidi="fa-IR"/>
              </w:rPr>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55272C48" w14:textId="6521528C" w:rsidR="0055458D" w:rsidRPr="00B553DC" w:rsidRDefault="002E2EC2" w:rsidP="0055458D">
            <w:pPr>
              <w:spacing w:before="0" w:line="240" w:lineRule="auto"/>
              <w:jc w:val="center"/>
              <w:rPr>
                <w:rFonts w:asciiTheme="majorHAnsi" w:hAnsiTheme="majorHAnsi"/>
                <w:sz w:val="20"/>
                <w:szCs w:val="20"/>
                <w:lang w:bidi="fa-IR"/>
              </w:rPr>
            </w:pPr>
            <w:r>
              <w:rPr>
                <w:rFonts w:asciiTheme="majorHAnsi" w:hAnsiTheme="majorHAnsi" w:hint="cs"/>
                <w:sz w:val="20"/>
                <w:szCs w:val="20"/>
                <w:rtl/>
                <w:lang w:bidi="fa-IR"/>
              </w:rPr>
              <w:t>ناظر کارفرما</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5ADAB2E1" w14:textId="77777777" w:rsidR="0055458D" w:rsidRPr="00B553DC" w:rsidRDefault="0055458D" w:rsidP="0055458D">
            <w:pPr>
              <w:spacing w:before="0"/>
              <w:jc w:val="center"/>
              <w:rPr>
                <w:rFonts w:asciiTheme="majorHAnsi" w:hAnsiTheme="majorHAnsi"/>
                <w:sz w:val="20"/>
                <w:szCs w:val="20"/>
                <w:lang w:bidi="fa-IR"/>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30D41B9" w14:textId="77777777" w:rsidR="0055458D" w:rsidRPr="00B553DC" w:rsidRDefault="0055458D" w:rsidP="0055458D">
            <w:pPr>
              <w:spacing w:before="0"/>
              <w:jc w:val="center"/>
              <w:rPr>
                <w:rFonts w:asciiTheme="majorHAnsi" w:hAnsiTheme="majorHAnsi"/>
                <w:sz w:val="20"/>
                <w:szCs w:val="20"/>
                <w:rtl/>
                <w:lang w:bidi="fa-IR"/>
              </w:rPr>
            </w:pPr>
          </w:p>
        </w:tc>
        <w:tc>
          <w:tcPr>
            <w:tcW w:w="920" w:type="pct"/>
            <w:tcBorders>
              <w:top w:val="single" w:sz="4" w:space="0" w:color="auto"/>
              <w:left w:val="single" w:sz="4" w:space="0" w:color="auto"/>
              <w:bottom w:val="single" w:sz="4" w:space="0" w:color="auto"/>
              <w:right w:val="single" w:sz="4" w:space="0" w:color="auto"/>
            </w:tcBorders>
            <w:vAlign w:val="center"/>
          </w:tcPr>
          <w:p w14:paraId="7E9F23D4" w14:textId="77777777" w:rsidR="0055458D" w:rsidRPr="00B553DC" w:rsidRDefault="0055458D" w:rsidP="0055458D">
            <w:pPr>
              <w:spacing w:before="0"/>
              <w:jc w:val="center"/>
              <w:rPr>
                <w:rFonts w:asciiTheme="majorHAnsi" w:hAnsiTheme="majorHAnsi"/>
                <w:sz w:val="20"/>
                <w:szCs w:val="20"/>
                <w:rtl/>
                <w:lang w:bidi="fa-IR"/>
              </w:rPr>
            </w:pPr>
          </w:p>
        </w:tc>
      </w:tr>
      <w:tr w:rsidR="0055458D" w:rsidRPr="00B553DC" w14:paraId="4C3DFAD5" w14:textId="77777777" w:rsidTr="002E2EC2">
        <w:trPr>
          <w:cantSplit/>
          <w:trHeight w:val="680"/>
          <w:jc w:val="center"/>
        </w:trPr>
        <w:tc>
          <w:tcPr>
            <w:tcW w:w="455" w:type="pct"/>
            <w:vMerge/>
            <w:tcBorders>
              <w:left w:val="single" w:sz="4" w:space="0" w:color="auto"/>
              <w:right w:val="single" w:sz="4" w:space="0" w:color="auto"/>
            </w:tcBorders>
            <w:shd w:val="clear" w:color="auto" w:fill="BFBFBF" w:themeFill="background1" w:themeFillShade="BF"/>
            <w:vAlign w:val="center"/>
            <w:hideMark/>
          </w:tcPr>
          <w:p w14:paraId="2568B632" w14:textId="77777777" w:rsidR="0055458D" w:rsidRPr="00B553DC" w:rsidRDefault="0055458D" w:rsidP="0055458D">
            <w:pPr>
              <w:spacing w:before="0"/>
              <w:jc w:val="right"/>
              <w:rPr>
                <w:rFonts w:asciiTheme="majorHAnsi" w:hAnsiTheme="majorHAnsi"/>
                <w:sz w:val="20"/>
                <w:szCs w:val="20"/>
                <w:lang w:bidi="fa-IR"/>
              </w:rPr>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3D225AA8" w14:textId="790C6106" w:rsidR="0055458D" w:rsidRPr="00B553DC" w:rsidRDefault="0055458D" w:rsidP="0055458D">
            <w:pPr>
              <w:spacing w:before="0" w:line="240" w:lineRule="auto"/>
              <w:jc w:val="center"/>
              <w:rPr>
                <w:rFonts w:asciiTheme="majorHAnsi" w:hAnsiTheme="majorHAnsi"/>
                <w:sz w:val="20"/>
                <w:szCs w:val="20"/>
                <w:rtl/>
                <w:lang w:bidi="fa-IR"/>
              </w:rPr>
            </w:pP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69FCA53D" w14:textId="77777777" w:rsidR="0055458D" w:rsidRPr="00B553DC" w:rsidRDefault="0055458D" w:rsidP="0055458D">
            <w:pPr>
              <w:spacing w:before="0"/>
              <w:jc w:val="center"/>
              <w:rPr>
                <w:rFonts w:asciiTheme="majorHAnsi" w:hAnsiTheme="majorHAnsi"/>
                <w:sz w:val="20"/>
                <w:szCs w:val="20"/>
                <w:lang w:bidi="fa-IR"/>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1C5BF692" w14:textId="77777777" w:rsidR="0055458D" w:rsidRPr="00B553DC" w:rsidRDefault="0055458D" w:rsidP="0055458D">
            <w:pPr>
              <w:spacing w:before="0"/>
              <w:jc w:val="center"/>
              <w:rPr>
                <w:rFonts w:asciiTheme="majorHAnsi" w:hAnsiTheme="majorHAnsi"/>
                <w:sz w:val="20"/>
                <w:szCs w:val="20"/>
                <w:rtl/>
                <w:lang w:bidi="fa-IR"/>
              </w:rPr>
            </w:pPr>
          </w:p>
        </w:tc>
        <w:tc>
          <w:tcPr>
            <w:tcW w:w="920" w:type="pct"/>
            <w:tcBorders>
              <w:top w:val="single" w:sz="4" w:space="0" w:color="auto"/>
              <w:left w:val="single" w:sz="4" w:space="0" w:color="auto"/>
              <w:bottom w:val="single" w:sz="4" w:space="0" w:color="auto"/>
              <w:right w:val="single" w:sz="4" w:space="0" w:color="auto"/>
            </w:tcBorders>
            <w:vAlign w:val="center"/>
          </w:tcPr>
          <w:p w14:paraId="0F0EF79D" w14:textId="77777777" w:rsidR="0055458D" w:rsidRPr="00B553DC" w:rsidRDefault="0055458D" w:rsidP="0055458D">
            <w:pPr>
              <w:spacing w:before="0"/>
              <w:jc w:val="center"/>
              <w:rPr>
                <w:rFonts w:asciiTheme="majorHAnsi" w:hAnsiTheme="majorHAnsi"/>
                <w:sz w:val="20"/>
                <w:szCs w:val="20"/>
                <w:rtl/>
                <w:lang w:bidi="fa-IR"/>
              </w:rPr>
            </w:pPr>
          </w:p>
        </w:tc>
      </w:tr>
      <w:tr w:rsidR="0055458D" w:rsidRPr="00B553DC" w14:paraId="71400646" w14:textId="77777777" w:rsidTr="0055458D">
        <w:trPr>
          <w:cantSplit/>
          <w:trHeight w:val="680"/>
          <w:jc w:val="center"/>
        </w:trPr>
        <w:tc>
          <w:tcPr>
            <w:tcW w:w="455" w:type="pct"/>
            <w:vMerge/>
            <w:tcBorders>
              <w:left w:val="single" w:sz="4" w:space="0" w:color="auto"/>
              <w:bottom w:val="single" w:sz="4" w:space="0" w:color="auto"/>
              <w:right w:val="single" w:sz="4" w:space="0" w:color="auto"/>
            </w:tcBorders>
            <w:shd w:val="clear" w:color="auto" w:fill="BFBFBF" w:themeFill="background1" w:themeFillShade="BF"/>
            <w:vAlign w:val="center"/>
          </w:tcPr>
          <w:p w14:paraId="00CC8B15" w14:textId="77777777" w:rsidR="0055458D" w:rsidRPr="00B553DC" w:rsidRDefault="0055458D" w:rsidP="0055458D">
            <w:pPr>
              <w:spacing w:before="0"/>
              <w:jc w:val="right"/>
              <w:rPr>
                <w:rFonts w:asciiTheme="majorHAnsi" w:hAnsiTheme="majorHAnsi"/>
                <w:sz w:val="20"/>
                <w:szCs w:val="20"/>
                <w:lang w:bidi="fa-IR"/>
              </w:rPr>
            </w:pPr>
          </w:p>
        </w:tc>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14:paraId="420065F7" w14:textId="1968D0DC" w:rsidR="0055458D" w:rsidRDefault="0055458D" w:rsidP="0055458D">
            <w:pPr>
              <w:spacing w:before="0" w:line="240" w:lineRule="auto"/>
              <w:jc w:val="center"/>
              <w:rPr>
                <w:rFonts w:asciiTheme="majorHAnsi" w:hAnsiTheme="majorHAnsi"/>
                <w:sz w:val="20"/>
                <w:szCs w:val="20"/>
                <w:rtl/>
                <w:lang w:bidi="fa-IR"/>
              </w:rPr>
            </w:pP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24549D8F" w14:textId="77777777" w:rsidR="0055458D" w:rsidRPr="00B553DC" w:rsidRDefault="0055458D" w:rsidP="0055458D">
            <w:pPr>
              <w:spacing w:before="0"/>
              <w:jc w:val="center"/>
              <w:rPr>
                <w:rFonts w:asciiTheme="majorHAnsi" w:hAnsiTheme="majorHAnsi"/>
                <w:sz w:val="20"/>
                <w:szCs w:val="20"/>
                <w:lang w:bidi="fa-IR"/>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D2D3A4F" w14:textId="77777777" w:rsidR="0055458D" w:rsidRPr="00B553DC" w:rsidRDefault="0055458D" w:rsidP="0055458D">
            <w:pPr>
              <w:spacing w:before="0"/>
              <w:jc w:val="center"/>
              <w:rPr>
                <w:rFonts w:asciiTheme="majorHAnsi" w:hAnsiTheme="majorHAnsi"/>
                <w:sz w:val="20"/>
                <w:szCs w:val="20"/>
                <w:rtl/>
                <w:lang w:bidi="fa-IR"/>
              </w:rPr>
            </w:pPr>
          </w:p>
        </w:tc>
        <w:tc>
          <w:tcPr>
            <w:tcW w:w="920" w:type="pct"/>
            <w:tcBorders>
              <w:top w:val="single" w:sz="4" w:space="0" w:color="auto"/>
              <w:left w:val="single" w:sz="4" w:space="0" w:color="auto"/>
              <w:bottom w:val="single" w:sz="4" w:space="0" w:color="auto"/>
              <w:right w:val="single" w:sz="4" w:space="0" w:color="auto"/>
            </w:tcBorders>
            <w:vAlign w:val="center"/>
          </w:tcPr>
          <w:p w14:paraId="2B22CDDB" w14:textId="77777777" w:rsidR="0055458D" w:rsidRPr="00B553DC" w:rsidRDefault="0055458D" w:rsidP="0055458D">
            <w:pPr>
              <w:spacing w:before="0"/>
              <w:jc w:val="center"/>
              <w:rPr>
                <w:rFonts w:asciiTheme="majorHAnsi" w:hAnsiTheme="majorHAnsi"/>
                <w:sz w:val="20"/>
                <w:szCs w:val="20"/>
                <w:rtl/>
                <w:lang w:bidi="fa-IR"/>
              </w:rPr>
            </w:pPr>
          </w:p>
        </w:tc>
      </w:tr>
    </w:tbl>
    <w:p w14:paraId="403DA2B7" w14:textId="77777777" w:rsidR="0055458D" w:rsidRPr="006067AA" w:rsidRDefault="0055458D" w:rsidP="0055458D">
      <w:pPr>
        <w:rPr>
          <w:sz w:val="6"/>
          <w:szCs w:val="8"/>
          <w:rtl/>
        </w:rPr>
      </w:pPr>
    </w:p>
    <w:p w14:paraId="179826EA" w14:textId="77777777" w:rsidR="0055458D" w:rsidRPr="00B553DC" w:rsidRDefault="0055458D" w:rsidP="0055458D">
      <w:pPr>
        <w:rPr>
          <w:sz w:val="12"/>
          <w:szCs w:val="14"/>
        </w:rPr>
      </w:pPr>
    </w:p>
    <w:tbl>
      <w:tblPr>
        <w:tblStyle w:val="TableGrid"/>
        <w:bidiVisual/>
        <w:tblW w:w="9068" w:type="dxa"/>
        <w:jc w:val="center"/>
        <w:tblLayout w:type="fixed"/>
        <w:tblCellMar>
          <w:left w:w="0" w:type="dxa"/>
          <w:right w:w="0" w:type="dxa"/>
        </w:tblCellMar>
        <w:tblLook w:val="04A0" w:firstRow="1" w:lastRow="0" w:firstColumn="1" w:lastColumn="0" w:noHBand="0" w:noVBand="1"/>
      </w:tblPr>
      <w:tblGrid>
        <w:gridCol w:w="2401"/>
        <w:gridCol w:w="1988"/>
        <w:gridCol w:w="2690"/>
        <w:gridCol w:w="1989"/>
      </w:tblGrid>
      <w:tr w:rsidR="0055458D" w14:paraId="4B84DDA2" w14:textId="77777777" w:rsidTr="0055458D">
        <w:trPr>
          <w:trHeight w:val="20"/>
          <w:jc w:val="center"/>
        </w:trPr>
        <w:tc>
          <w:tcPr>
            <w:tcW w:w="9068" w:type="dxa"/>
            <w:gridSpan w:val="4"/>
            <w:vAlign w:val="center"/>
          </w:tcPr>
          <w:p w14:paraId="4319B015" w14:textId="77777777" w:rsidR="0055458D" w:rsidRPr="00F54E0E" w:rsidRDefault="0055458D" w:rsidP="0055458D">
            <w:pPr>
              <w:spacing w:before="0"/>
              <w:jc w:val="center"/>
              <w:rPr>
                <w:sz w:val="20"/>
                <w:szCs w:val="22"/>
                <w:rtl/>
                <w:lang w:bidi="fa-IR"/>
              </w:rPr>
            </w:pPr>
            <w:r w:rsidRPr="00ED6833">
              <w:rPr>
                <w:rFonts w:hint="cs"/>
                <w:b/>
                <w:bCs/>
                <w:sz w:val="22"/>
                <w:szCs w:val="22"/>
                <w:rtl/>
                <w:lang w:bidi="fa-IR"/>
              </w:rPr>
              <w:t>ا</w:t>
            </w:r>
            <w:r>
              <w:rPr>
                <w:rFonts w:hint="cs"/>
                <w:b/>
                <w:bCs/>
                <w:sz w:val="22"/>
                <w:szCs w:val="22"/>
                <w:rtl/>
                <w:lang w:bidi="fa-IR"/>
              </w:rPr>
              <w:t>نجام‌</w:t>
            </w:r>
            <w:r w:rsidRPr="00ED6833">
              <w:rPr>
                <w:rFonts w:hint="cs"/>
                <w:b/>
                <w:bCs/>
                <w:sz w:val="22"/>
                <w:szCs w:val="22"/>
                <w:rtl/>
                <w:lang w:bidi="fa-IR"/>
              </w:rPr>
              <w:t>دهندگان</w:t>
            </w:r>
          </w:p>
        </w:tc>
      </w:tr>
      <w:tr w:rsidR="0055458D" w14:paraId="53C7935D" w14:textId="77777777" w:rsidTr="0055458D">
        <w:trPr>
          <w:trHeight w:val="20"/>
          <w:jc w:val="center"/>
        </w:trPr>
        <w:tc>
          <w:tcPr>
            <w:tcW w:w="2401" w:type="dxa"/>
            <w:vAlign w:val="center"/>
          </w:tcPr>
          <w:p w14:paraId="43377F0C" w14:textId="77777777" w:rsidR="0055458D" w:rsidRPr="006D58FC" w:rsidRDefault="0055458D" w:rsidP="0055458D">
            <w:pPr>
              <w:spacing w:before="0"/>
              <w:jc w:val="center"/>
              <w:rPr>
                <w:sz w:val="36"/>
                <w:szCs w:val="40"/>
                <w:rtl/>
              </w:rPr>
            </w:pPr>
            <w:r w:rsidRPr="00ED6833">
              <w:rPr>
                <w:rFonts w:hint="cs"/>
                <w:b/>
                <w:bCs/>
                <w:sz w:val="22"/>
                <w:szCs w:val="22"/>
                <w:rtl/>
                <w:lang w:bidi="fa-IR"/>
              </w:rPr>
              <w:t>نام و نام خانوادگی</w:t>
            </w:r>
          </w:p>
        </w:tc>
        <w:tc>
          <w:tcPr>
            <w:tcW w:w="1988" w:type="dxa"/>
            <w:vAlign w:val="center"/>
          </w:tcPr>
          <w:p w14:paraId="4311B81D" w14:textId="77777777" w:rsidR="0055458D" w:rsidRPr="00F54E0E" w:rsidRDefault="0055458D" w:rsidP="0055458D">
            <w:pPr>
              <w:spacing w:before="0"/>
              <w:jc w:val="center"/>
              <w:rPr>
                <w:sz w:val="20"/>
                <w:szCs w:val="22"/>
                <w:rtl/>
              </w:rPr>
            </w:pPr>
            <w:r w:rsidRPr="00ED6833">
              <w:rPr>
                <w:rFonts w:hint="cs"/>
                <w:b/>
                <w:bCs/>
                <w:sz w:val="22"/>
                <w:szCs w:val="22"/>
                <w:rtl/>
                <w:lang w:bidi="fa-IR"/>
              </w:rPr>
              <w:t>کد</w:t>
            </w:r>
          </w:p>
        </w:tc>
        <w:tc>
          <w:tcPr>
            <w:tcW w:w="2690" w:type="dxa"/>
            <w:vAlign w:val="center"/>
          </w:tcPr>
          <w:p w14:paraId="19D118B0" w14:textId="77777777" w:rsidR="0055458D" w:rsidRPr="00F54E0E" w:rsidRDefault="0055458D" w:rsidP="0055458D">
            <w:pPr>
              <w:spacing w:before="0"/>
              <w:jc w:val="center"/>
              <w:rPr>
                <w:sz w:val="20"/>
                <w:szCs w:val="22"/>
                <w:rtl/>
              </w:rPr>
            </w:pPr>
            <w:r w:rsidRPr="00ED6833">
              <w:rPr>
                <w:rFonts w:hint="cs"/>
                <w:b/>
                <w:bCs/>
                <w:sz w:val="22"/>
                <w:szCs w:val="22"/>
                <w:rtl/>
                <w:lang w:bidi="fa-IR"/>
              </w:rPr>
              <w:t>نام و نام خانوادگی</w:t>
            </w:r>
          </w:p>
        </w:tc>
        <w:tc>
          <w:tcPr>
            <w:tcW w:w="1989" w:type="dxa"/>
            <w:vAlign w:val="center"/>
          </w:tcPr>
          <w:p w14:paraId="05ACDDD9" w14:textId="77777777" w:rsidR="0055458D" w:rsidRPr="00F54E0E" w:rsidRDefault="0055458D" w:rsidP="0055458D">
            <w:pPr>
              <w:spacing w:before="0"/>
              <w:jc w:val="center"/>
              <w:rPr>
                <w:sz w:val="20"/>
                <w:szCs w:val="22"/>
                <w:rtl/>
              </w:rPr>
            </w:pPr>
            <w:r w:rsidRPr="00ED6833">
              <w:rPr>
                <w:rFonts w:hint="cs"/>
                <w:b/>
                <w:bCs/>
                <w:sz w:val="22"/>
                <w:szCs w:val="22"/>
                <w:rtl/>
                <w:lang w:bidi="fa-IR"/>
              </w:rPr>
              <w:t>کد</w:t>
            </w:r>
          </w:p>
        </w:tc>
      </w:tr>
      <w:tr w:rsidR="0055458D" w14:paraId="0AFBAB99" w14:textId="77777777" w:rsidTr="0055458D">
        <w:trPr>
          <w:trHeight w:val="20"/>
          <w:jc w:val="center"/>
        </w:trPr>
        <w:tc>
          <w:tcPr>
            <w:tcW w:w="2401" w:type="dxa"/>
            <w:vAlign w:val="center"/>
          </w:tcPr>
          <w:p w14:paraId="2A6D4635" w14:textId="77777777" w:rsidR="0055458D" w:rsidRPr="006D58FC" w:rsidRDefault="0055458D" w:rsidP="0055458D">
            <w:pPr>
              <w:spacing w:before="0"/>
              <w:jc w:val="center"/>
              <w:rPr>
                <w:sz w:val="28"/>
                <w:szCs w:val="32"/>
                <w:rtl/>
              </w:rPr>
            </w:pPr>
          </w:p>
        </w:tc>
        <w:tc>
          <w:tcPr>
            <w:tcW w:w="1988" w:type="dxa"/>
            <w:vAlign w:val="center"/>
          </w:tcPr>
          <w:p w14:paraId="3D2B168D" w14:textId="77777777" w:rsidR="0055458D" w:rsidRPr="006D58FC" w:rsidRDefault="0055458D" w:rsidP="0055458D">
            <w:pPr>
              <w:spacing w:before="0"/>
              <w:jc w:val="center"/>
              <w:rPr>
                <w:sz w:val="28"/>
                <w:szCs w:val="32"/>
                <w:rtl/>
              </w:rPr>
            </w:pPr>
          </w:p>
        </w:tc>
        <w:tc>
          <w:tcPr>
            <w:tcW w:w="2690" w:type="dxa"/>
            <w:vAlign w:val="center"/>
          </w:tcPr>
          <w:p w14:paraId="390CFB03" w14:textId="77777777" w:rsidR="0055458D" w:rsidRPr="006D58FC" w:rsidRDefault="0055458D" w:rsidP="0055458D">
            <w:pPr>
              <w:spacing w:before="0"/>
              <w:jc w:val="center"/>
              <w:rPr>
                <w:sz w:val="28"/>
                <w:szCs w:val="32"/>
                <w:rtl/>
              </w:rPr>
            </w:pPr>
          </w:p>
        </w:tc>
        <w:tc>
          <w:tcPr>
            <w:tcW w:w="1989" w:type="dxa"/>
            <w:vAlign w:val="center"/>
          </w:tcPr>
          <w:p w14:paraId="4206691F" w14:textId="77777777" w:rsidR="0055458D" w:rsidRPr="006D58FC" w:rsidRDefault="0055458D" w:rsidP="0055458D">
            <w:pPr>
              <w:spacing w:before="0"/>
              <w:jc w:val="center"/>
              <w:rPr>
                <w:sz w:val="28"/>
                <w:szCs w:val="32"/>
                <w:rtl/>
              </w:rPr>
            </w:pPr>
          </w:p>
        </w:tc>
      </w:tr>
      <w:tr w:rsidR="0055458D" w14:paraId="2EBA859C" w14:textId="77777777" w:rsidTr="0055458D">
        <w:trPr>
          <w:trHeight w:val="20"/>
          <w:jc w:val="center"/>
        </w:trPr>
        <w:tc>
          <w:tcPr>
            <w:tcW w:w="2401" w:type="dxa"/>
            <w:vAlign w:val="center"/>
          </w:tcPr>
          <w:p w14:paraId="73F2BE2F" w14:textId="77777777" w:rsidR="0055458D" w:rsidRPr="006D58FC" w:rsidRDefault="0055458D" w:rsidP="0055458D">
            <w:pPr>
              <w:spacing w:before="0"/>
              <w:jc w:val="center"/>
              <w:rPr>
                <w:sz w:val="28"/>
                <w:szCs w:val="32"/>
                <w:rtl/>
              </w:rPr>
            </w:pPr>
          </w:p>
        </w:tc>
        <w:tc>
          <w:tcPr>
            <w:tcW w:w="1988" w:type="dxa"/>
            <w:vAlign w:val="center"/>
          </w:tcPr>
          <w:p w14:paraId="4276F45B" w14:textId="77777777" w:rsidR="0055458D" w:rsidRPr="006D58FC" w:rsidRDefault="0055458D" w:rsidP="0055458D">
            <w:pPr>
              <w:spacing w:before="0"/>
              <w:jc w:val="center"/>
              <w:rPr>
                <w:sz w:val="28"/>
                <w:szCs w:val="32"/>
                <w:rtl/>
              </w:rPr>
            </w:pPr>
          </w:p>
        </w:tc>
        <w:tc>
          <w:tcPr>
            <w:tcW w:w="2690" w:type="dxa"/>
            <w:vAlign w:val="center"/>
          </w:tcPr>
          <w:p w14:paraId="68891475" w14:textId="77777777" w:rsidR="0055458D" w:rsidRPr="006D58FC" w:rsidRDefault="0055458D" w:rsidP="0055458D">
            <w:pPr>
              <w:spacing w:before="0"/>
              <w:jc w:val="center"/>
              <w:rPr>
                <w:sz w:val="28"/>
                <w:szCs w:val="32"/>
                <w:rtl/>
              </w:rPr>
            </w:pPr>
          </w:p>
        </w:tc>
        <w:tc>
          <w:tcPr>
            <w:tcW w:w="1989" w:type="dxa"/>
            <w:vAlign w:val="center"/>
          </w:tcPr>
          <w:p w14:paraId="6DE2BEB1" w14:textId="77777777" w:rsidR="0055458D" w:rsidRPr="006D58FC" w:rsidRDefault="0055458D" w:rsidP="0055458D">
            <w:pPr>
              <w:spacing w:before="0"/>
              <w:jc w:val="center"/>
              <w:rPr>
                <w:sz w:val="28"/>
                <w:szCs w:val="32"/>
                <w:rtl/>
              </w:rPr>
            </w:pPr>
          </w:p>
        </w:tc>
      </w:tr>
      <w:tr w:rsidR="0055458D" w14:paraId="61D07047" w14:textId="77777777" w:rsidTr="0055458D">
        <w:trPr>
          <w:trHeight w:val="20"/>
          <w:jc w:val="center"/>
        </w:trPr>
        <w:tc>
          <w:tcPr>
            <w:tcW w:w="2401" w:type="dxa"/>
            <w:vAlign w:val="center"/>
          </w:tcPr>
          <w:p w14:paraId="44A48E82" w14:textId="77777777" w:rsidR="0055458D" w:rsidRPr="006D58FC" w:rsidRDefault="0055458D" w:rsidP="0055458D">
            <w:pPr>
              <w:spacing w:before="0"/>
              <w:jc w:val="center"/>
              <w:rPr>
                <w:sz w:val="28"/>
                <w:szCs w:val="32"/>
                <w:rtl/>
              </w:rPr>
            </w:pPr>
          </w:p>
        </w:tc>
        <w:tc>
          <w:tcPr>
            <w:tcW w:w="1988" w:type="dxa"/>
            <w:vAlign w:val="center"/>
          </w:tcPr>
          <w:p w14:paraId="77FBED16" w14:textId="77777777" w:rsidR="0055458D" w:rsidRPr="006D58FC" w:rsidRDefault="0055458D" w:rsidP="0055458D">
            <w:pPr>
              <w:spacing w:before="0"/>
              <w:jc w:val="center"/>
              <w:rPr>
                <w:sz w:val="28"/>
                <w:szCs w:val="32"/>
                <w:rtl/>
              </w:rPr>
            </w:pPr>
          </w:p>
        </w:tc>
        <w:tc>
          <w:tcPr>
            <w:tcW w:w="2690" w:type="dxa"/>
            <w:vAlign w:val="center"/>
          </w:tcPr>
          <w:p w14:paraId="16C3595C" w14:textId="77777777" w:rsidR="0055458D" w:rsidRPr="006D58FC" w:rsidRDefault="0055458D" w:rsidP="0055458D">
            <w:pPr>
              <w:spacing w:before="0"/>
              <w:jc w:val="center"/>
              <w:rPr>
                <w:sz w:val="28"/>
                <w:szCs w:val="32"/>
                <w:rtl/>
              </w:rPr>
            </w:pPr>
          </w:p>
        </w:tc>
        <w:tc>
          <w:tcPr>
            <w:tcW w:w="1989" w:type="dxa"/>
            <w:vAlign w:val="center"/>
          </w:tcPr>
          <w:p w14:paraId="5F47D558" w14:textId="77777777" w:rsidR="0055458D" w:rsidRPr="006D58FC" w:rsidRDefault="0055458D" w:rsidP="0055458D">
            <w:pPr>
              <w:spacing w:before="0"/>
              <w:jc w:val="center"/>
              <w:rPr>
                <w:sz w:val="28"/>
                <w:szCs w:val="32"/>
                <w:rtl/>
              </w:rPr>
            </w:pPr>
          </w:p>
        </w:tc>
      </w:tr>
      <w:tr w:rsidR="0055458D" w14:paraId="4699EED0" w14:textId="77777777" w:rsidTr="0055458D">
        <w:trPr>
          <w:trHeight w:val="20"/>
          <w:jc w:val="center"/>
        </w:trPr>
        <w:tc>
          <w:tcPr>
            <w:tcW w:w="2401" w:type="dxa"/>
            <w:vAlign w:val="center"/>
          </w:tcPr>
          <w:p w14:paraId="14702F6F" w14:textId="77777777" w:rsidR="0055458D" w:rsidRPr="006D58FC" w:rsidRDefault="0055458D" w:rsidP="0055458D">
            <w:pPr>
              <w:spacing w:before="0"/>
              <w:jc w:val="center"/>
              <w:rPr>
                <w:sz w:val="28"/>
                <w:szCs w:val="32"/>
                <w:rtl/>
              </w:rPr>
            </w:pPr>
          </w:p>
        </w:tc>
        <w:tc>
          <w:tcPr>
            <w:tcW w:w="1988" w:type="dxa"/>
            <w:vAlign w:val="center"/>
          </w:tcPr>
          <w:p w14:paraId="2ED86E6C" w14:textId="77777777" w:rsidR="0055458D" w:rsidRPr="006D58FC" w:rsidRDefault="0055458D" w:rsidP="0055458D">
            <w:pPr>
              <w:spacing w:before="0"/>
              <w:jc w:val="center"/>
              <w:rPr>
                <w:sz w:val="28"/>
                <w:szCs w:val="32"/>
                <w:rtl/>
              </w:rPr>
            </w:pPr>
          </w:p>
        </w:tc>
        <w:tc>
          <w:tcPr>
            <w:tcW w:w="2690" w:type="dxa"/>
            <w:vAlign w:val="center"/>
          </w:tcPr>
          <w:p w14:paraId="4010E872" w14:textId="77777777" w:rsidR="0055458D" w:rsidRPr="006D58FC" w:rsidRDefault="0055458D" w:rsidP="0055458D">
            <w:pPr>
              <w:spacing w:before="0"/>
              <w:jc w:val="center"/>
              <w:rPr>
                <w:sz w:val="28"/>
                <w:szCs w:val="32"/>
                <w:rtl/>
              </w:rPr>
            </w:pPr>
          </w:p>
        </w:tc>
        <w:tc>
          <w:tcPr>
            <w:tcW w:w="1989" w:type="dxa"/>
            <w:vAlign w:val="center"/>
          </w:tcPr>
          <w:p w14:paraId="63B234A1" w14:textId="77777777" w:rsidR="0055458D" w:rsidRPr="006D58FC" w:rsidRDefault="0055458D" w:rsidP="0055458D">
            <w:pPr>
              <w:spacing w:before="0"/>
              <w:jc w:val="center"/>
              <w:rPr>
                <w:sz w:val="28"/>
                <w:szCs w:val="32"/>
                <w:rtl/>
              </w:rPr>
            </w:pPr>
          </w:p>
        </w:tc>
      </w:tr>
    </w:tbl>
    <w:p w14:paraId="1A6B71BD" w14:textId="77777777" w:rsidR="0055458D" w:rsidRDefault="0055458D" w:rsidP="0055458D">
      <w:pPr>
        <w:rPr>
          <w:rtl/>
          <w:lang w:bidi="fa-IR"/>
        </w:rPr>
        <w:sectPr w:rsidR="0055458D" w:rsidSect="0055458D">
          <w:footerReference w:type="default" r:id="rId10"/>
          <w:pgSz w:w="11906" w:h="16838" w:code="9"/>
          <w:pgMar w:top="1701" w:right="1701" w:bottom="1418" w:left="1418" w:header="426" w:footer="720" w:gutter="0"/>
          <w:pgNumType w:fmt="arabicAlpha" w:start="4"/>
          <w:cols w:space="720"/>
          <w:bidi/>
          <w:rtlGutter/>
          <w:docGrid w:linePitch="360"/>
        </w:sectPr>
      </w:pPr>
    </w:p>
    <w:p w14:paraId="26F720C6" w14:textId="77777777" w:rsidR="0055458D" w:rsidRPr="00ED6833" w:rsidRDefault="0055458D" w:rsidP="0055458D">
      <w:pPr>
        <w:jc w:val="left"/>
        <w:rPr>
          <w:b/>
          <w:bCs/>
          <w:sz w:val="32"/>
          <w:szCs w:val="32"/>
          <w:rtl/>
        </w:rPr>
      </w:pPr>
      <w:r w:rsidRPr="00ED6833">
        <w:rPr>
          <w:rFonts w:hint="cs"/>
          <w:b/>
          <w:bCs/>
          <w:sz w:val="32"/>
          <w:szCs w:val="32"/>
          <w:rtl/>
        </w:rPr>
        <w:lastRenderedPageBreak/>
        <w:t>چك</w:t>
      </w:r>
      <w:r>
        <w:rPr>
          <w:rFonts w:hint="cs"/>
          <w:b/>
          <w:bCs/>
          <w:sz w:val="32"/>
          <w:szCs w:val="32"/>
          <w:rtl/>
        </w:rPr>
        <w:t>ی</w:t>
      </w:r>
      <w:r w:rsidRPr="00ED6833">
        <w:rPr>
          <w:rFonts w:hint="cs"/>
          <w:b/>
          <w:bCs/>
          <w:sz w:val="32"/>
          <w:szCs w:val="32"/>
          <w:rtl/>
        </w:rPr>
        <w:t>ده</w:t>
      </w:r>
    </w:p>
    <w:p w14:paraId="71B11FD9" w14:textId="18CEDA1A" w:rsidR="0055458D" w:rsidRPr="0052041D" w:rsidRDefault="00672728" w:rsidP="0055458D">
      <w:pPr>
        <w:jc w:val="both"/>
        <w:rPr>
          <w:rtl/>
          <w:lang w:bidi="fa-IR"/>
        </w:rPr>
      </w:pPr>
      <w:r w:rsidRPr="002F1596">
        <w:rPr>
          <w:rFonts w:hint="cs"/>
          <w:sz w:val="28"/>
          <w:rtl/>
        </w:rPr>
        <w:t xml:space="preserve">شامل </w:t>
      </w:r>
      <w:r w:rsidRPr="002F1596">
        <w:rPr>
          <w:sz w:val="28"/>
          <w:rtl/>
        </w:rPr>
        <w:t>ب</w:t>
      </w:r>
      <w:r w:rsidRPr="002F1596">
        <w:rPr>
          <w:rFonts w:hint="cs"/>
          <w:sz w:val="28"/>
          <w:rtl/>
        </w:rPr>
        <w:t>ی</w:t>
      </w:r>
      <w:r w:rsidRPr="002F1596">
        <w:rPr>
          <w:rFonts w:hint="eastAsia"/>
          <w:sz w:val="28"/>
          <w:rtl/>
        </w:rPr>
        <w:t>ان</w:t>
      </w:r>
      <w:r w:rsidRPr="002F1596">
        <w:rPr>
          <w:sz w:val="28"/>
          <w:rtl/>
        </w:rPr>
        <w:t xml:space="preserve"> مختصر مسئله </w:t>
      </w:r>
      <w:r>
        <w:rPr>
          <w:rFonts w:hint="cs"/>
          <w:sz w:val="28"/>
          <w:rtl/>
        </w:rPr>
        <w:t>مورد‌‌بررسی</w:t>
      </w:r>
      <w:r w:rsidRPr="002F1596">
        <w:rPr>
          <w:rFonts w:hint="cs"/>
          <w:sz w:val="28"/>
          <w:rtl/>
        </w:rPr>
        <w:t xml:space="preserve"> و </w:t>
      </w:r>
      <w:r w:rsidRPr="002F1596">
        <w:rPr>
          <w:sz w:val="28"/>
          <w:rtl/>
        </w:rPr>
        <w:t>دلا</w:t>
      </w:r>
      <w:r w:rsidRPr="002F1596">
        <w:rPr>
          <w:rFonts w:hint="cs"/>
          <w:sz w:val="28"/>
          <w:rtl/>
        </w:rPr>
        <w:t>ی</w:t>
      </w:r>
      <w:r w:rsidRPr="002F1596">
        <w:rPr>
          <w:rFonts w:hint="eastAsia"/>
          <w:sz w:val="28"/>
          <w:rtl/>
        </w:rPr>
        <w:t>ل</w:t>
      </w:r>
      <w:r w:rsidRPr="002F1596">
        <w:rPr>
          <w:rFonts w:hint="cs"/>
          <w:sz w:val="28"/>
          <w:rtl/>
        </w:rPr>
        <w:t xml:space="preserve"> انجام </w:t>
      </w:r>
      <w:r w:rsidRPr="002F1596">
        <w:rPr>
          <w:sz w:val="28"/>
          <w:rtl/>
        </w:rPr>
        <w:t>کار</w:t>
      </w:r>
      <w:r w:rsidRPr="002F1596">
        <w:rPr>
          <w:rFonts w:hint="cs"/>
          <w:sz w:val="28"/>
          <w:rtl/>
        </w:rPr>
        <w:t xml:space="preserve">، </w:t>
      </w:r>
      <w:r w:rsidRPr="002F1596">
        <w:rPr>
          <w:sz w:val="28"/>
          <w:rtl/>
        </w:rPr>
        <w:t xml:space="preserve">مراحل </w:t>
      </w:r>
      <w:r>
        <w:rPr>
          <w:sz w:val="28"/>
          <w:rtl/>
        </w:rPr>
        <w:t>به‌کار</w:t>
      </w:r>
      <w:r w:rsidRPr="002F1596">
        <w:rPr>
          <w:sz w:val="28"/>
          <w:rtl/>
        </w:rPr>
        <w:t xml:space="preserve"> </w:t>
      </w:r>
      <w:r>
        <w:rPr>
          <w:rFonts w:hint="cs"/>
          <w:sz w:val="28"/>
          <w:rtl/>
        </w:rPr>
        <w:t>گرفته‌شده</w:t>
      </w:r>
      <w:r w:rsidRPr="002F1596">
        <w:rPr>
          <w:sz w:val="28"/>
          <w:rtl/>
        </w:rPr>
        <w:t xml:space="preserve"> برا</w:t>
      </w:r>
      <w:r w:rsidRPr="002F1596">
        <w:rPr>
          <w:rFonts w:hint="cs"/>
          <w:sz w:val="28"/>
          <w:rtl/>
        </w:rPr>
        <w:t>ی</w:t>
      </w:r>
      <w:r w:rsidRPr="002F1596">
        <w:rPr>
          <w:sz w:val="28"/>
          <w:rtl/>
        </w:rPr>
        <w:t xml:space="preserve"> کسب و جمع‌آور</w:t>
      </w:r>
      <w:r w:rsidRPr="002F1596">
        <w:rPr>
          <w:rFonts w:hint="cs"/>
          <w:sz w:val="28"/>
          <w:rtl/>
        </w:rPr>
        <w:t>ی</w:t>
      </w:r>
      <w:r w:rsidRPr="002F1596">
        <w:rPr>
          <w:sz w:val="28"/>
          <w:rtl/>
        </w:rPr>
        <w:t xml:space="preserve"> اطلاعات، نحوه‌ </w:t>
      </w:r>
      <w:r>
        <w:rPr>
          <w:rFonts w:hint="cs"/>
          <w:sz w:val="28"/>
          <w:rtl/>
        </w:rPr>
        <w:t>تجزیه‌وتحلیل</w:t>
      </w:r>
      <w:r w:rsidRPr="002F1596">
        <w:rPr>
          <w:sz w:val="28"/>
          <w:rtl/>
        </w:rPr>
        <w:t xml:space="preserve"> و نت</w:t>
      </w:r>
      <w:r w:rsidRPr="002F1596">
        <w:rPr>
          <w:rFonts w:hint="cs"/>
          <w:sz w:val="28"/>
          <w:rtl/>
        </w:rPr>
        <w:t>ی</w:t>
      </w:r>
      <w:r w:rsidRPr="002F1596">
        <w:rPr>
          <w:rFonts w:hint="eastAsia"/>
          <w:sz w:val="28"/>
          <w:rtl/>
        </w:rPr>
        <w:t>جه</w:t>
      </w:r>
      <w:r w:rsidRPr="002F1596">
        <w:rPr>
          <w:sz w:val="28"/>
          <w:rtl/>
        </w:rPr>
        <w:t xml:space="preserve"> کل</w:t>
      </w:r>
      <w:r w:rsidRPr="002F1596">
        <w:rPr>
          <w:rFonts w:hint="cs"/>
          <w:sz w:val="28"/>
          <w:rtl/>
        </w:rPr>
        <w:t>ی</w:t>
      </w:r>
      <w:r w:rsidRPr="002F1596">
        <w:rPr>
          <w:sz w:val="28"/>
          <w:rtl/>
        </w:rPr>
        <w:t xml:space="preserve"> </w:t>
      </w:r>
      <w:r>
        <w:rPr>
          <w:rFonts w:hint="cs"/>
          <w:sz w:val="28"/>
          <w:rtl/>
        </w:rPr>
        <w:t>حاصل‌شده</w:t>
      </w:r>
      <w:r w:rsidR="003D579E">
        <w:rPr>
          <w:rFonts w:hint="cs"/>
          <w:sz w:val="28"/>
          <w:rtl/>
        </w:rPr>
        <w:t xml:space="preserve"> و در یک کلام خلاصه‌ای از کل نتایج گزارش</w:t>
      </w:r>
      <w:r w:rsidRPr="002F1596">
        <w:rPr>
          <w:sz w:val="28"/>
          <w:rtl/>
        </w:rPr>
        <w:t xml:space="preserve"> م</w:t>
      </w:r>
      <w:r w:rsidRPr="002F1596">
        <w:rPr>
          <w:rFonts w:hint="cs"/>
          <w:sz w:val="28"/>
          <w:rtl/>
        </w:rPr>
        <w:t>ی‌</w:t>
      </w:r>
      <w:r w:rsidRPr="002F1596">
        <w:rPr>
          <w:rFonts w:hint="eastAsia"/>
          <w:sz w:val="28"/>
          <w:rtl/>
        </w:rPr>
        <w:t>باشد</w:t>
      </w:r>
      <w:r w:rsidRPr="002F1596">
        <w:rPr>
          <w:sz w:val="28"/>
          <w:rtl/>
        </w:rPr>
        <w:t xml:space="preserve">، </w:t>
      </w:r>
      <w:r>
        <w:rPr>
          <w:rFonts w:hint="cs"/>
          <w:sz w:val="28"/>
          <w:rtl/>
        </w:rPr>
        <w:t>به‌طوری‌که</w:t>
      </w:r>
      <w:r w:rsidRPr="002F1596">
        <w:rPr>
          <w:sz w:val="28"/>
          <w:rtl/>
        </w:rPr>
        <w:t xml:space="preserve"> خواننده </w:t>
      </w:r>
      <w:r>
        <w:rPr>
          <w:rFonts w:hint="cs"/>
          <w:sz w:val="28"/>
          <w:rtl/>
        </w:rPr>
        <w:t>با مطالعه</w:t>
      </w:r>
      <w:r w:rsidRPr="002F1596">
        <w:rPr>
          <w:sz w:val="28"/>
          <w:rtl/>
        </w:rPr>
        <w:t xml:space="preserve"> آن تشخ</w:t>
      </w:r>
      <w:r w:rsidRPr="002F1596">
        <w:rPr>
          <w:rFonts w:hint="cs"/>
          <w:sz w:val="28"/>
          <w:rtl/>
        </w:rPr>
        <w:t>ی</w:t>
      </w:r>
      <w:r w:rsidRPr="002F1596">
        <w:rPr>
          <w:rFonts w:hint="eastAsia"/>
          <w:sz w:val="28"/>
          <w:rtl/>
        </w:rPr>
        <w:t>ص</w:t>
      </w:r>
      <w:r w:rsidRPr="002F1596">
        <w:rPr>
          <w:sz w:val="28"/>
          <w:rtl/>
        </w:rPr>
        <w:t xml:space="preserve"> دهد که پروژه موجود </w:t>
      </w:r>
      <w:r>
        <w:rPr>
          <w:rFonts w:hint="cs"/>
          <w:sz w:val="28"/>
          <w:rtl/>
        </w:rPr>
        <w:t>دربرگیرنده</w:t>
      </w:r>
      <w:r w:rsidRPr="002F1596">
        <w:rPr>
          <w:sz w:val="28"/>
          <w:rtl/>
        </w:rPr>
        <w:t xml:space="preserve"> </w:t>
      </w:r>
      <w:r w:rsidRPr="002F1596">
        <w:rPr>
          <w:rFonts w:hint="cs"/>
          <w:sz w:val="28"/>
          <w:rtl/>
        </w:rPr>
        <w:t xml:space="preserve">چه مطالب و چه </w:t>
      </w:r>
      <w:r w:rsidRPr="002F1596">
        <w:rPr>
          <w:sz w:val="28"/>
          <w:rtl/>
        </w:rPr>
        <w:t>نت</w:t>
      </w:r>
      <w:r w:rsidRPr="002F1596">
        <w:rPr>
          <w:rFonts w:hint="cs"/>
          <w:sz w:val="28"/>
          <w:rtl/>
        </w:rPr>
        <w:t>ی</w:t>
      </w:r>
      <w:r w:rsidRPr="002F1596">
        <w:rPr>
          <w:rFonts w:hint="eastAsia"/>
          <w:sz w:val="28"/>
          <w:rtl/>
        </w:rPr>
        <w:t>جه‌گ</w:t>
      </w:r>
      <w:r w:rsidRPr="002F1596">
        <w:rPr>
          <w:rFonts w:hint="cs"/>
          <w:sz w:val="28"/>
          <w:rtl/>
        </w:rPr>
        <w:t>ی</w:t>
      </w:r>
      <w:r w:rsidRPr="002F1596">
        <w:rPr>
          <w:rFonts w:hint="eastAsia"/>
          <w:sz w:val="28"/>
          <w:rtl/>
        </w:rPr>
        <w:t>ر</w:t>
      </w:r>
      <w:r w:rsidRPr="002F1596">
        <w:rPr>
          <w:rFonts w:hint="cs"/>
          <w:sz w:val="28"/>
          <w:rtl/>
        </w:rPr>
        <w:t xml:space="preserve">ی است. </w:t>
      </w:r>
      <w:r w:rsidRPr="002F1596">
        <w:rPr>
          <w:sz w:val="28"/>
          <w:rtl/>
        </w:rPr>
        <w:t>تار</w:t>
      </w:r>
      <w:r w:rsidRPr="002F1596">
        <w:rPr>
          <w:rFonts w:hint="cs"/>
          <w:sz w:val="28"/>
          <w:rtl/>
        </w:rPr>
        <w:t>ی</w:t>
      </w:r>
      <w:r w:rsidRPr="002F1596">
        <w:rPr>
          <w:rFonts w:hint="eastAsia"/>
          <w:sz w:val="28"/>
          <w:rtl/>
        </w:rPr>
        <w:t>خچه</w:t>
      </w:r>
      <w:r w:rsidRPr="002F1596">
        <w:rPr>
          <w:sz w:val="28"/>
          <w:rtl/>
        </w:rPr>
        <w:t xml:space="preserve"> و سابقه موضوع در ا</w:t>
      </w:r>
      <w:r w:rsidRPr="002F1596">
        <w:rPr>
          <w:rFonts w:hint="cs"/>
          <w:sz w:val="28"/>
          <w:rtl/>
        </w:rPr>
        <w:t>ی</w:t>
      </w:r>
      <w:r w:rsidRPr="002F1596">
        <w:rPr>
          <w:rFonts w:hint="eastAsia"/>
          <w:sz w:val="28"/>
          <w:rtl/>
        </w:rPr>
        <w:t>ن</w:t>
      </w:r>
      <w:r w:rsidRPr="002F1596">
        <w:rPr>
          <w:sz w:val="28"/>
          <w:rtl/>
        </w:rPr>
        <w:t xml:space="preserve"> قسمت ذکر نشده بلکه در مقدمه توض</w:t>
      </w:r>
      <w:r w:rsidRPr="002F1596">
        <w:rPr>
          <w:rFonts w:hint="cs"/>
          <w:sz w:val="28"/>
          <w:rtl/>
        </w:rPr>
        <w:t>ی</w:t>
      </w:r>
      <w:r w:rsidRPr="002F1596">
        <w:rPr>
          <w:rFonts w:hint="eastAsia"/>
          <w:sz w:val="28"/>
          <w:rtl/>
        </w:rPr>
        <w:t>ح</w:t>
      </w:r>
      <w:r w:rsidRPr="002F1596">
        <w:rPr>
          <w:sz w:val="28"/>
          <w:rtl/>
        </w:rPr>
        <w:t xml:space="preserve"> داده م</w:t>
      </w:r>
      <w:r w:rsidRPr="002F1596">
        <w:rPr>
          <w:rFonts w:hint="cs"/>
          <w:sz w:val="28"/>
          <w:rtl/>
        </w:rPr>
        <w:t>ی‌</w:t>
      </w:r>
      <w:r w:rsidRPr="002F1596">
        <w:rPr>
          <w:rFonts w:hint="eastAsia"/>
          <w:sz w:val="28"/>
          <w:rtl/>
        </w:rPr>
        <w:t>شود</w:t>
      </w:r>
      <w:r w:rsidRPr="002F1596">
        <w:rPr>
          <w:rFonts w:hint="cs"/>
          <w:sz w:val="28"/>
          <w:rtl/>
        </w:rPr>
        <w:t>.</w:t>
      </w:r>
      <w:r>
        <w:rPr>
          <w:rFonts w:hint="cs"/>
          <w:sz w:val="28"/>
          <w:rtl/>
        </w:rPr>
        <w:t xml:space="preserve"> طول چکیده نباید از 50 کلمه کمتر باشد و حداکثر تعداد کلمات 200 کلمه است.</w:t>
      </w:r>
      <w:r w:rsidRPr="002F1596">
        <w:rPr>
          <w:rFonts w:hint="cs"/>
          <w:sz w:val="28"/>
          <w:rtl/>
        </w:rPr>
        <w:t xml:space="preserve"> </w:t>
      </w:r>
      <w:r>
        <w:rPr>
          <w:rFonts w:hint="cs"/>
          <w:sz w:val="28"/>
          <w:rtl/>
        </w:rPr>
        <w:t xml:space="preserve">لازم به توضیح است که </w:t>
      </w:r>
      <w:r w:rsidRPr="0052041D">
        <w:rPr>
          <w:rFonts w:hint="cs"/>
          <w:rtl/>
        </w:rPr>
        <w:t xml:space="preserve">در چکیده </w:t>
      </w:r>
      <w:r>
        <w:rPr>
          <w:rFonts w:hint="cs"/>
          <w:rtl/>
        </w:rPr>
        <w:t>حتماً از افعال گذشته استفاده شود، همچنین از ارجاع به مراجع، ذکر روابط ریاضی و پاورقی خودداری شود. برای نوشتن چکیده از فونت</w:t>
      </w:r>
      <w:r>
        <w:rPr>
          <w:rFonts w:hint="cs"/>
          <w:rtl/>
          <w:lang w:bidi="fa-IR"/>
        </w:rPr>
        <w:t xml:space="preserve"> </w:t>
      </w:r>
      <w:r>
        <w:rPr>
          <w:lang w:bidi="fa-IR"/>
        </w:rPr>
        <w:t>BNazanin Regular</w:t>
      </w:r>
      <w:r w:rsidRPr="000D2764">
        <w:rPr>
          <w:rFonts w:hint="cs"/>
          <w:szCs w:val="24"/>
          <w:rtl/>
          <w:lang w:bidi="fa-IR"/>
        </w:rPr>
        <w:t xml:space="preserve"> </w:t>
      </w:r>
      <w:r>
        <w:rPr>
          <w:rFonts w:hint="cs"/>
          <w:rtl/>
          <w:lang w:bidi="fa-IR"/>
        </w:rPr>
        <w:t>با اندازه 14 استفاده شود</w:t>
      </w:r>
      <w:r w:rsidR="00F246BD">
        <w:rPr>
          <w:rFonts w:hint="cs"/>
          <w:sz w:val="28"/>
          <w:rtl/>
        </w:rPr>
        <w:t>.</w:t>
      </w:r>
    </w:p>
    <w:p w14:paraId="331FB275" w14:textId="22A6D6E5" w:rsidR="0055458D" w:rsidRPr="001C1CC9" w:rsidRDefault="0055458D" w:rsidP="0055458D">
      <w:pPr>
        <w:rPr>
          <w:noProof/>
          <w:sz w:val="28"/>
          <w:lang w:bidi="fa-IR"/>
        </w:rPr>
        <w:sectPr w:rsidR="0055458D" w:rsidRPr="001C1CC9" w:rsidSect="0055458D">
          <w:headerReference w:type="default" r:id="rId11"/>
          <w:pgSz w:w="11906" w:h="16838" w:code="9"/>
          <w:pgMar w:top="1701" w:right="1701" w:bottom="1418" w:left="1418" w:header="170" w:footer="720" w:gutter="0"/>
          <w:pgNumType w:fmt="arabicAlpha" w:start="4"/>
          <w:cols w:space="720"/>
          <w:bidi/>
          <w:rtlGutter/>
          <w:docGrid w:linePitch="360"/>
        </w:sectPr>
      </w:pPr>
      <w:r>
        <w:rPr>
          <w:rFonts w:hint="cs"/>
          <w:b/>
          <w:bCs/>
          <w:sz w:val="32"/>
          <w:szCs w:val="32"/>
          <w:rtl/>
        </w:rPr>
        <w:t>واژگان</w:t>
      </w:r>
      <w:r w:rsidRPr="002F1596">
        <w:rPr>
          <w:rFonts w:hint="cs"/>
          <w:b/>
          <w:bCs/>
          <w:sz w:val="32"/>
          <w:szCs w:val="32"/>
          <w:rtl/>
        </w:rPr>
        <w:t xml:space="preserve"> کلیدی:</w:t>
      </w:r>
      <w:r>
        <w:rPr>
          <w:rFonts w:hint="cs"/>
          <w:sz w:val="28"/>
          <w:rtl/>
          <w:lang w:bidi="fa-IR"/>
        </w:rPr>
        <w:t xml:space="preserve"> </w:t>
      </w:r>
      <w:r w:rsidR="00672728" w:rsidRPr="002F1596">
        <w:rPr>
          <w:rFonts w:hint="cs"/>
          <w:sz w:val="28"/>
          <w:rtl/>
        </w:rPr>
        <w:t>ح</w:t>
      </w:r>
      <w:r w:rsidR="00672728">
        <w:rPr>
          <w:rFonts w:hint="cs"/>
          <w:sz w:val="28"/>
          <w:rtl/>
        </w:rPr>
        <w:t>داقل 3 و حداکثر 6 کلمه فارسی به همراه معادل انگلیسی آنها</w:t>
      </w:r>
      <w:r w:rsidR="00672728" w:rsidRPr="002F1596">
        <w:rPr>
          <w:rFonts w:hint="cs"/>
          <w:sz w:val="28"/>
          <w:rtl/>
        </w:rPr>
        <w:t xml:space="preserve"> </w:t>
      </w:r>
      <w:r w:rsidR="00672728">
        <w:rPr>
          <w:rFonts w:hint="cs"/>
          <w:sz w:val="28"/>
          <w:rtl/>
        </w:rPr>
        <w:t>به‌عنوان</w:t>
      </w:r>
      <w:r w:rsidR="00672728" w:rsidRPr="002F1596">
        <w:rPr>
          <w:rFonts w:hint="cs"/>
          <w:sz w:val="28"/>
          <w:rtl/>
        </w:rPr>
        <w:t xml:space="preserve"> کلیدواژه قید گردد</w:t>
      </w:r>
      <w:r w:rsidR="00F246BD">
        <w:rPr>
          <w:rFonts w:hint="cs"/>
          <w:sz w:val="28"/>
          <w:rtl/>
          <w:lang w:bidi="fa-IR"/>
        </w:rPr>
        <w:t>.</w:t>
      </w:r>
    </w:p>
    <w:p w14:paraId="06ACEC64" w14:textId="77777777" w:rsidR="008A4CB4" w:rsidRDefault="0055458D" w:rsidP="000A3A2D">
      <w:pPr>
        <w:jc w:val="center"/>
        <w:rPr>
          <w:noProof/>
        </w:rPr>
      </w:pPr>
      <w:r w:rsidRPr="002F1596">
        <w:rPr>
          <w:rFonts w:hint="cs"/>
          <w:b/>
          <w:bCs/>
          <w:sz w:val="28"/>
          <w:szCs w:val="32"/>
          <w:rtl/>
        </w:rPr>
        <w:lastRenderedPageBreak/>
        <w:t>فهرست مطالب</w:t>
      </w:r>
      <w:bookmarkStart w:id="3" w:name="_‌مقدمه"/>
      <w:bookmarkEnd w:id="3"/>
      <w:r w:rsidR="000A3A2D">
        <w:rPr>
          <w:b/>
          <w:bCs/>
          <w:sz w:val="28"/>
          <w:szCs w:val="32"/>
          <w:rtl/>
        </w:rPr>
        <w:fldChar w:fldCharType="begin"/>
      </w:r>
      <w:r w:rsidR="000A3A2D">
        <w:rPr>
          <w:b/>
          <w:bCs/>
          <w:sz w:val="28"/>
          <w:szCs w:val="32"/>
          <w:rtl/>
        </w:rPr>
        <w:instrText xml:space="preserve"> </w:instrText>
      </w:r>
      <w:r w:rsidR="000A3A2D">
        <w:rPr>
          <w:rFonts w:hint="cs"/>
          <w:b/>
          <w:bCs/>
          <w:sz w:val="28"/>
          <w:szCs w:val="32"/>
        </w:rPr>
        <w:instrText>TOC</w:instrText>
      </w:r>
      <w:r w:rsidR="000A3A2D">
        <w:rPr>
          <w:rFonts w:hint="cs"/>
          <w:b/>
          <w:bCs/>
          <w:sz w:val="28"/>
          <w:szCs w:val="32"/>
          <w:rtl/>
        </w:rPr>
        <w:instrText xml:space="preserve"> \</w:instrText>
      </w:r>
      <w:r w:rsidR="000A3A2D">
        <w:rPr>
          <w:rFonts w:hint="cs"/>
          <w:b/>
          <w:bCs/>
          <w:sz w:val="28"/>
          <w:szCs w:val="32"/>
        </w:rPr>
        <w:instrText>o "1-2" \h \z \u</w:instrText>
      </w:r>
      <w:r w:rsidR="000A3A2D">
        <w:rPr>
          <w:b/>
          <w:bCs/>
          <w:sz w:val="28"/>
          <w:szCs w:val="32"/>
          <w:rtl/>
        </w:rPr>
        <w:instrText xml:space="preserve"> </w:instrText>
      </w:r>
      <w:r w:rsidR="000A3A2D">
        <w:rPr>
          <w:b/>
          <w:bCs/>
          <w:sz w:val="28"/>
          <w:szCs w:val="32"/>
          <w:rtl/>
        </w:rPr>
        <w:fldChar w:fldCharType="separate"/>
      </w:r>
    </w:p>
    <w:p w14:paraId="32F57971" w14:textId="5086C9F3" w:rsidR="008A4CB4" w:rsidRDefault="00A469E0">
      <w:pPr>
        <w:pStyle w:val="TOC1"/>
        <w:rPr>
          <w:rFonts w:asciiTheme="minorHAnsi" w:eastAsiaTheme="minorEastAsia" w:hAnsiTheme="minorHAnsi" w:cstheme="minorBidi"/>
          <w:b w:val="0"/>
          <w:bCs w:val="0"/>
          <w:noProof/>
          <w:sz w:val="22"/>
          <w:szCs w:val="22"/>
          <w:rtl/>
        </w:rPr>
      </w:pPr>
      <w:hyperlink w:anchor="_Toc127779887" w:history="1">
        <w:r w:rsidR="008A4CB4" w:rsidRPr="00DB1117">
          <w:rPr>
            <w:rStyle w:val="Hyperlink"/>
            <w:noProof/>
            <w:rtl/>
            <w:lang w:bidi="fa-IR"/>
          </w:rPr>
          <w:t>1</w:t>
        </w:r>
        <w:r w:rsidR="008A4CB4">
          <w:rPr>
            <w:rFonts w:asciiTheme="minorHAnsi" w:eastAsiaTheme="minorEastAsia" w:hAnsiTheme="minorHAnsi" w:cstheme="minorBidi"/>
            <w:b w:val="0"/>
            <w:bCs w:val="0"/>
            <w:noProof/>
            <w:sz w:val="22"/>
            <w:szCs w:val="22"/>
            <w:rtl/>
          </w:rPr>
          <w:tab/>
        </w:r>
        <w:r w:rsidR="008A4CB4" w:rsidRPr="00DB1117">
          <w:rPr>
            <w:rStyle w:val="Hyperlink"/>
            <w:rFonts w:hint="eastAsia"/>
            <w:noProof/>
            <w:rtl/>
            <w:lang w:bidi="fa-IR"/>
          </w:rPr>
          <w:t>معرف</w:t>
        </w:r>
        <w:r w:rsidR="008A4CB4" w:rsidRPr="00DB1117">
          <w:rPr>
            <w:rStyle w:val="Hyperlink"/>
            <w:rFonts w:hint="cs"/>
            <w:noProof/>
            <w:rtl/>
            <w:lang w:bidi="fa-IR"/>
          </w:rPr>
          <w:t>ی</w:t>
        </w:r>
        <w:r w:rsidR="008A4CB4">
          <w:rPr>
            <w:noProof/>
            <w:webHidden/>
            <w:rtl/>
          </w:rPr>
          <w:tab/>
        </w:r>
        <w:r w:rsidR="008A4CB4">
          <w:rPr>
            <w:noProof/>
            <w:webHidden/>
            <w:rtl/>
          </w:rPr>
          <w:fldChar w:fldCharType="begin"/>
        </w:r>
        <w:r w:rsidR="008A4CB4">
          <w:rPr>
            <w:noProof/>
            <w:webHidden/>
            <w:rtl/>
          </w:rPr>
          <w:instrText xml:space="preserve"> </w:instrText>
        </w:r>
        <w:r w:rsidR="008A4CB4">
          <w:rPr>
            <w:noProof/>
            <w:webHidden/>
          </w:rPr>
          <w:instrText>PAGEREF</w:instrText>
        </w:r>
        <w:r w:rsidR="008A4CB4">
          <w:rPr>
            <w:noProof/>
            <w:webHidden/>
            <w:rtl/>
          </w:rPr>
          <w:instrText xml:space="preserve"> _</w:instrText>
        </w:r>
        <w:r w:rsidR="008A4CB4">
          <w:rPr>
            <w:noProof/>
            <w:webHidden/>
          </w:rPr>
          <w:instrText>Toc127779887 \h</w:instrText>
        </w:r>
        <w:r w:rsidR="008A4CB4">
          <w:rPr>
            <w:noProof/>
            <w:webHidden/>
            <w:rtl/>
          </w:rPr>
          <w:instrText xml:space="preserve"> </w:instrText>
        </w:r>
        <w:r w:rsidR="008A4CB4">
          <w:rPr>
            <w:noProof/>
            <w:webHidden/>
            <w:rtl/>
          </w:rPr>
        </w:r>
        <w:r w:rsidR="008A4CB4">
          <w:rPr>
            <w:noProof/>
            <w:webHidden/>
            <w:rtl/>
          </w:rPr>
          <w:fldChar w:fldCharType="separate"/>
        </w:r>
        <w:r w:rsidR="004870ED">
          <w:rPr>
            <w:noProof/>
            <w:webHidden/>
            <w:rtl/>
          </w:rPr>
          <w:t>1</w:t>
        </w:r>
        <w:r w:rsidR="008A4CB4">
          <w:rPr>
            <w:noProof/>
            <w:webHidden/>
            <w:rtl/>
          </w:rPr>
          <w:fldChar w:fldCharType="end"/>
        </w:r>
      </w:hyperlink>
    </w:p>
    <w:p w14:paraId="0E40B7F9" w14:textId="011F405D" w:rsidR="008A4CB4" w:rsidRDefault="00A469E0">
      <w:pPr>
        <w:pStyle w:val="TOC1"/>
        <w:rPr>
          <w:rFonts w:asciiTheme="minorHAnsi" w:eastAsiaTheme="minorEastAsia" w:hAnsiTheme="minorHAnsi" w:cstheme="minorBidi"/>
          <w:b w:val="0"/>
          <w:bCs w:val="0"/>
          <w:noProof/>
          <w:sz w:val="22"/>
          <w:szCs w:val="22"/>
          <w:rtl/>
        </w:rPr>
      </w:pPr>
      <w:hyperlink w:anchor="_Toc127779888" w:history="1">
        <w:r w:rsidR="008A4CB4" w:rsidRPr="00DB1117">
          <w:rPr>
            <w:rStyle w:val="Hyperlink"/>
            <w:noProof/>
            <w:rtl/>
            <w:lang w:bidi="fa-IR"/>
          </w:rPr>
          <w:t>2</w:t>
        </w:r>
        <w:r w:rsidR="008A4CB4">
          <w:rPr>
            <w:rFonts w:asciiTheme="minorHAnsi" w:eastAsiaTheme="minorEastAsia" w:hAnsiTheme="minorHAnsi" w:cstheme="minorBidi"/>
            <w:b w:val="0"/>
            <w:bCs w:val="0"/>
            <w:noProof/>
            <w:sz w:val="22"/>
            <w:szCs w:val="22"/>
            <w:rtl/>
          </w:rPr>
          <w:tab/>
        </w:r>
        <w:r w:rsidR="008A4CB4" w:rsidRPr="00DB1117">
          <w:rPr>
            <w:rStyle w:val="Hyperlink"/>
            <w:rFonts w:hint="eastAsia"/>
            <w:noProof/>
            <w:rtl/>
            <w:lang w:bidi="fa-IR"/>
          </w:rPr>
          <w:t>اصول</w:t>
        </w:r>
        <w:r w:rsidR="008A4CB4" w:rsidRPr="00DB1117">
          <w:rPr>
            <w:rStyle w:val="Hyperlink"/>
            <w:noProof/>
            <w:rtl/>
            <w:lang w:bidi="fa-IR"/>
          </w:rPr>
          <w:t xml:space="preserve"> </w:t>
        </w:r>
        <w:r w:rsidR="008A4CB4" w:rsidRPr="00DB1117">
          <w:rPr>
            <w:rStyle w:val="Hyperlink"/>
            <w:rFonts w:hint="eastAsia"/>
            <w:noProof/>
            <w:rtl/>
            <w:lang w:bidi="fa-IR"/>
          </w:rPr>
          <w:t>گزارش</w:t>
        </w:r>
        <w:r w:rsidR="008A4CB4" w:rsidRPr="00DB1117">
          <w:rPr>
            <w:rStyle w:val="Hyperlink"/>
            <w:noProof/>
            <w:rtl/>
            <w:lang w:bidi="fa-IR"/>
          </w:rPr>
          <w:t xml:space="preserve"> </w:t>
        </w:r>
        <w:r w:rsidR="008A4CB4" w:rsidRPr="00DB1117">
          <w:rPr>
            <w:rStyle w:val="Hyperlink"/>
            <w:rFonts w:hint="eastAsia"/>
            <w:noProof/>
            <w:rtl/>
            <w:lang w:bidi="fa-IR"/>
          </w:rPr>
          <w:t>علم</w:t>
        </w:r>
        <w:r w:rsidR="008A4CB4" w:rsidRPr="00DB1117">
          <w:rPr>
            <w:rStyle w:val="Hyperlink"/>
            <w:rFonts w:hint="cs"/>
            <w:noProof/>
            <w:rtl/>
            <w:lang w:bidi="fa-IR"/>
          </w:rPr>
          <w:t>ی</w:t>
        </w:r>
        <w:r w:rsidR="008A4CB4" w:rsidRPr="00DB1117">
          <w:rPr>
            <w:rStyle w:val="Hyperlink"/>
            <w:noProof/>
            <w:rtl/>
            <w:lang w:bidi="fa-IR"/>
          </w:rPr>
          <w:t xml:space="preserve"> </w:t>
        </w:r>
        <w:r w:rsidR="008A4CB4" w:rsidRPr="00DB1117">
          <w:rPr>
            <w:rStyle w:val="Hyperlink"/>
            <w:rFonts w:hint="eastAsia"/>
            <w:noProof/>
            <w:rtl/>
            <w:lang w:bidi="fa-IR"/>
          </w:rPr>
          <w:t>صح</w:t>
        </w:r>
        <w:r w:rsidR="008A4CB4" w:rsidRPr="00DB1117">
          <w:rPr>
            <w:rStyle w:val="Hyperlink"/>
            <w:rFonts w:hint="cs"/>
            <w:noProof/>
            <w:rtl/>
            <w:lang w:bidi="fa-IR"/>
          </w:rPr>
          <w:t>ی</w:t>
        </w:r>
        <w:r w:rsidR="008A4CB4" w:rsidRPr="00DB1117">
          <w:rPr>
            <w:rStyle w:val="Hyperlink"/>
            <w:rFonts w:hint="eastAsia"/>
            <w:noProof/>
            <w:rtl/>
            <w:lang w:bidi="fa-IR"/>
          </w:rPr>
          <w:t>ح</w:t>
        </w:r>
        <w:r w:rsidR="008A4CB4">
          <w:rPr>
            <w:noProof/>
            <w:webHidden/>
            <w:rtl/>
          </w:rPr>
          <w:tab/>
        </w:r>
        <w:r w:rsidR="008A4CB4">
          <w:rPr>
            <w:noProof/>
            <w:webHidden/>
            <w:rtl/>
          </w:rPr>
          <w:fldChar w:fldCharType="begin"/>
        </w:r>
        <w:r w:rsidR="008A4CB4">
          <w:rPr>
            <w:noProof/>
            <w:webHidden/>
            <w:rtl/>
          </w:rPr>
          <w:instrText xml:space="preserve"> </w:instrText>
        </w:r>
        <w:r w:rsidR="008A4CB4">
          <w:rPr>
            <w:noProof/>
            <w:webHidden/>
          </w:rPr>
          <w:instrText>PAGEREF</w:instrText>
        </w:r>
        <w:r w:rsidR="008A4CB4">
          <w:rPr>
            <w:noProof/>
            <w:webHidden/>
            <w:rtl/>
          </w:rPr>
          <w:instrText xml:space="preserve"> _</w:instrText>
        </w:r>
        <w:r w:rsidR="008A4CB4">
          <w:rPr>
            <w:noProof/>
            <w:webHidden/>
          </w:rPr>
          <w:instrText>Toc127779888 \h</w:instrText>
        </w:r>
        <w:r w:rsidR="008A4CB4">
          <w:rPr>
            <w:noProof/>
            <w:webHidden/>
            <w:rtl/>
          </w:rPr>
          <w:instrText xml:space="preserve"> </w:instrText>
        </w:r>
        <w:r w:rsidR="008A4CB4">
          <w:rPr>
            <w:noProof/>
            <w:webHidden/>
            <w:rtl/>
          </w:rPr>
        </w:r>
        <w:r w:rsidR="008A4CB4">
          <w:rPr>
            <w:noProof/>
            <w:webHidden/>
            <w:rtl/>
          </w:rPr>
          <w:fldChar w:fldCharType="separate"/>
        </w:r>
        <w:r w:rsidR="004870ED">
          <w:rPr>
            <w:noProof/>
            <w:webHidden/>
            <w:rtl/>
          </w:rPr>
          <w:t>3</w:t>
        </w:r>
        <w:r w:rsidR="008A4CB4">
          <w:rPr>
            <w:noProof/>
            <w:webHidden/>
            <w:rtl/>
          </w:rPr>
          <w:fldChar w:fldCharType="end"/>
        </w:r>
      </w:hyperlink>
    </w:p>
    <w:p w14:paraId="63DE8FB7" w14:textId="1DE17A71" w:rsidR="008A4CB4" w:rsidRDefault="00A469E0">
      <w:pPr>
        <w:pStyle w:val="TOC2"/>
        <w:rPr>
          <w:rFonts w:asciiTheme="minorHAnsi" w:eastAsiaTheme="minorEastAsia" w:hAnsiTheme="minorHAnsi" w:cstheme="minorBidi"/>
          <w:sz w:val="22"/>
          <w:szCs w:val="22"/>
          <w:rtl/>
          <w:lang w:bidi="ar-SA"/>
        </w:rPr>
      </w:pPr>
      <w:hyperlink w:anchor="_Toc127779889" w:history="1">
        <w:r w:rsidR="008A4CB4" w:rsidRPr="00DB1117">
          <w:rPr>
            <w:rStyle w:val="Hyperlink"/>
            <w:rtl/>
          </w:rPr>
          <w:t>2‌‏.‏1‌</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برخوردار</w:t>
        </w:r>
        <w:r w:rsidR="008A4CB4" w:rsidRPr="00DB1117">
          <w:rPr>
            <w:rStyle w:val="Hyperlink"/>
            <w:rFonts w:hint="cs"/>
            <w:rtl/>
          </w:rPr>
          <w:t>ی</w:t>
        </w:r>
        <w:r w:rsidR="008A4CB4" w:rsidRPr="00DB1117">
          <w:rPr>
            <w:rStyle w:val="Hyperlink"/>
            <w:rtl/>
          </w:rPr>
          <w:t xml:space="preserve"> </w:t>
        </w:r>
        <w:r w:rsidR="008A4CB4" w:rsidRPr="00DB1117">
          <w:rPr>
            <w:rStyle w:val="Hyperlink"/>
            <w:rFonts w:hint="eastAsia"/>
            <w:rtl/>
          </w:rPr>
          <w:t>از</w:t>
        </w:r>
        <w:r w:rsidR="008A4CB4" w:rsidRPr="00DB1117">
          <w:rPr>
            <w:rStyle w:val="Hyperlink"/>
            <w:rtl/>
          </w:rPr>
          <w:t xml:space="preserve"> </w:t>
        </w:r>
        <w:r w:rsidR="008A4CB4" w:rsidRPr="00DB1117">
          <w:rPr>
            <w:rStyle w:val="Hyperlink"/>
            <w:rFonts w:hint="eastAsia"/>
            <w:rtl/>
          </w:rPr>
          <w:t>غنا</w:t>
        </w:r>
        <w:r w:rsidR="008A4CB4" w:rsidRPr="00DB1117">
          <w:rPr>
            <w:rStyle w:val="Hyperlink"/>
            <w:rFonts w:hint="cs"/>
            <w:rtl/>
          </w:rPr>
          <w:t>ی</w:t>
        </w:r>
        <w:r w:rsidR="008A4CB4" w:rsidRPr="00DB1117">
          <w:rPr>
            <w:rStyle w:val="Hyperlink"/>
            <w:rtl/>
          </w:rPr>
          <w:t xml:space="preserve"> </w:t>
        </w:r>
        <w:r w:rsidR="008A4CB4" w:rsidRPr="00DB1117">
          <w:rPr>
            <w:rStyle w:val="Hyperlink"/>
            <w:rFonts w:hint="eastAsia"/>
            <w:rtl/>
          </w:rPr>
          <w:t>علم</w:t>
        </w:r>
        <w:r w:rsidR="008A4CB4" w:rsidRPr="00DB1117">
          <w:rPr>
            <w:rStyle w:val="Hyperlink"/>
            <w:rFonts w:hint="cs"/>
            <w:rtl/>
          </w:rPr>
          <w:t>ی</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Toc127779889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3</w:t>
        </w:r>
        <w:r w:rsidR="008A4CB4">
          <w:rPr>
            <w:webHidden/>
            <w:rtl/>
          </w:rPr>
          <w:fldChar w:fldCharType="end"/>
        </w:r>
      </w:hyperlink>
    </w:p>
    <w:p w14:paraId="6C3C4B86" w14:textId="5317C695" w:rsidR="008A4CB4" w:rsidRDefault="00A469E0">
      <w:pPr>
        <w:pStyle w:val="TOC2"/>
        <w:rPr>
          <w:rFonts w:asciiTheme="minorHAnsi" w:eastAsiaTheme="minorEastAsia" w:hAnsiTheme="minorHAnsi" w:cstheme="minorBidi"/>
          <w:sz w:val="22"/>
          <w:szCs w:val="22"/>
          <w:rtl/>
          <w:lang w:bidi="ar-SA"/>
        </w:rPr>
      </w:pPr>
      <w:hyperlink w:anchor="_Toc127779890" w:history="1">
        <w:r w:rsidR="008A4CB4" w:rsidRPr="00DB1117">
          <w:rPr>
            <w:rStyle w:val="Hyperlink"/>
            <w:rtl/>
          </w:rPr>
          <w:t>2‌‏.‏2‌</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ارجاع</w:t>
        </w:r>
        <w:r w:rsidR="008A4CB4" w:rsidRPr="00DB1117">
          <w:rPr>
            <w:rStyle w:val="Hyperlink"/>
            <w:rtl/>
          </w:rPr>
          <w:t xml:space="preserve"> </w:t>
        </w:r>
        <w:r w:rsidR="008A4CB4" w:rsidRPr="00DB1117">
          <w:rPr>
            <w:rStyle w:val="Hyperlink"/>
            <w:rFonts w:hint="eastAsia"/>
            <w:rtl/>
          </w:rPr>
          <w:t>به‌موقع</w:t>
        </w:r>
        <w:r w:rsidR="008A4CB4" w:rsidRPr="00DB1117">
          <w:rPr>
            <w:rStyle w:val="Hyperlink"/>
            <w:rtl/>
          </w:rPr>
          <w:t xml:space="preserve"> </w:t>
        </w:r>
        <w:r w:rsidR="008A4CB4" w:rsidRPr="00DB1117">
          <w:rPr>
            <w:rStyle w:val="Hyperlink"/>
            <w:rFonts w:hint="eastAsia"/>
            <w:rtl/>
          </w:rPr>
          <w:t>و</w:t>
        </w:r>
        <w:r w:rsidR="008A4CB4" w:rsidRPr="00DB1117">
          <w:rPr>
            <w:rStyle w:val="Hyperlink"/>
            <w:rtl/>
          </w:rPr>
          <w:t xml:space="preserve"> </w:t>
        </w:r>
        <w:r w:rsidR="008A4CB4" w:rsidRPr="00DB1117">
          <w:rPr>
            <w:rStyle w:val="Hyperlink"/>
            <w:rFonts w:hint="eastAsia"/>
            <w:rtl/>
          </w:rPr>
          <w:t>صح</w:t>
        </w:r>
        <w:r w:rsidR="008A4CB4" w:rsidRPr="00DB1117">
          <w:rPr>
            <w:rStyle w:val="Hyperlink"/>
            <w:rFonts w:hint="cs"/>
            <w:rtl/>
          </w:rPr>
          <w:t>ی</w:t>
        </w:r>
        <w:r w:rsidR="008A4CB4" w:rsidRPr="00DB1117">
          <w:rPr>
            <w:rStyle w:val="Hyperlink"/>
            <w:rFonts w:hint="eastAsia"/>
            <w:rtl/>
          </w:rPr>
          <w:t>ح</w:t>
        </w:r>
        <w:r w:rsidR="008A4CB4" w:rsidRPr="00DB1117">
          <w:rPr>
            <w:rStyle w:val="Hyperlink"/>
            <w:rtl/>
          </w:rPr>
          <w:t xml:space="preserve"> </w:t>
        </w:r>
        <w:r w:rsidR="008A4CB4" w:rsidRPr="00DB1117">
          <w:rPr>
            <w:rStyle w:val="Hyperlink"/>
            <w:rFonts w:hint="eastAsia"/>
            <w:rtl/>
          </w:rPr>
          <w:t>به</w:t>
        </w:r>
        <w:r w:rsidR="008A4CB4" w:rsidRPr="00DB1117">
          <w:rPr>
            <w:rStyle w:val="Hyperlink"/>
            <w:rtl/>
          </w:rPr>
          <w:t xml:space="preserve"> </w:t>
        </w:r>
        <w:r w:rsidR="008A4CB4" w:rsidRPr="00DB1117">
          <w:rPr>
            <w:rStyle w:val="Hyperlink"/>
            <w:rFonts w:hint="eastAsia"/>
            <w:rtl/>
          </w:rPr>
          <w:t>منابع</w:t>
        </w:r>
        <w:r w:rsidR="008A4CB4" w:rsidRPr="00DB1117">
          <w:rPr>
            <w:rStyle w:val="Hyperlink"/>
            <w:rtl/>
          </w:rPr>
          <w:t xml:space="preserve"> </w:t>
        </w:r>
        <w:r w:rsidR="008A4CB4" w:rsidRPr="00DB1117">
          <w:rPr>
            <w:rStyle w:val="Hyperlink"/>
            <w:rFonts w:hint="eastAsia"/>
            <w:rtl/>
          </w:rPr>
          <w:t>د</w:t>
        </w:r>
        <w:r w:rsidR="008A4CB4" w:rsidRPr="00DB1117">
          <w:rPr>
            <w:rStyle w:val="Hyperlink"/>
            <w:rFonts w:hint="cs"/>
            <w:rtl/>
          </w:rPr>
          <w:t>ی</w:t>
        </w:r>
        <w:r w:rsidR="008A4CB4" w:rsidRPr="00DB1117">
          <w:rPr>
            <w:rStyle w:val="Hyperlink"/>
            <w:rFonts w:hint="eastAsia"/>
            <w:rtl/>
          </w:rPr>
          <w:t>گر</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Toc127779890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3</w:t>
        </w:r>
        <w:r w:rsidR="008A4CB4">
          <w:rPr>
            <w:webHidden/>
            <w:rtl/>
          </w:rPr>
          <w:fldChar w:fldCharType="end"/>
        </w:r>
      </w:hyperlink>
    </w:p>
    <w:p w14:paraId="602A5108" w14:textId="35AABD51" w:rsidR="008A4CB4" w:rsidRDefault="00A469E0">
      <w:pPr>
        <w:pStyle w:val="TOC2"/>
        <w:rPr>
          <w:rFonts w:asciiTheme="minorHAnsi" w:eastAsiaTheme="minorEastAsia" w:hAnsiTheme="minorHAnsi" w:cstheme="minorBidi"/>
          <w:sz w:val="22"/>
          <w:szCs w:val="22"/>
          <w:rtl/>
          <w:lang w:bidi="ar-SA"/>
        </w:rPr>
      </w:pPr>
      <w:hyperlink w:anchor="_Toc127779891" w:history="1">
        <w:r w:rsidR="008A4CB4" w:rsidRPr="00DB1117">
          <w:rPr>
            <w:rStyle w:val="Hyperlink"/>
            <w:rtl/>
          </w:rPr>
          <w:t>2‌‏.‏3‌</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ساده‌نو</w:t>
        </w:r>
        <w:r w:rsidR="008A4CB4" w:rsidRPr="00DB1117">
          <w:rPr>
            <w:rStyle w:val="Hyperlink"/>
            <w:rFonts w:hint="cs"/>
            <w:rtl/>
          </w:rPr>
          <w:t>ی</w:t>
        </w:r>
        <w:r w:rsidR="008A4CB4" w:rsidRPr="00DB1117">
          <w:rPr>
            <w:rStyle w:val="Hyperlink"/>
            <w:rFonts w:hint="eastAsia"/>
            <w:rtl/>
          </w:rPr>
          <w:t>س</w:t>
        </w:r>
        <w:r w:rsidR="008A4CB4" w:rsidRPr="00DB1117">
          <w:rPr>
            <w:rStyle w:val="Hyperlink"/>
            <w:rFonts w:hint="cs"/>
            <w:rtl/>
          </w:rPr>
          <w:t>ی</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Toc127779891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3</w:t>
        </w:r>
        <w:r w:rsidR="008A4CB4">
          <w:rPr>
            <w:webHidden/>
            <w:rtl/>
          </w:rPr>
          <w:fldChar w:fldCharType="end"/>
        </w:r>
      </w:hyperlink>
    </w:p>
    <w:p w14:paraId="52739BC3" w14:textId="5B421C88" w:rsidR="008A4CB4" w:rsidRDefault="00A469E0">
      <w:pPr>
        <w:pStyle w:val="TOC1"/>
        <w:rPr>
          <w:rFonts w:asciiTheme="minorHAnsi" w:eastAsiaTheme="minorEastAsia" w:hAnsiTheme="minorHAnsi" w:cstheme="minorBidi"/>
          <w:b w:val="0"/>
          <w:bCs w:val="0"/>
          <w:noProof/>
          <w:sz w:val="22"/>
          <w:szCs w:val="22"/>
          <w:rtl/>
        </w:rPr>
      </w:pPr>
      <w:hyperlink w:anchor="_Toc127779892" w:history="1">
        <w:r w:rsidR="008A4CB4" w:rsidRPr="00DB1117">
          <w:rPr>
            <w:rStyle w:val="Hyperlink"/>
            <w:noProof/>
            <w:rtl/>
            <w:lang w:bidi="fa-IR"/>
          </w:rPr>
          <w:t>3</w:t>
        </w:r>
        <w:r w:rsidR="008A4CB4">
          <w:rPr>
            <w:rFonts w:asciiTheme="minorHAnsi" w:eastAsiaTheme="minorEastAsia" w:hAnsiTheme="minorHAnsi" w:cstheme="minorBidi"/>
            <w:b w:val="0"/>
            <w:bCs w:val="0"/>
            <w:noProof/>
            <w:sz w:val="22"/>
            <w:szCs w:val="22"/>
            <w:rtl/>
          </w:rPr>
          <w:tab/>
        </w:r>
        <w:r w:rsidR="008A4CB4" w:rsidRPr="00DB1117">
          <w:rPr>
            <w:rStyle w:val="Hyperlink"/>
            <w:rFonts w:hint="eastAsia"/>
            <w:noProof/>
            <w:rtl/>
            <w:lang w:bidi="fa-IR"/>
          </w:rPr>
          <w:t>اصول</w:t>
        </w:r>
        <w:r w:rsidR="008A4CB4" w:rsidRPr="00DB1117">
          <w:rPr>
            <w:rStyle w:val="Hyperlink"/>
            <w:noProof/>
            <w:rtl/>
            <w:lang w:bidi="fa-IR"/>
          </w:rPr>
          <w:t xml:space="preserve"> </w:t>
        </w:r>
        <w:r w:rsidR="008A4CB4" w:rsidRPr="00DB1117">
          <w:rPr>
            <w:rStyle w:val="Hyperlink"/>
            <w:rFonts w:hint="eastAsia"/>
            <w:noProof/>
            <w:rtl/>
            <w:lang w:bidi="fa-IR"/>
          </w:rPr>
          <w:t>نگارش</w:t>
        </w:r>
        <w:r w:rsidR="008A4CB4" w:rsidRPr="00DB1117">
          <w:rPr>
            <w:rStyle w:val="Hyperlink"/>
            <w:noProof/>
            <w:rtl/>
            <w:lang w:bidi="fa-IR"/>
          </w:rPr>
          <w:t xml:space="preserve"> </w:t>
        </w:r>
        <w:r w:rsidR="008A4CB4" w:rsidRPr="00DB1117">
          <w:rPr>
            <w:rStyle w:val="Hyperlink"/>
            <w:rFonts w:hint="eastAsia"/>
            <w:noProof/>
            <w:rtl/>
            <w:lang w:bidi="fa-IR"/>
          </w:rPr>
          <w:t>صح</w:t>
        </w:r>
        <w:r w:rsidR="008A4CB4" w:rsidRPr="00DB1117">
          <w:rPr>
            <w:rStyle w:val="Hyperlink"/>
            <w:rFonts w:hint="cs"/>
            <w:noProof/>
            <w:rtl/>
            <w:lang w:bidi="fa-IR"/>
          </w:rPr>
          <w:t>ی</w:t>
        </w:r>
        <w:r w:rsidR="008A4CB4" w:rsidRPr="00DB1117">
          <w:rPr>
            <w:rStyle w:val="Hyperlink"/>
            <w:rFonts w:hint="eastAsia"/>
            <w:noProof/>
            <w:rtl/>
            <w:lang w:bidi="fa-IR"/>
          </w:rPr>
          <w:t>ح</w:t>
        </w:r>
        <w:r w:rsidR="008A4CB4">
          <w:rPr>
            <w:noProof/>
            <w:webHidden/>
            <w:rtl/>
          </w:rPr>
          <w:tab/>
        </w:r>
        <w:r w:rsidR="008A4CB4">
          <w:rPr>
            <w:noProof/>
            <w:webHidden/>
            <w:rtl/>
          </w:rPr>
          <w:fldChar w:fldCharType="begin"/>
        </w:r>
        <w:r w:rsidR="008A4CB4">
          <w:rPr>
            <w:noProof/>
            <w:webHidden/>
            <w:rtl/>
          </w:rPr>
          <w:instrText xml:space="preserve"> </w:instrText>
        </w:r>
        <w:r w:rsidR="008A4CB4">
          <w:rPr>
            <w:noProof/>
            <w:webHidden/>
          </w:rPr>
          <w:instrText>PAGEREF</w:instrText>
        </w:r>
        <w:r w:rsidR="008A4CB4">
          <w:rPr>
            <w:noProof/>
            <w:webHidden/>
            <w:rtl/>
          </w:rPr>
          <w:instrText xml:space="preserve"> _</w:instrText>
        </w:r>
        <w:r w:rsidR="008A4CB4">
          <w:rPr>
            <w:noProof/>
            <w:webHidden/>
          </w:rPr>
          <w:instrText>Toc127779892 \h</w:instrText>
        </w:r>
        <w:r w:rsidR="008A4CB4">
          <w:rPr>
            <w:noProof/>
            <w:webHidden/>
            <w:rtl/>
          </w:rPr>
          <w:instrText xml:space="preserve"> </w:instrText>
        </w:r>
        <w:r w:rsidR="008A4CB4">
          <w:rPr>
            <w:noProof/>
            <w:webHidden/>
            <w:rtl/>
          </w:rPr>
        </w:r>
        <w:r w:rsidR="008A4CB4">
          <w:rPr>
            <w:noProof/>
            <w:webHidden/>
            <w:rtl/>
          </w:rPr>
          <w:fldChar w:fldCharType="separate"/>
        </w:r>
        <w:r w:rsidR="004870ED">
          <w:rPr>
            <w:noProof/>
            <w:webHidden/>
            <w:rtl/>
          </w:rPr>
          <w:t>5</w:t>
        </w:r>
        <w:r w:rsidR="008A4CB4">
          <w:rPr>
            <w:noProof/>
            <w:webHidden/>
            <w:rtl/>
          </w:rPr>
          <w:fldChar w:fldCharType="end"/>
        </w:r>
      </w:hyperlink>
    </w:p>
    <w:p w14:paraId="382B6B58" w14:textId="3EFD27DE" w:rsidR="008A4CB4" w:rsidRDefault="00A469E0">
      <w:pPr>
        <w:pStyle w:val="TOC2"/>
        <w:rPr>
          <w:rFonts w:asciiTheme="minorHAnsi" w:eastAsiaTheme="minorEastAsia" w:hAnsiTheme="minorHAnsi" w:cstheme="minorBidi"/>
          <w:sz w:val="22"/>
          <w:szCs w:val="22"/>
          <w:rtl/>
          <w:lang w:bidi="ar-SA"/>
        </w:rPr>
      </w:pPr>
      <w:hyperlink w:anchor="_Toc127779893" w:history="1">
        <w:r w:rsidR="008A4CB4" w:rsidRPr="00DB1117">
          <w:rPr>
            <w:rStyle w:val="Hyperlink"/>
            <w:rtl/>
          </w:rPr>
          <w:t>3‌‏.‏1‌</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فارس</w:t>
        </w:r>
        <w:r w:rsidR="008A4CB4" w:rsidRPr="00DB1117">
          <w:rPr>
            <w:rStyle w:val="Hyperlink"/>
            <w:rFonts w:hint="cs"/>
            <w:rtl/>
          </w:rPr>
          <w:t>ی</w:t>
        </w:r>
        <w:r w:rsidR="008A4CB4" w:rsidRPr="00DB1117">
          <w:rPr>
            <w:rStyle w:val="Hyperlink"/>
            <w:rtl/>
          </w:rPr>
          <w:t xml:space="preserve"> </w:t>
        </w:r>
        <w:r w:rsidR="008A4CB4" w:rsidRPr="00DB1117">
          <w:rPr>
            <w:rStyle w:val="Hyperlink"/>
            <w:rFonts w:hint="eastAsia"/>
            <w:rtl/>
          </w:rPr>
          <w:t>نو</w:t>
        </w:r>
        <w:r w:rsidR="008A4CB4" w:rsidRPr="00DB1117">
          <w:rPr>
            <w:rStyle w:val="Hyperlink"/>
            <w:rFonts w:hint="cs"/>
            <w:rtl/>
          </w:rPr>
          <w:t>ی</w:t>
        </w:r>
        <w:r w:rsidR="008A4CB4" w:rsidRPr="00DB1117">
          <w:rPr>
            <w:rStyle w:val="Hyperlink"/>
            <w:rFonts w:hint="eastAsia"/>
            <w:rtl/>
          </w:rPr>
          <w:t>س</w:t>
        </w:r>
        <w:r w:rsidR="008A4CB4" w:rsidRPr="00DB1117">
          <w:rPr>
            <w:rStyle w:val="Hyperlink"/>
            <w:rFonts w:hint="cs"/>
            <w:rtl/>
          </w:rPr>
          <w:t>ی</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Toc127779893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5</w:t>
        </w:r>
        <w:r w:rsidR="008A4CB4">
          <w:rPr>
            <w:webHidden/>
            <w:rtl/>
          </w:rPr>
          <w:fldChar w:fldCharType="end"/>
        </w:r>
      </w:hyperlink>
    </w:p>
    <w:p w14:paraId="74C1F132" w14:textId="486440C1" w:rsidR="008A4CB4" w:rsidRDefault="00A469E0">
      <w:pPr>
        <w:pStyle w:val="TOC2"/>
        <w:rPr>
          <w:rFonts w:asciiTheme="minorHAnsi" w:eastAsiaTheme="minorEastAsia" w:hAnsiTheme="minorHAnsi" w:cstheme="minorBidi"/>
          <w:sz w:val="22"/>
          <w:szCs w:val="22"/>
          <w:rtl/>
          <w:lang w:bidi="ar-SA"/>
        </w:rPr>
      </w:pPr>
      <w:hyperlink w:anchor="_Toc127779894" w:history="1">
        <w:r w:rsidR="008A4CB4" w:rsidRPr="00DB1117">
          <w:rPr>
            <w:rStyle w:val="Hyperlink"/>
            <w:rtl/>
          </w:rPr>
          <w:t>3‌‏.‏2‌</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رعا</w:t>
        </w:r>
        <w:r w:rsidR="008A4CB4" w:rsidRPr="00DB1117">
          <w:rPr>
            <w:rStyle w:val="Hyperlink"/>
            <w:rFonts w:hint="cs"/>
            <w:rtl/>
          </w:rPr>
          <w:t>ی</w:t>
        </w:r>
        <w:r w:rsidR="008A4CB4" w:rsidRPr="00DB1117">
          <w:rPr>
            <w:rStyle w:val="Hyperlink"/>
            <w:rFonts w:hint="eastAsia"/>
            <w:rtl/>
          </w:rPr>
          <w:t>ت</w:t>
        </w:r>
        <w:r w:rsidR="008A4CB4" w:rsidRPr="00DB1117">
          <w:rPr>
            <w:rStyle w:val="Hyperlink"/>
            <w:rtl/>
          </w:rPr>
          <w:t xml:space="preserve"> </w:t>
        </w:r>
        <w:r w:rsidR="008A4CB4" w:rsidRPr="00DB1117">
          <w:rPr>
            <w:rStyle w:val="Hyperlink"/>
            <w:rFonts w:hint="eastAsia"/>
            <w:rtl/>
          </w:rPr>
          <w:t>املا</w:t>
        </w:r>
        <w:r w:rsidR="008A4CB4" w:rsidRPr="00DB1117">
          <w:rPr>
            <w:rStyle w:val="Hyperlink"/>
            <w:rFonts w:hint="cs"/>
            <w:rtl/>
          </w:rPr>
          <w:t>ی</w:t>
        </w:r>
        <w:r w:rsidR="008A4CB4" w:rsidRPr="00DB1117">
          <w:rPr>
            <w:rStyle w:val="Hyperlink"/>
            <w:rtl/>
          </w:rPr>
          <w:t xml:space="preserve"> </w:t>
        </w:r>
        <w:r w:rsidR="008A4CB4" w:rsidRPr="00DB1117">
          <w:rPr>
            <w:rStyle w:val="Hyperlink"/>
            <w:rFonts w:hint="eastAsia"/>
            <w:rtl/>
          </w:rPr>
          <w:t>صح</w:t>
        </w:r>
        <w:r w:rsidR="008A4CB4" w:rsidRPr="00DB1117">
          <w:rPr>
            <w:rStyle w:val="Hyperlink"/>
            <w:rFonts w:hint="cs"/>
            <w:rtl/>
          </w:rPr>
          <w:t>ی</w:t>
        </w:r>
        <w:r w:rsidR="008A4CB4" w:rsidRPr="00DB1117">
          <w:rPr>
            <w:rStyle w:val="Hyperlink"/>
            <w:rFonts w:hint="eastAsia"/>
            <w:rtl/>
          </w:rPr>
          <w:t>ح</w:t>
        </w:r>
        <w:r w:rsidR="008A4CB4" w:rsidRPr="00DB1117">
          <w:rPr>
            <w:rStyle w:val="Hyperlink"/>
            <w:rtl/>
          </w:rPr>
          <w:t xml:space="preserve"> </w:t>
        </w:r>
        <w:r w:rsidR="008A4CB4" w:rsidRPr="00DB1117">
          <w:rPr>
            <w:rStyle w:val="Hyperlink"/>
            <w:rFonts w:hint="eastAsia"/>
            <w:rtl/>
          </w:rPr>
          <w:t>فارس</w:t>
        </w:r>
        <w:r w:rsidR="008A4CB4" w:rsidRPr="00DB1117">
          <w:rPr>
            <w:rStyle w:val="Hyperlink"/>
            <w:rFonts w:hint="cs"/>
            <w:rtl/>
          </w:rPr>
          <w:t>ی</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Toc127779894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6</w:t>
        </w:r>
        <w:r w:rsidR="008A4CB4">
          <w:rPr>
            <w:webHidden/>
            <w:rtl/>
          </w:rPr>
          <w:fldChar w:fldCharType="end"/>
        </w:r>
      </w:hyperlink>
    </w:p>
    <w:p w14:paraId="4F4F1063" w14:textId="443C4E36" w:rsidR="008A4CB4" w:rsidRDefault="00A469E0">
      <w:pPr>
        <w:pStyle w:val="TOC2"/>
        <w:rPr>
          <w:rFonts w:asciiTheme="minorHAnsi" w:eastAsiaTheme="minorEastAsia" w:hAnsiTheme="minorHAnsi" w:cstheme="minorBidi"/>
          <w:sz w:val="22"/>
          <w:szCs w:val="22"/>
          <w:rtl/>
          <w:lang w:bidi="ar-SA"/>
        </w:rPr>
      </w:pPr>
      <w:hyperlink w:anchor="_Toc127779895" w:history="1">
        <w:r w:rsidR="008A4CB4" w:rsidRPr="00DB1117">
          <w:rPr>
            <w:rStyle w:val="Hyperlink"/>
            <w:rtl/>
          </w:rPr>
          <w:t>3‌‏.‏3‌</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رعا</w:t>
        </w:r>
        <w:r w:rsidR="008A4CB4" w:rsidRPr="00DB1117">
          <w:rPr>
            <w:rStyle w:val="Hyperlink"/>
            <w:rFonts w:hint="cs"/>
            <w:rtl/>
          </w:rPr>
          <w:t>ی</w:t>
        </w:r>
        <w:r w:rsidR="008A4CB4" w:rsidRPr="00DB1117">
          <w:rPr>
            <w:rStyle w:val="Hyperlink"/>
            <w:rFonts w:hint="eastAsia"/>
            <w:rtl/>
          </w:rPr>
          <w:t>ت</w:t>
        </w:r>
        <w:r w:rsidR="008A4CB4" w:rsidRPr="00DB1117">
          <w:rPr>
            <w:rStyle w:val="Hyperlink"/>
            <w:rtl/>
          </w:rPr>
          <w:t xml:space="preserve"> </w:t>
        </w:r>
        <w:r w:rsidR="008A4CB4" w:rsidRPr="00DB1117">
          <w:rPr>
            <w:rStyle w:val="Hyperlink"/>
            <w:rFonts w:hint="eastAsia"/>
            <w:rtl/>
          </w:rPr>
          <w:t>قواعد</w:t>
        </w:r>
        <w:r w:rsidR="008A4CB4" w:rsidRPr="00DB1117">
          <w:rPr>
            <w:rStyle w:val="Hyperlink"/>
            <w:rtl/>
          </w:rPr>
          <w:t xml:space="preserve"> </w:t>
        </w:r>
        <w:r w:rsidR="008A4CB4" w:rsidRPr="00DB1117">
          <w:rPr>
            <w:rStyle w:val="Hyperlink"/>
            <w:rFonts w:hint="eastAsia"/>
            <w:rtl/>
          </w:rPr>
          <w:t>نشانه‌گذار</w:t>
        </w:r>
        <w:r w:rsidR="008A4CB4" w:rsidRPr="00DB1117">
          <w:rPr>
            <w:rStyle w:val="Hyperlink"/>
            <w:rFonts w:hint="cs"/>
            <w:rtl/>
          </w:rPr>
          <w:t>ی</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Toc127779895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6</w:t>
        </w:r>
        <w:r w:rsidR="008A4CB4">
          <w:rPr>
            <w:webHidden/>
            <w:rtl/>
          </w:rPr>
          <w:fldChar w:fldCharType="end"/>
        </w:r>
      </w:hyperlink>
    </w:p>
    <w:p w14:paraId="27347E4F" w14:textId="5A57CF30" w:rsidR="008A4CB4" w:rsidRDefault="00A469E0">
      <w:pPr>
        <w:pStyle w:val="TOC2"/>
        <w:rPr>
          <w:rFonts w:asciiTheme="minorHAnsi" w:eastAsiaTheme="minorEastAsia" w:hAnsiTheme="minorHAnsi" w:cstheme="minorBidi"/>
          <w:sz w:val="22"/>
          <w:szCs w:val="22"/>
          <w:rtl/>
          <w:lang w:bidi="ar-SA"/>
        </w:rPr>
      </w:pPr>
      <w:hyperlink w:anchor="_Toc127779896" w:history="1">
        <w:r w:rsidR="008A4CB4" w:rsidRPr="00DB1117">
          <w:rPr>
            <w:rStyle w:val="Hyperlink"/>
            <w:rtl/>
          </w:rPr>
          <w:t>3‌‏.‏4‌</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رعا</w:t>
        </w:r>
        <w:r w:rsidR="008A4CB4" w:rsidRPr="00DB1117">
          <w:rPr>
            <w:rStyle w:val="Hyperlink"/>
            <w:rFonts w:hint="cs"/>
            <w:rtl/>
          </w:rPr>
          <w:t>ی</w:t>
        </w:r>
        <w:r w:rsidR="008A4CB4" w:rsidRPr="00DB1117">
          <w:rPr>
            <w:rStyle w:val="Hyperlink"/>
            <w:rFonts w:hint="eastAsia"/>
            <w:rtl/>
          </w:rPr>
          <w:t>ت</w:t>
        </w:r>
        <w:r w:rsidR="008A4CB4" w:rsidRPr="00DB1117">
          <w:rPr>
            <w:rStyle w:val="Hyperlink"/>
            <w:rtl/>
          </w:rPr>
          <w:t xml:space="preserve"> </w:t>
        </w:r>
        <w:r w:rsidR="008A4CB4" w:rsidRPr="00DB1117">
          <w:rPr>
            <w:rStyle w:val="Hyperlink"/>
            <w:rFonts w:hint="eastAsia"/>
            <w:rtl/>
          </w:rPr>
          <w:t>قواعد</w:t>
        </w:r>
        <w:r w:rsidR="008A4CB4" w:rsidRPr="00DB1117">
          <w:rPr>
            <w:rStyle w:val="Hyperlink"/>
            <w:rtl/>
          </w:rPr>
          <w:t xml:space="preserve"> </w:t>
        </w:r>
        <w:r w:rsidR="008A4CB4" w:rsidRPr="00DB1117">
          <w:rPr>
            <w:rStyle w:val="Hyperlink"/>
            <w:rFonts w:hint="eastAsia"/>
            <w:rtl/>
          </w:rPr>
          <w:t>دستور</w:t>
        </w:r>
        <w:r w:rsidR="008A4CB4" w:rsidRPr="00DB1117">
          <w:rPr>
            <w:rStyle w:val="Hyperlink"/>
            <w:rFonts w:hint="cs"/>
            <w:rtl/>
          </w:rPr>
          <w:t>ی</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Toc127779896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8</w:t>
        </w:r>
        <w:r w:rsidR="008A4CB4">
          <w:rPr>
            <w:webHidden/>
            <w:rtl/>
          </w:rPr>
          <w:fldChar w:fldCharType="end"/>
        </w:r>
      </w:hyperlink>
    </w:p>
    <w:p w14:paraId="23DE5619" w14:textId="22F34B5C" w:rsidR="008A4CB4" w:rsidRDefault="00A469E0">
      <w:pPr>
        <w:pStyle w:val="TOC1"/>
        <w:rPr>
          <w:rFonts w:asciiTheme="minorHAnsi" w:eastAsiaTheme="minorEastAsia" w:hAnsiTheme="minorHAnsi" w:cstheme="minorBidi"/>
          <w:b w:val="0"/>
          <w:bCs w:val="0"/>
          <w:noProof/>
          <w:sz w:val="22"/>
          <w:szCs w:val="22"/>
          <w:rtl/>
        </w:rPr>
      </w:pPr>
      <w:hyperlink w:anchor="_Toc127779897" w:history="1">
        <w:r w:rsidR="008A4CB4" w:rsidRPr="00DB1117">
          <w:rPr>
            <w:rStyle w:val="Hyperlink"/>
            <w:noProof/>
            <w:rtl/>
            <w:lang w:bidi="fa-IR"/>
          </w:rPr>
          <w:t>4</w:t>
        </w:r>
        <w:r w:rsidR="008A4CB4">
          <w:rPr>
            <w:rFonts w:asciiTheme="minorHAnsi" w:eastAsiaTheme="minorEastAsia" w:hAnsiTheme="minorHAnsi" w:cstheme="minorBidi"/>
            <w:b w:val="0"/>
            <w:bCs w:val="0"/>
            <w:noProof/>
            <w:sz w:val="22"/>
            <w:szCs w:val="22"/>
            <w:rtl/>
          </w:rPr>
          <w:tab/>
        </w:r>
        <w:r w:rsidR="008A4CB4" w:rsidRPr="00DB1117">
          <w:rPr>
            <w:rStyle w:val="Hyperlink"/>
            <w:rFonts w:hint="eastAsia"/>
            <w:noProof/>
            <w:rtl/>
            <w:lang w:bidi="fa-IR"/>
          </w:rPr>
          <w:t>اصول</w:t>
        </w:r>
        <w:r w:rsidR="008A4CB4" w:rsidRPr="00DB1117">
          <w:rPr>
            <w:rStyle w:val="Hyperlink"/>
            <w:noProof/>
            <w:rtl/>
            <w:lang w:bidi="fa-IR"/>
          </w:rPr>
          <w:t xml:space="preserve"> </w:t>
        </w:r>
        <w:r w:rsidR="008A4CB4" w:rsidRPr="00DB1117">
          <w:rPr>
            <w:rStyle w:val="Hyperlink"/>
            <w:rFonts w:hint="eastAsia"/>
            <w:noProof/>
            <w:rtl/>
            <w:lang w:bidi="fa-IR"/>
          </w:rPr>
          <w:t>ماش</w:t>
        </w:r>
        <w:r w:rsidR="008A4CB4" w:rsidRPr="00DB1117">
          <w:rPr>
            <w:rStyle w:val="Hyperlink"/>
            <w:rFonts w:hint="cs"/>
            <w:noProof/>
            <w:rtl/>
            <w:lang w:bidi="fa-IR"/>
          </w:rPr>
          <w:t>ی</w:t>
        </w:r>
        <w:r w:rsidR="008A4CB4" w:rsidRPr="00DB1117">
          <w:rPr>
            <w:rStyle w:val="Hyperlink"/>
            <w:rFonts w:hint="eastAsia"/>
            <w:noProof/>
            <w:rtl/>
            <w:lang w:bidi="fa-IR"/>
          </w:rPr>
          <w:t>ن‌نو</w:t>
        </w:r>
        <w:r w:rsidR="008A4CB4" w:rsidRPr="00DB1117">
          <w:rPr>
            <w:rStyle w:val="Hyperlink"/>
            <w:rFonts w:hint="cs"/>
            <w:noProof/>
            <w:rtl/>
            <w:lang w:bidi="fa-IR"/>
          </w:rPr>
          <w:t>ی</w:t>
        </w:r>
        <w:r w:rsidR="008A4CB4" w:rsidRPr="00DB1117">
          <w:rPr>
            <w:rStyle w:val="Hyperlink"/>
            <w:rFonts w:hint="eastAsia"/>
            <w:noProof/>
            <w:rtl/>
            <w:lang w:bidi="fa-IR"/>
          </w:rPr>
          <w:t>س</w:t>
        </w:r>
        <w:r w:rsidR="008A4CB4" w:rsidRPr="00DB1117">
          <w:rPr>
            <w:rStyle w:val="Hyperlink"/>
            <w:rFonts w:hint="cs"/>
            <w:noProof/>
            <w:rtl/>
            <w:lang w:bidi="fa-IR"/>
          </w:rPr>
          <w:t>ی</w:t>
        </w:r>
        <w:r w:rsidR="008A4CB4" w:rsidRPr="00DB1117">
          <w:rPr>
            <w:rStyle w:val="Hyperlink"/>
            <w:noProof/>
            <w:rtl/>
            <w:lang w:bidi="fa-IR"/>
          </w:rPr>
          <w:t xml:space="preserve"> (</w:t>
        </w:r>
        <w:r w:rsidR="008A4CB4" w:rsidRPr="00DB1117">
          <w:rPr>
            <w:rStyle w:val="Hyperlink"/>
            <w:rFonts w:hint="eastAsia"/>
            <w:noProof/>
            <w:rtl/>
            <w:lang w:bidi="fa-IR"/>
          </w:rPr>
          <w:t>تا</w:t>
        </w:r>
        <w:r w:rsidR="008A4CB4" w:rsidRPr="00DB1117">
          <w:rPr>
            <w:rStyle w:val="Hyperlink"/>
            <w:rFonts w:hint="cs"/>
            <w:noProof/>
            <w:rtl/>
            <w:lang w:bidi="fa-IR"/>
          </w:rPr>
          <w:t>ی</w:t>
        </w:r>
        <w:r w:rsidR="008A4CB4" w:rsidRPr="00DB1117">
          <w:rPr>
            <w:rStyle w:val="Hyperlink"/>
            <w:rFonts w:hint="eastAsia"/>
            <w:noProof/>
            <w:rtl/>
            <w:lang w:bidi="fa-IR"/>
          </w:rPr>
          <w:t>پ</w:t>
        </w:r>
        <w:r w:rsidR="008A4CB4" w:rsidRPr="00DB1117">
          <w:rPr>
            <w:rStyle w:val="Hyperlink"/>
            <w:noProof/>
            <w:rtl/>
            <w:lang w:bidi="fa-IR"/>
          </w:rPr>
          <w:t>)</w:t>
        </w:r>
        <w:r w:rsidR="008A4CB4">
          <w:rPr>
            <w:noProof/>
            <w:webHidden/>
            <w:rtl/>
          </w:rPr>
          <w:tab/>
        </w:r>
        <w:r w:rsidR="008A4CB4">
          <w:rPr>
            <w:noProof/>
            <w:webHidden/>
            <w:rtl/>
          </w:rPr>
          <w:fldChar w:fldCharType="begin"/>
        </w:r>
        <w:r w:rsidR="008A4CB4">
          <w:rPr>
            <w:noProof/>
            <w:webHidden/>
            <w:rtl/>
          </w:rPr>
          <w:instrText xml:space="preserve"> </w:instrText>
        </w:r>
        <w:r w:rsidR="008A4CB4">
          <w:rPr>
            <w:noProof/>
            <w:webHidden/>
          </w:rPr>
          <w:instrText>PAGEREF</w:instrText>
        </w:r>
        <w:r w:rsidR="008A4CB4">
          <w:rPr>
            <w:noProof/>
            <w:webHidden/>
            <w:rtl/>
          </w:rPr>
          <w:instrText xml:space="preserve"> _</w:instrText>
        </w:r>
        <w:r w:rsidR="008A4CB4">
          <w:rPr>
            <w:noProof/>
            <w:webHidden/>
          </w:rPr>
          <w:instrText>Toc127779897 \h</w:instrText>
        </w:r>
        <w:r w:rsidR="008A4CB4">
          <w:rPr>
            <w:noProof/>
            <w:webHidden/>
            <w:rtl/>
          </w:rPr>
          <w:instrText xml:space="preserve"> </w:instrText>
        </w:r>
        <w:r w:rsidR="008A4CB4">
          <w:rPr>
            <w:noProof/>
            <w:webHidden/>
            <w:rtl/>
          </w:rPr>
        </w:r>
        <w:r w:rsidR="008A4CB4">
          <w:rPr>
            <w:noProof/>
            <w:webHidden/>
            <w:rtl/>
          </w:rPr>
          <w:fldChar w:fldCharType="separate"/>
        </w:r>
        <w:r w:rsidR="004870ED">
          <w:rPr>
            <w:noProof/>
            <w:webHidden/>
            <w:rtl/>
          </w:rPr>
          <w:t>9</w:t>
        </w:r>
        <w:r w:rsidR="008A4CB4">
          <w:rPr>
            <w:noProof/>
            <w:webHidden/>
            <w:rtl/>
          </w:rPr>
          <w:fldChar w:fldCharType="end"/>
        </w:r>
      </w:hyperlink>
    </w:p>
    <w:p w14:paraId="2399B5CE" w14:textId="66C93628" w:rsidR="008A4CB4" w:rsidRDefault="00A469E0">
      <w:pPr>
        <w:pStyle w:val="TOC2"/>
        <w:rPr>
          <w:rFonts w:asciiTheme="minorHAnsi" w:eastAsiaTheme="minorEastAsia" w:hAnsiTheme="minorHAnsi" w:cstheme="minorBidi"/>
          <w:sz w:val="22"/>
          <w:szCs w:val="22"/>
          <w:rtl/>
          <w:lang w:bidi="ar-SA"/>
        </w:rPr>
      </w:pPr>
      <w:hyperlink w:anchor="_Toc127779898" w:history="1">
        <w:r w:rsidR="008A4CB4" w:rsidRPr="00DB1117">
          <w:rPr>
            <w:rStyle w:val="Hyperlink"/>
            <w:rtl/>
          </w:rPr>
          <w:t>4‌‏.‏1‌</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مشخصات</w:t>
        </w:r>
        <w:r w:rsidR="008A4CB4" w:rsidRPr="00DB1117">
          <w:rPr>
            <w:rStyle w:val="Hyperlink"/>
            <w:rtl/>
          </w:rPr>
          <w:t xml:space="preserve"> </w:t>
        </w:r>
        <w:r w:rsidR="008A4CB4" w:rsidRPr="00DB1117">
          <w:rPr>
            <w:rStyle w:val="Hyperlink"/>
            <w:rFonts w:hint="eastAsia"/>
            <w:rtl/>
          </w:rPr>
          <w:t>فا</w:t>
        </w:r>
        <w:r w:rsidR="008A4CB4" w:rsidRPr="00DB1117">
          <w:rPr>
            <w:rStyle w:val="Hyperlink"/>
            <w:rFonts w:hint="cs"/>
            <w:rtl/>
          </w:rPr>
          <w:t>ی</w:t>
        </w:r>
        <w:r w:rsidR="008A4CB4" w:rsidRPr="00DB1117">
          <w:rPr>
            <w:rStyle w:val="Hyperlink"/>
            <w:rFonts w:hint="eastAsia"/>
            <w:rtl/>
          </w:rPr>
          <w:t>ل</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Toc127779898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9</w:t>
        </w:r>
        <w:r w:rsidR="008A4CB4">
          <w:rPr>
            <w:webHidden/>
            <w:rtl/>
          </w:rPr>
          <w:fldChar w:fldCharType="end"/>
        </w:r>
      </w:hyperlink>
    </w:p>
    <w:p w14:paraId="5AE06691" w14:textId="49699A56" w:rsidR="008A4CB4" w:rsidRDefault="00A469E0">
      <w:pPr>
        <w:pStyle w:val="TOC2"/>
        <w:rPr>
          <w:rFonts w:asciiTheme="minorHAnsi" w:eastAsiaTheme="minorEastAsia" w:hAnsiTheme="minorHAnsi" w:cstheme="minorBidi"/>
          <w:sz w:val="22"/>
          <w:szCs w:val="22"/>
          <w:rtl/>
          <w:lang w:bidi="ar-SA"/>
        </w:rPr>
      </w:pPr>
      <w:hyperlink w:anchor="_Toc127779899" w:history="1">
        <w:r w:rsidR="008A4CB4" w:rsidRPr="00DB1117">
          <w:rPr>
            <w:rStyle w:val="Hyperlink"/>
            <w:rtl/>
          </w:rPr>
          <w:t>4‌‏.‏2‌</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معادلات</w:t>
        </w:r>
        <w:r w:rsidR="008A4CB4" w:rsidRPr="00DB1117">
          <w:rPr>
            <w:rStyle w:val="Hyperlink"/>
            <w:rtl/>
          </w:rPr>
          <w:t xml:space="preserve"> (</w:t>
        </w:r>
        <w:r w:rsidR="008A4CB4" w:rsidRPr="00DB1117">
          <w:rPr>
            <w:rStyle w:val="Hyperlink"/>
            <w:rFonts w:hint="eastAsia"/>
            <w:rtl/>
          </w:rPr>
          <w:t>روابط</w:t>
        </w:r>
        <w:r w:rsidR="008A4CB4" w:rsidRPr="00DB1117">
          <w:rPr>
            <w:rStyle w:val="Hyperlink"/>
            <w:rtl/>
          </w:rPr>
          <w:t xml:space="preserve"> </w:t>
        </w:r>
        <w:r w:rsidR="008A4CB4" w:rsidRPr="00DB1117">
          <w:rPr>
            <w:rStyle w:val="Hyperlink"/>
            <w:rFonts w:hint="eastAsia"/>
            <w:rtl/>
          </w:rPr>
          <w:t>ر</w:t>
        </w:r>
        <w:r w:rsidR="008A4CB4" w:rsidRPr="00DB1117">
          <w:rPr>
            <w:rStyle w:val="Hyperlink"/>
            <w:rFonts w:hint="cs"/>
            <w:rtl/>
          </w:rPr>
          <w:t>ی</w:t>
        </w:r>
        <w:r w:rsidR="008A4CB4" w:rsidRPr="00DB1117">
          <w:rPr>
            <w:rStyle w:val="Hyperlink"/>
            <w:rFonts w:hint="eastAsia"/>
            <w:rtl/>
          </w:rPr>
          <w:t>اض</w:t>
        </w:r>
        <w:r w:rsidR="008A4CB4" w:rsidRPr="00DB1117">
          <w:rPr>
            <w:rStyle w:val="Hyperlink"/>
            <w:rFonts w:hint="cs"/>
            <w:rtl/>
          </w:rPr>
          <w:t>ی</w:t>
        </w:r>
        <w:r w:rsidR="008A4CB4" w:rsidRPr="00DB1117">
          <w:rPr>
            <w:rStyle w:val="Hyperlink"/>
            <w:rtl/>
          </w:rPr>
          <w:t>)</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Toc127779899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9</w:t>
        </w:r>
        <w:r w:rsidR="008A4CB4">
          <w:rPr>
            <w:webHidden/>
            <w:rtl/>
          </w:rPr>
          <w:fldChar w:fldCharType="end"/>
        </w:r>
      </w:hyperlink>
    </w:p>
    <w:p w14:paraId="6DCBB47F" w14:textId="4704FF70" w:rsidR="008A4CB4" w:rsidRDefault="00A469E0">
      <w:pPr>
        <w:pStyle w:val="TOC2"/>
        <w:rPr>
          <w:rFonts w:asciiTheme="minorHAnsi" w:eastAsiaTheme="minorEastAsia" w:hAnsiTheme="minorHAnsi" w:cstheme="minorBidi"/>
          <w:sz w:val="22"/>
          <w:szCs w:val="22"/>
          <w:rtl/>
          <w:lang w:bidi="ar-SA"/>
        </w:rPr>
      </w:pPr>
      <w:hyperlink w:anchor="_Toc127779900" w:history="1">
        <w:r w:rsidR="008A4CB4" w:rsidRPr="00DB1117">
          <w:rPr>
            <w:rStyle w:val="Hyperlink"/>
            <w:rtl/>
          </w:rPr>
          <w:t>4‌‏.‏3‌</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پاورق</w:t>
        </w:r>
        <w:r w:rsidR="008A4CB4" w:rsidRPr="00DB1117">
          <w:rPr>
            <w:rStyle w:val="Hyperlink"/>
            <w:rFonts w:hint="cs"/>
            <w:rtl/>
          </w:rPr>
          <w:t>ی</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Toc127779900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10</w:t>
        </w:r>
        <w:r w:rsidR="008A4CB4">
          <w:rPr>
            <w:webHidden/>
            <w:rtl/>
          </w:rPr>
          <w:fldChar w:fldCharType="end"/>
        </w:r>
      </w:hyperlink>
    </w:p>
    <w:p w14:paraId="3AD85496" w14:textId="0EF21FCA" w:rsidR="008A4CB4" w:rsidRDefault="00A469E0">
      <w:pPr>
        <w:pStyle w:val="TOC2"/>
        <w:rPr>
          <w:rFonts w:asciiTheme="minorHAnsi" w:eastAsiaTheme="minorEastAsia" w:hAnsiTheme="minorHAnsi" w:cstheme="minorBidi"/>
          <w:sz w:val="22"/>
          <w:szCs w:val="22"/>
          <w:rtl/>
          <w:lang w:bidi="ar-SA"/>
        </w:rPr>
      </w:pPr>
      <w:hyperlink w:anchor="_Toc127779901" w:history="1">
        <w:r w:rsidR="008A4CB4" w:rsidRPr="00DB1117">
          <w:rPr>
            <w:rStyle w:val="Hyperlink"/>
            <w:rtl/>
          </w:rPr>
          <w:t>4‌‏.‏4‌</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فاصله‌ها</w:t>
        </w:r>
        <w:r w:rsidR="008A4CB4" w:rsidRPr="00DB1117">
          <w:rPr>
            <w:rStyle w:val="Hyperlink"/>
            <w:rFonts w:hint="cs"/>
            <w:rtl/>
          </w:rPr>
          <w:t>ی</w:t>
        </w:r>
        <w:r w:rsidR="008A4CB4" w:rsidRPr="00DB1117">
          <w:rPr>
            <w:rStyle w:val="Hyperlink"/>
            <w:rtl/>
          </w:rPr>
          <w:t xml:space="preserve"> </w:t>
        </w:r>
        <w:r w:rsidR="008A4CB4" w:rsidRPr="00DB1117">
          <w:rPr>
            <w:rStyle w:val="Hyperlink"/>
            <w:rFonts w:hint="eastAsia"/>
            <w:rtl/>
          </w:rPr>
          <w:t>تفك</w:t>
        </w:r>
        <w:r w:rsidR="008A4CB4" w:rsidRPr="00DB1117">
          <w:rPr>
            <w:rStyle w:val="Hyperlink"/>
            <w:rFonts w:hint="cs"/>
            <w:rtl/>
          </w:rPr>
          <w:t>ی</w:t>
        </w:r>
        <w:r w:rsidR="008A4CB4" w:rsidRPr="00DB1117">
          <w:rPr>
            <w:rStyle w:val="Hyperlink"/>
            <w:rFonts w:hint="eastAsia"/>
            <w:rtl/>
          </w:rPr>
          <w:t>ك‌كننده</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Toc127779901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10</w:t>
        </w:r>
        <w:r w:rsidR="008A4CB4">
          <w:rPr>
            <w:webHidden/>
            <w:rtl/>
          </w:rPr>
          <w:fldChar w:fldCharType="end"/>
        </w:r>
      </w:hyperlink>
    </w:p>
    <w:p w14:paraId="1831E06D" w14:textId="76E80BFD" w:rsidR="008A4CB4" w:rsidRDefault="00A469E0">
      <w:pPr>
        <w:pStyle w:val="TOC2"/>
        <w:rPr>
          <w:rFonts w:asciiTheme="minorHAnsi" w:eastAsiaTheme="minorEastAsia" w:hAnsiTheme="minorHAnsi" w:cstheme="minorBidi"/>
          <w:sz w:val="22"/>
          <w:szCs w:val="22"/>
          <w:rtl/>
          <w:lang w:bidi="ar-SA"/>
        </w:rPr>
      </w:pPr>
      <w:hyperlink w:anchor="_Toc127779902" w:history="1">
        <w:r w:rsidR="008A4CB4" w:rsidRPr="00DB1117">
          <w:rPr>
            <w:rStyle w:val="Hyperlink"/>
            <w:rtl/>
          </w:rPr>
          <w:t>4‌‏.‏5‌</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فواصل</w:t>
        </w:r>
        <w:r w:rsidR="008A4CB4" w:rsidRPr="00DB1117">
          <w:rPr>
            <w:rStyle w:val="Hyperlink"/>
            <w:rtl/>
          </w:rPr>
          <w:t xml:space="preserve"> </w:t>
        </w:r>
        <w:r w:rsidR="008A4CB4" w:rsidRPr="00DB1117">
          <w:rPr>
            <w:rStyle w:val="Hyperlink"/>
            <w:rFonts w:hint="eastAsia"/>
            <w:rtl/>
          </w:rPr>
          <w:t>ب</w:t>
        </w:r>
        <w:r w:rsidR="008A4CB4" w:rsidRPr="00DB1117">
          <w:rPr>
            <w:rStyle w:val="Hyperlink"/>
            <w:rFonts w:hint="cs"/>
            <w:rtl/>
          </w:rPr>
          <w:t>ی</w:t>
        </w:r>
        <w:r w:rsidR="008A4CB4" w:rsidRPr="00DB1117">
          <w:rPr>
            <w:rStyle w:val="Hyperlink"/>
            <w:rFonts w:hint="eastAsia"/>
            <w:rtl/>
          </w:rPr>
          <w:t>ن</w:t>
        </w:r>
        <w:r w:rsidR="008A4CB4" w:rsidRPr="00DB1117">
          <w:rPr>
            <w:rStyle w:val="Hyperlink"/>
            <w:rtl/>
          </w:rPr>
          <w:t xml:space="preserve"> </w:t>
        </w:r>
        <w:r w:rsidR="008A4CB4" w:rsidRPr="00DB1117">
          <w:rPr>
            <w:rStyle w:val="Hyperlink"/>
            <w:rFonts w:hint="eastAsia"/>
            <w:rtl/>
          </w:rPr>
          <w:t>كلمات</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Toc127779902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10</w:t>
        </w:r>
        <w:r w:rsidR="008A4CB4">
          <w:rPr>
            <w:webHidden/>
            <w:rtl/>
          </w:rPr>
          <w:fldChar w:fldCharType="end"/>
        </w:r>
      </w:hyperlink>
    </w:p>
    <w:p w14:paraId="4C7B7895" w14:textId="6D31488E" w:rsidR="008A4CB4" w:rsidRDefault="00A469E0">
      <w:pPr>
        <w:pStyle w:val="TOC2"/>
        <w:rPr>
          <w:rFonts w:asciiTheme="minorHAnsi" w:eastAsiaTheme="minorEastAsia" w:hAnsiTheme="minorHAnsi" w:cstheme="minorBidi"/>
          <w:sz w:val="22"/>
          <w:szCs w:val="22"/>
          <w:rtl/>
          <w:lang w:bidi="ar-SA"/>
        </w:rPr>
      </w:pPr>
      <w:hyperlink w:anchor="_Toc127779903" w:history="1">
        <w:r w:rsidR="008A4CB4" w:rsidRPr="00DB1117">
          <w:rPr>
            <w:rStyle w:val="Hyperlink"/>
            <w:rtl/>
          </w:rPr>
          <w:t>4‌‏.‏6‌</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ل</w:t>
        </w:r>
        <w:r w:rsidR="008A4CB4" w:rsidRPr="00DB1117">
          <w:rPr>
            <w:rStyle w:val="Hyperlink"/>
            <w:rFonts w:hint="cs"/>
            <w:rtl/>
          </w:rPr>
          <w:t>ی</w:t>
        </w:r>
        <w:r w:rsidR="008A4CB4" w:rsidRPr="00DB1117">
          <w:rPr>
            <w:rStyle w:val="Hyperlink"/>
            <w:rFonts w:hint="eastAsia"/>
            <w:rtl/>
          </w:rPr>
          <w:t>ست</w:t>
        </w:r>
        <w:r w:rsidR="008A4CB4" w:rsidRPr="00DB1117">
          <w:rPr>
            <w:rStyle w:val="Hyperlink"/>
            <w:rtl/>
          </w:rPr>
          <w:t xml:space="preserve"> </w:t>
        </w:r>
        <w:r w:rsidR="008A4CB4" w:rsidRPr="00DB1117">
          <w:rPr>
            <w:rStyle w:val="Hyperlink"/>
            <w:rFonts w:hint="eastAsia"/>
            <w:rtl/>
          </w:rPr>
          <w:t>کردن</w:t>
        </w:r>
        <w:r w:rsidR="008A4CB4" w:rsidRPr="00DB1117">
          <w:rPr>
            <w:rStyle w:val="Hyperlink"/>
            <w:rtl/>
          </w:rPr>
          <w:t xml:space="preserve"> </w:t>
        </w:r>
        <w:r w:rsidR="008A4CB4" w:rsidRPr="00DB1117">
          <w:rPr>
            <w:rStyle w:val="Hyperlink"/>
            <w:rFonts w:hint="eastAsia"/>
            <w:rtl/>
          </w:rPr>
          <w:t>موارد</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Toc127779903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12</w:t>
        </w:r>
        <w:r w:rsidR="008A4CB4">
          <w:rPr>
            <w:webHidden/>
            <w:rtl/>
          </w:rPr>
          <w:fldChar w:fldCharType="end"/>
        </w:r>
      </w:hyperlink>
    </w:p>
    <w:p w14:paraId="37CDD4CE" w14:textId="609E25C0" w:rsidR="008A4CB4" w:rsidRDefault="00A469E0">
      <w:pPr>
        <w:pStyle w:val="TOC2"/>
        <w:rPr>
          <w:rFonts w:asciiTheme="minorHAnsi" w:eastAsiaTheme="minorEastAsia" w:hAnsiTheme="minorHAnsi" w:cstheme="minorBidi"/>
          <w:sz w:val="22"/>
          <w:szCs w:val="22"/>
          <w:rtl/>
          <w:lang w:bidi="ar-SA"/>
        </w:rPr>
      </w:pPr>
      <w:hyperlink w:anchor="_Toc127779904" w:history="1">
        <w:r w:rsidR="008A4CB4" w:rsidRPr="00DB1117">
          <w:rPr>
            <w:rStyle w:val="Hyperlink"/>
            <w:rtl/>
          </w:rPr>
          <w:t>4‌‏.‏7‌</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سربرگ</w:t>
        </w:r>
        <w:r w:rsidR="008A4CB4" w:rsidRPr="00DB1117">
          <w:rPr>
            <w:rStyle w:val="Hyperlink"/>
            <w:rtl/>
          </w:rPr>
          <w:t xml:space="preserve"> </w:t>
        </w:r>
        <w:r w:rsidR="008A4CB4" w:rsidRPr="00DB1117">
          <w:rPr>
            <w:rStyle w:val="Hyperlink"/>
            <w:rFonts w:hint="eastAsia"/>
            <w:rtl/>
          </w:rPr>
          <w:t>و</w:t>
        </w:r>
        <w:r w:rsidR="008A4CB4" w:rsidRPr="00DB1117">
          <w:rPr>
            <w:rStyle w:val="Hyperlink"/>
            <w:rtl/>
          </w:rPr>
          <w:t xml:space="preserve"> </w:t>
        </w:r>
        <w:r w:rsidR="008A4CB4" w:rsidRPr="00DB1117">
          <w:rPr>
            <w:rStyle w:val="Hyperlink"/>
            <w:rFonts w:hint="eastAsia"/>
            <w:rtl/>
          </w:rPr>
          <w:t>ته‌برگ</w:t>
        </w:r>
        <w:r w:rsidR="008A4CB4" w:rsidRPr="00DB1117">
          <w:rPr>
            <w:rStyle w:val="Hyperlink"/>
            <w:rtl/>
          </w:rPr>
          <w:t xml:space="preserve"> </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Toc127779904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12</w:t>
        </w:r>
        <w:r w:rsidR="008A4CB4">
          <w:rPr>
            <w:webHidden/>
            <w:rtl/>
          </w:rPr>
          <w:fldChar w:fldCharType="end"/>
        </w:r>
      </w:hyperlink>
    </w:p>
    <w:p w14:paraId="6E69B328" w14:textId="60AE5323" w:rsidR="008A4CB4" w:rsidRDefault="00A469E0">
      <w:pPr>
        <w:pStyle w:val="TOC2"/>
        <w:rPr>
          <w:rFonts w:asciiTheme="minorHAnsi" w:eastAsiaTheme="minorEastAsia" w:hAnsiTheme="minorHAnsi" w:cstheme="minorBidi"/>
          <w:sz w:val="22"/>
          <w:szCs w:val="22"/>
          <w:rtl/>
          <w:lang w:bidi="ar-SA"/>
        </w:rPr>
      </w:pPr>
      <w:hyperlink w:anchor="_Toc127779905" w:history="1">
        <w:r w:rsidR="008A4CB4" w:rsidRPr="00DB1117">
          <w:rPr>
            <w:rStyle w:val="Hyperlink"/>
            <w:rtl/>
          </w:rPr>
          <w:t>4‌‏.‏8‌</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جداول،</w:t>
        </w:r>
        <w:r w:rsidR="008A4CB4" w:rsidRPr="00DB1117">
          <w:rPr>
            <w:rStyle w:val="Hyperlink"/>
            <w:rtl/>
          </w:rPr>
          <w:t xml:space="preserve"> </w:t>
        </w:r>
        <w:r w:rsidR="008A4CB4" w:rsidRPr="00DB1117">
          <w:rPr>
            <w:rStyle w:val="Hyperlink"/>
            <w:rFonts w:hint="eastAsia"/>
            <w:rtl/>
          </w:rPr>
          <w:t>منحن</w:t>
        </w:r>
        <w:r w:rsidR="008A4CB4" w:rsidRPr="00DB1117">
          <w:rPr>
            <w:rStyle w:val="Hyperlink"/>
            <w:rFonts w:hint="cs"/>
            <w:rtl/>
          </w:rPr>
          <w:t>ی</w:t>
        </w:r>
        <w:r w:rsidR="008A4CB4" w:rsidRPr="00DB1117">
          <w:rPr>
            <w:rStyle w:val="Hyperlink"/>
            <w:rFonts w:hint="eastAsia"/>
            <w:rtl/>
          </w:rPr>
          <w:t>‌ها،</w:t>
        </w:r>
        <w:r w:rsidR="008A4CB4" w:rsidRPr="00DB1117">
          <w:rPr>
            <w:rStyle w:val="Hyperlink"/>
            <w:rtl/>
          </w:rPr>
          <w:t xml:space="preserve"> </w:t>
        </w:r>
        <w:r w:rsidR="008A4CB4" w:rsidRPr="00DB1117">
          <w:rPr>
            <w:rStyle w:val="Hyperlink"/>
            <w:rFonts w:hint="eastAsia"/>
            <w:rtl/>
          </w:rPr>
          <w:t>شكل‌ها</w:t>
        </w:r>
        <w:r w:rsidR="008A4CB4" w:rsidRPr="00DB1117">
          <w:rPr>
            <w:rStyle w:val="Hyperlink"/>
            <w:rtl/>
          </w:rPr>
          <w:t xml:space="preserve"> </w:t>
        </w:r>
        <w:r w:rsidR="008A4CB4" w:rsidRPr="00DB1117">
          <w:rPr>
            <w:rStyle w:val="Hyperlink"/>
            <w:rFonts w:hint="eastAsia"/>
            <w:rtl/>
          </w:rPr>
          <w:t>و</w:t>
        </w:r>
        <w:r w:rsidR="008A4CB4" w:rsidRPr="00DB1117">
          <w:rPr>
            <w:rStyle w:val="Hyperlink"/>
            <w:rtl/>
          </w:rPr>
          <w:t xml:space="preserve"> </w:t>
        </w:r>
        <w:r w:rsidR="008A4CB4" w:rsidRPr="00DB1117">
          <w:rPr>
            <w:rStyle w:val="Hyperlink"/>
            <w:rFonts w:hint="eastAsia"/>
            <w:rtl/>
          </w:rPr>
          <w:t>مراجع</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Toc127779905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12</w:t>
        </w:r>
        <w:r w:rsidR="008A4CB4">
          <w:rPr>
            <w:webHidden/>
            <w:rtl/>
          </w:rPr>
          <w:fldChar w:fldCharType="end"/>
        </w:r>
      </w:hyperlink>
    </w:p>
    <w:p w14:paraId="680AFAF1" w14:textId="2A98CEAE" w:rsidR="008A4CB4" w:rsidRDefault="00A469E0">
      <w:pPr>
        <w:pStyle w:val="TOC2"/>
        <w:rPr>
          <w:rFonts w:asciiTheme="minorHAnsi" w:eastAsiaTheme="minorEastAsia" w:hAnsiTheme="minorHAnsi" w:cstheme="minorBidi"/>
          <w:sz w:val="22"/>
          <w:szCs w:val="22"/>
          <w:rtl/>
          <w:lang w:bidi="ar-SA"/>
        </w:rPr>
      </w:pPr>
      <w:hyperlink w:anchor="_Toc127779906" w:history="1">
        <w:r w:rsidR="008A4CB4" w:rsidRPr="00DB1117">
          <w:rPr>
            <w:rStyle w:val="Hyperlink"/>
            <w:rtl/>
          </w:rPr>
          <w:t>4‌‏.‏9‌</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ارجاع</w:t>
        </w:r>
        <w:r w:rsidR="008A4CB4" w:rsidRPr="00DB1117">
          <w:rPr>
            <w:rStyle w:val="Hyperlink"/>
            <w:rtl/>
          </w:rPr>
          <w:t xml:space="preserve"> </w:t>
        </w:r>
        <w:r w:rsidR="008A4CB4" w:rsidRPr="00DB1117">
          <w:rPr>
            <w:rStyle w:val="Hyperlink"/>
            <w:rFonts w:hint="eastAsia"/>
            <w:rtl/>
          </w:rPr>
          <w:t>به</w:t>
        </w:r>
        <w:r w:rsidR="008A4CB4" w:rsidRPr="00DB1117">
          <w:rPr>
            <w:rStyle w:val="Hyperlink"/>
            <w:rtl/>
          </w:rPr>
          <w:t xml:space="preserve"> </w:t>
        </w:r>
        <w:r w:rsidR="008A4CB4" w:rsidRPr="00DB1117">
          <w:rPr>
            <w:rStyle w:val="Hyperlink"/>
            <w:rFonts w:hint="eastAsia"/>
            <w:rtl/>
          </w:rPr>
          <w:t>جداول،</w:t>
        </w:r>
        <w:r w:rsidR="008A4CB4" w:rsidRPr="00DB1117">
          <w:rPr>
            <w:rStyle w:val="Hyperlink"/>
            <w:rtl/>
          </w:rPr>
          <w:t xml:space="preserve"> </w:t>
        </w:r>
        <w:r w:rsidR="008A4CB4" w:rsidRPr="00DB1117">
          <w:rPr>
            <w:rStyle w:val="Hyperlink"/>
            <w:rFonts w:hint="eastAsia"/>
            <w:rtl/>
          </w:rPr>
          <w:t>شكل‌ها،</w:t>
        </w:r>
        <w:r w:rsidR="008A4CB4" w:rsidRPr="00DB1117">
          <w:rPr>
            <w:rStyle w:val="Hyperlink"/>
            <w:rtl/>
          </w:rPr>
          <w:t xml:space="preserve"> </w:t>
        </w:r>
        <w:r w:rsidR="008A4CB4" w:rsidRPr="00DB1117">
          <w:rPr>
            <w:rStyle w:val="Hyperlink"/>
            <w:rFonts w:hint="eastAsia"/>
            <w:rtl/>
          </w:rPr>
          <w:t>روابط،</w:t>
        </w:r>
        <w:r w:rsidR="008A4CB4" w:rsidRPr="00DB1117">
          <w:rPr>
            <w:rStyle w:val="Hyperlink"/>
            <w:rtl/>
          </w:rPr>
          <w:t xml:space="preserve"> </w:t>
        </w:r>
        <w:r w:rsidR="008A4CB4" w:rsidRPr="00DB1117">
          <w:rPr>
            <w:rStyle w:val="Hyperlink"/>
            <w:rFonts w:hint="eastAsia"/>
            <w:rtl/>
          </w:rPr>
          <w:t>مراجع</w:t>
        </w:r>
        <w:r w:rsidR="008A4CB4" w:rsidRPr="00DB1117">
          <w:rPr>
            <w:rStyle w:val="Hyperlink"/>
            <w:rtl/>
          </w:rPr>
          <w:t xml:space="preserve"> </w:t>
        </w:r>
        <w:r w:rsidR="008A4CB4" w:rsidRPr="00DB1117">
          <w:rPr>
            <w:rStyle w:val="Hyperlink"/>
            <w:rFonts w:hint="eastAsia"/>
            <w:rtl/>
          </w:rPr>
          <w:t>و</w:t>
        </w:r>
        <w:r w:rsidR="008A4CB4" w:rsidRPr="00DB1117">
          <w:rPr>
            <w:rStyle w:val="Hyperlink"/>
            <w:rtl/>
          </w:rPr>
          <w:t xml:space="preserve"> </w:t>
        </w:r>
        <w:r w:rsidR="008A4CB4" w:rsidRPr="00DB1117">
          <w:rPr>
            <w:rStyle w:val="Hyperlink"/>
            <w:rFonts w:hint="eastAsia"/>
            <w:rtl/>
          </w:rPr>
          <w:t>بخش‌ها</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Toc127779906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13</w:t>
        </w:r>
        <w:r w:rsidR="008A4CB4">
          <w:rPr>
            <w:webHidden/>
            <w:rtl/>
          </w:rPr>
          <w:fldChar w:fldCharType="end"/>
        </w:r>
      </w:hyperlink>
    </w:p>
    <w:p w14:paraId="0849E1AC" w14:textId="31C44EAA" w:rsidR="008A4CB4" w:rsidRDefault="00A469E0">
      <w:pPr>
        <w:pStyle w:val="TOC2"/>
        <w:rPr>
          <w:rFonts w:asciiTheme="minorHAnsi" w:eastAsiaTheme="minorEastAsia" w:hAnsiTheme="minorHAnsi" w:cstheme="minorBidi"/>
          <w:sz w:val="22"/>
          <w:szCs w:val="22"/>
          <w:rtl/>
          <w:lang w:bidi="ar-SA"/>
        </w:rPr>
      </w:pPr>
      <w:hyperlink w:anchor="_Toc127779907" w:history="1">
        <w:r w:rsidR="008A4CB4" w:rsidRPr="00DB1117">
          <w:rPr>
            <w:rStyle w:val="Hyperlink"/>
            <w:rtl/>
          </w:rPr>
          <w:t>4‌‏.‏10‌</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نرم‌افزار</w:t>
        </w:r>
        <w:r w:rsidR="008A4CB4" w:rsidRPr="00DB1117">
          <w:rPr>
            <w:rStyle w:val="Hyperlink"/>
            <w:rtl/>
          </w:rPr>
          <w:t xml:space="preserve"> </w:t>
        </w:r>
        <w:r w:rsidR="008A4CB4" w:rsidRPr="00DB1117">
          <w:rPr>
            <w:rStyle w:val="Hyperlink"/>
            <w:rFonts w:hint="eastAsia"/>
            <w:rtl/>
          </w:rPr>
          <w:t>مجاز</w:t>
        </w:r>
        <w:r w:rsidR="008A4CB4" w:rsidRPr="00DB1117">
          <w:rPr>
            <w:rStyle w:val="Hyperlink"/>
            <w:rtl/>
          </w:rPr>
          <w:t xml:space="preserve"> </w:t>
        </w:r>
        <w:r w:rsidR="008A4CB4" w:rsidRPr="00DB1117">
          <w:rPr>
            <w:rStyle w:val="Hyperlink"/>
            <w:rFonts w:hint="eastAsia"/>
            <w:rtl/>
          </w:rPr>
          <w:t>برا</w:t>
        </w:r>
        <w:r w:rsidR="008A4CB4" w:rsidRPr="00DB1117">
          <w:rPr>
            <w:rStyle w:val="Hyperlink"/>
            <w:rFonts w:hint="cs"/>
            <w:rtl/>
          </w:rPr>
          <w:t>ی</w:t>
        </w:r>
        <w:r w:rsidR="008A4CB4" w:rsidRPr="00DB1117">
          <w:rPr>
            <w:rStyle w:val="Hyperlink"/>
            <w:rtl/>
          </w:rPr>
          <w:t xml:space="preserve"> </w:t>
        </w:r>
        <w:r w:rsidR="008A4CB4" w:rsidRPr="00DB1117">
          <w:rPr>
            <w:rStyle w:val="Hyperlink"/>
            <w:rFonts w:hint="eastAsia"/>
            <w:rtl/>
          </w:rPr>
          <w:t>ته</w:t>
        </w:r>
        <w:r w:rsidR="008A4CB4" w:rsidRPr="00DB1117">
          <w:rPr>
            <w:rStyle w:val="Hyperlink"/>
            <w:rFonts w:hint="cs"/>
            <w:rtl/>
          </w:rPr>
          <w:t>ی</w:t>
        </w:r>
        <w:r w:rsidR="008A4CB4" w:rsidRPr="00DB1117">
          <w:rPr>
            <w:rStyle w:val="Hyperlink"/>
            <w:rFonts w:hint="eastAsia"/>
            <w:rtl/>
          </w:rPr>
          <w:t>ه</w:t>
        </w:r>
        <w:r w:rsidR="008A4CB4" w:rsidRPr="00DB1117">
          <w:rPr>
            <w:rStyle w:val="Hyperlink"/>
            <w:rtl/>
          </w:rPr>
          <w:t xml:space="preserve"> </w:t>
        </w:r>
        <w:r w:rsidR="008A4CB4" w:rsidRPr="00DB1117">
          <w:rPr>
            <w:rStyle w:val="Hyperlink"/>
            <w:rFonts w:hint="eastAsia"/>
            <w:rtl/>
          </w:rPr>
          <w:t>گزارش</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Toc127779907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13</w:t>
        </w:r>
        <w:r w:rsidR="008A4CB4">
          <w:rPr>
            <w:webHidden/>
            <w:rtl/>
          </w:rPr>
          <w:fldChar w:fldCharType="end"/>
        </w:r>
      </w:hyperlink>
    </w:p>
    <w:p w14:paraId="1563291A" w14:textId="5B1084A4" w:rsidR="008A4CB4" w:rsidRDefault="00A469E0">
      <w:pPr>
        <w:pStyle w:val="TOC2"/>
        <w:rPr>
          <w:rFonts w:asciiTheme="minorHAnsi" w:eastAsiaTheme="minorEastAsia" w:hAnsiTheme="minorHAnsi" w:cstheme="minorBidi"/>
          <w:sz w:val="22"/>
          <w:szCs w:val="22"/>
          <w:rtl/>
          <w:lang w:bidi="ar-SA"/>
        </w:rPr>
      </w:pPr>
      <w:hyperlink w:anchor="_Toc127779908" w:history="1">
        <w:r w:rsidR="008A4CB4" w:rsidRPr="00DB1117">
          <w:rPr>
            <w:rStyle w:val="Hyperlink"/>
            <w:rtl/>
          </w:rPr>
          <w:t>4‌‏.‏11‌</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کاغذ</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Toc127779908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14</w:t>
        </w:r>
        <w:r w:rsidR="008A4CB4">
          <w:rPr>
            <w:webHidden/>
            <w:rtl/>
          </w:rPr>
          <w:fldChar w:fldCharType="end"/>
        </w:r>
      </w:hyperlink>
    </w:p>
    <w:p w14:paraId="182C84F8" w14:textId="351822FB" w:rsidR="008A4CB4" w:rsidRDefault="00A469E0">
      <w:pPr>
        <w:pStyle w:val="TOC1"/>
        <w:rPr>
          <w:rFonts w:asciiTheme="minorHAnsi" w:eastAsiaTheme="minorEastAsia" w:hAnsiTheme="minorHAnsi" w:cstheme="minorBidi"/>
          <w:b w:val="0"/>
          <w:bCs w:val="0"/>
          <w:noProof/>
          <w:sz w:val="22"/>
          <w:szCs w:val="22"/>
          <w:rtl/>
        </w:rPr>
      </w:pPr>
      <w:hyperlink w:anchor="_Toc127779909" w:history="1">
        <w:r w:rsidR="008A4CB4" w:rsidRPr="00DB1117">
          <w:rPr>
            <w:rStyle w:val="Hyperlink"/>
            <w:noProof/>
            <w:rtl/>
            <w:lang w:bidi="fa-IR"/>
          </w:rPr>
          <w:t>5</w:t>
        </w:r>
        <w:r w:rsidR="008A4CB4">
          <w:rPr>
            <w:rFonts w:asciiTheme="minorHAnsi" w:eastAsiaTheme="minorEastAsia" w:hAnsiTheme="minorHAnsi" w:cstheme="minorBidi"/>
            <w:b w:val="0"/>
            <w:bCs w:val="0"/>
            <w:noProof/>
            <w:sz w:val="22"/>
            <w:szCs w:val="22"/>
            <w:rtl/>
          </w:rPr>
          <w:tab/>
        </w:r>
        <w:r w:rsidR="008A4CB4" w:rsidRPr="00DB1117">
          <w:rPr>
            <w:rStyle w:val="Hyperlink"/>
            <w:rFonts w:hint="eastAsia"/>
            <w:noProof/>
            <w:rtl/>
            <w:lang w:bidi="fa-IR"/>
          </w:rPr>
          <w:t>نت</w:t>
        </w:r>
        <w:r w:rsidR="008A4CB4" w:rsidRPr="00DB1117">
          <w:rPr>
            <w:rStyle w:val="Hyperlink"/>
            <w:rFonts w:hint="cs"/>
            <w:noProof/>
            <w:rtl/>
            <w:lang w:bidi="fa-IR"/>
          </w:rPr>
          <w:t>ی</w:t>
        </w:r>
        <w:r w:rsidR="008A4CB4" w:rsidRPr="00DB1117">
          <w:rPr>
            <w:rStyle w:val="Hyperlink"/>
            <w:rFonts w:hint="eastAsia"/>
            <w:noProof/>
            <w:rtl/>
            <w:lang w:bidi="fa-IR"/>
          </w:rPr>
          <w:t>جه‌گ</w:t>
        </w:r>
        <w:r w:rsidR="008A4CB4" w:rsidRPr="00DB1117">
          <w:rPr>
            <w:rStyle w:val="Hyperlink"/>
            <w:rFonts w:hint="cs"/>
            <w:noProof/>
            <w:rtl/>
            <w:lang w:bidi="fa-IR"/>
          </w:rPr>
          <w:t>ی</w:t>
        </w:r>
        <w:r w:rsidR="008A4CB4" w:rsidRPr="00DB1117">
          <w:rPr>
            <w:rStyle w:val="Hyperlink"/>
            <w:rFonts w:hint="eastAsia"/>
            <w:noProof/>
            <w:rtl/>
            <w:lang w:bidi="fa-IR"/>
          </w:rPr>
          <w:t>ر</w:t>
        </w:r>
        <w:r w:rsidR="008A4CB4" w:rsidRPr="00DB1117">
          <w:rPr>
            <w:rStyle w:val="Hyperlink"/>
            <w:rFonts w:hint="cs"/>
            <w:noProof/>
            <w:rtl/>
            <w:lang w:bidi="fa-IR"/>
          </w:rPr>
          <w:t>ی</w:t>
        </w:r>
        <w:r w:rsidR="008A4CB4" w:rsidRPr="00DB1117">
          <w:rPr>
            <w:rStyle w:val="Hyperlink"/>
            <w:noProof/>
            <w:rtl/>
            <w:lang w:bidi="fa-IR"/>
          </w:rPr>
          <w:t xml:space="preserve"> </w:t>
        </w:r>
        <w:r w:rsidR="008A4CB4" w:rsidRPr="00DB1117">
          <w:rPr>
            <w:rStyle w:val="Hyperlink"/>
            <w:rFonts w:hint="eastAsia"/>
            <w:noProof/>
            <w:rtl/>
            <w:lang w:bidi="fa-IR"/>
          </w:rPr>
          <w:t>و</w:t>
        </w:r>
        <w:r w:rsidR="008A4CB4" w:rsidRPr="00DB1117">
          <w:rPr>
            <w:rStyle w:val="Hyperlink"/>
            <w:noProof/>
            <w:rtl/>
            <w:lang w:bidi="fa-IR"/>
          </w:rPr>
          <w:t xml:space="preserve"> </w:t>
        </w:r>
        <w:r w:rsidR="008A4CB4" w:rsidRPr="00DB1117">
          <w:rPr>
            <w:rStyle w:val="Hyperlink"/>
            <w:rFonts w:hint="eastAsia"/>
            <w:noProof/>
            <w:rtl/>
            <w:lang w:bidi="fa-IR"/>
          </w:rPr>
          <w:t>پ</w:t>
        </w:r>
        <w:r w:rsidR="008A4CB4" w:rsidRPr="00DB1117">
          <w:rPr>
            <w:rStyle w:val="Hyperlink"/>
            <w:rFonts w:hint="cs"/>
            <w:noProof/>
            <w:rtl/>
            <w:lang w:bidi="fa-IR"/>
          </w:rPr>
          <w:t>ی</w:t>
        </w:r>
        <w:r w:rsidR="008A4CB4" w:rsidRPr="00DB1117">
          <w:rPr>
            <w:rStyle w:val="Hyperlink"/>
            <w:rFonts w:hint="eastAsia"/>
            <w:noProof/>
            <w:rtl/>
            <w:lang w:bidi="fa-IR"/>
          </w:rPr>
          <w:t>شنهادات</w:t>
        </w:r>
        <w:r w:rsidR="008A4CB4">
          <w:rPr>
            <w:noProof/>
            <w:webHidden/>
            <w:rtl/>
          </w:rPr>
          <w:tab/>
        </w:r>
        <w:r w:rsidR="008A4CB4">
          <w:rPr>
            <w:noProof/>
            <w:webHidden/>
            <w:rtl/>
          </w:rPr>
          <w:fldChar w:fldCharType="begin"/>
        </w:r>
        <w:r w:rsidR="008A4CB4">
          <w:rPr>
            <w:noProof/>
            <w:webHidden/>
            <w:rtl/>
          </w:rPr>
          <w:instrText xml:space="preserve"> </w:instrText>
        </w:r>
        <w:r w:rsidR="008A4CB4">
          <w:rPr>
            <w:noProof/>
            <w:webHidden/>
          </w:rPr>
          <w:instrText>PAGEREF</w:instrText>
        </w:r>
        <w:r w:rsidR="008A4CB4">
          <w:rPr>
            <w:noProof/>
            <w:webHidden/>
            <w:rtl/>
          </w:rPr>
          <w:instrText xml:space="preserve"> _</w:instrText>
        </w:r>
        <w:r w:rsidR="008A4CB4">
          <w:rPr>
            <w:noProof/>
            <w:webHidden/>
          </w:rPr>
          <w:instrText>Toc127779909 \h</w:instrText>
        </w:r>
        <w:r w:rsidR="008A4CB4">
          <w:rPr>
            <w:noProof/>
            <w:webHidden/>
            <w:rtl/>
          </w:rPr>
          <w:instrText xml:space="preserve"> </w:instrText>
        </w:r>
        <w:r w:rsidR="008A4CB4">
          <w:rPr>
            <w:noProof/>
            <w:webHidden/>
            <w:rtl/>
          </w:rPr>
        </w:r>
        <w:r w:rsidR="008A4CB4">
          <w:rPr>
            <w:noProof/>
            <w:webHidden/>
            <w:rtl/>
          </w:rPr>
          <w:fldChar w:fldCharType="separate"/>
        </w:r>
        <w:r w:rsidR="004870ED">
          <w:rPr>
            <w:noProof/>
            <w:webHidden/>
            <w:rtl/>
          </w:rPr>
          <w:t>15</w:t>
        </w:r>
        <w:r w:rsidR="008A4CB4">
          <w:rPr>
            <w:noProof/>
            <w:webHidden/>
            <w:rtl/>
          </w:rPr>
          <w:fldChar w:fldCharType="end"/>
        </w:r>
      </w:hyperlink>
    </w:p>
    <w:p w14:paraId="7EF5CC3F" w14:textId="58928AEE" w:rsidR="008A4CB4" w:rsidRDefault="00A469E0">
      <w:pPr>
        <w:pStyle w:val="TOC2"/>
        <w:rPr>
          <w:rFonts w:asciiTheme="minorHAnsi" w:eastAsiaTheme="minorEastAsia" w:hAnsiTheme="minorHAnsi" w:cstheme="minorBidi"/>
          <w:sz w:val="22"/>
          <w:szCs w:val="22"/>
          <w:rtl/>
          <w:lang w:bidi="ar-SA"/>
        </w:rPr>
      </w:pPr>
      <w:hyperlink w:anchor="_Toc127779910" w:history="1">
        <w:r w:rsidR="008A4CB4" w:rsidRPr="00DB1117">
          <w:rPr>
            <w:rStyle w:val="Hyperlink"/>
            <w:rtl/>
          </w:rPr>
          <w:t>5‌‏.‏1‌</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نت</w:t>
        </w:r>
        <w:r w:rsidR="008A4CB4" w:rsidRPr="00DB1117">
          <w:rPr>
            <w:rStyle w:val="Hyperlink"/>
            <w:rFonts w:hint="cs"/>
            <w:rtl/>
          </w:rPr>
          <w:t>ی</w:t>
        </w:r>
        <w:r w:rsidR="008A4CB4" w:rsidRPr="00DB1117">
          <w:rPr>
            <w:rStyle w:val="Hyperlink"/>
            <w:rFonts w:hint="eastAsia"/>
            <w:rtl/>
          </w:rPr>
          <w:t>جه‌گ</w:t>
        </w:r>
        <w:r w:rsidR="008A4CB4" w:rsidRPr="00DB1117">
          <w:rPr>
            <w:rStyle w:val="Hyperlink"/>
            <w:rFonts w:hint="cs"/>
            <w:rtl/>
          </w:rPr>
          <w:t>ی</w:t>
        </w:r>
        <w:r w:rsidR="008A4CB4" w:rsidRPr="00DB1117">
          <w:rPr>
            <w:rStyle w:val="Hyperlink"/>
            <w:rFonts w:hint="eastAsia"/>
            <w:rtl/>
          </w:rPr>
          <w:t>ر</w:t>
        </w:r>
        <w:r w:rsidR="008A4CB4" w:rsidRPr="00DB1117">
          <w:rPr>
            <w:rStyle w:val="Hyperlink"/>
            <w:rFonts w:hint="cs"/>
            <w:rtl/>
          </w:rPr>
          <w:t>ی</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Toc127779910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15</w:t>
        </w:r>
        <w:r w:rsidR="008A4CB4">
          <w:rPr>
            <w:webHidden/>
            <w:rtl/>
          </w:rPr>
          <w:fldChar w:fldCharType="end"/>
        </w:r>
      </w:hyperlink>
    </w:p>
    <w:p w14:paraId="36A988E5" w14:textId="607A270E" w:rsidR="008A4CB4" w:rsidRDefault="00A469E0">
      <w:pPr>
        <w:pStyle w:val="TOC2"/>
        <w:rPr>
          <w:rFonts w:asciiTheme="minorHAnsi" w:eastAsiaTheme="minorEastAsia" w:hAnsiTheme="minorHAnsi" w:cstheme="minorBidi"/>
          <w:sz w:val="22"/>
          <w:szCs w:val="22"/>
          <w:rtl/>
          <w:lang w:bidi="ar-SA"/>
        </w:rPr>
      </w:pPr>
      <w:hyperlink w:anchor="_Toc127779911" w:history="1">
        <w:r w:rsidR="008A4CB4" w:rsidRPr="00DB1117">
          <w:rPr>
            <w:rStyle w:val="Hyperlink"/>
            <w:rtl/>
          </w:rPr>
          <w:t>5‌‏.‏2‌</w:t>
        </w:r>
        <w:r w:rsidR="008A4CB4">
          <w:rPr>
            <w:rFonts w:asciiTheme="minorHAnsi" w:eastAsiaTheme="minorEastAsia" w:hAnsiTheme="minorHAnsi" w:cstheme="minorBidi"/>
            <w:sz w:val="22"/>
            <w:szCs w:val="22"/>
            <w:rtl/>
            <w:lang w:bidi="ar-SA"/>
          </w:rPr>
          <w:tab/>
        </w:r>
        <w:r w:rsidR="008A4CB4" w:rsidRPr="00DB1117">
          <w:rPr>
            <w:rStyle w:val="Hyperlink"/>
            <w:rFonts w:hint="eastAsia"/>
            <w:rtl/>
          </w:rPr>
          <w:t>پ</w:t>
        </w:r>
        <w:r w:rsidR="008A4CB4" w:rsidRPr="00DB1117">
          <w:rPr>
            <w:rStyle w:val="Hyperlink"/>
            <w:rFonts w:hint="cs"/>
            <w:rtl/>
          </w:rPr>
          <w:t>ی</w:t>
        </w:r>
        <w:r w:rsidR="008A4CB4" w:rsidRPr="00DB1117">
          <w:rPr>
            <w:rStyle w:val="Hyperlink"/>
            <w:rFonts w:hint="eastAsia"/>
            <w:rtl/>
          </w:rPr>
          <w:t>شنهادها</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Toc127779911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16</w:t>
        </w:r>
        <w:r w:rsidR="008A4CB4">
          <w:rPr>
            <w:webHidden/>
            <w:rtl/>
          </w:rPr>
          <w:fldChar w:fldCharType="end"/>
        </w:r>
      </w:hyperlink>
    </w:p>
    <w:p w14:paraId="20F58459" w14:textId="3411E729" w:rsidR="008A4CB4" w:rsidRDefault="00A469E0">
      <w:pPr>
        <w:pStyle w:val="TOC1"/>
        <w:rPr>
          <w:rFonts w:asciiTheme="minorHAnsi" w:eastAsiaTheme="minorEastAsia" w:hAnsiTheme="minorHAnsi" w:cstheme="minorBidi"/>
          <w:b w:val="0"/>
          <w:bCs w:val="0"/>
          <w:noProof/>
          <w:sz w:val="22"/>
          <w:szCs w:val="22"/>
          <w:rtl/>
        </w:rPr>
      </w:pPr>
      <w:hyperlink w:anchor="_Toc127779912" w:history="1">
        <w:r w:rsidR="008A4CB4" w:rsidRPr="00DB1117">
          <w:rPr>
            <w:rStyle w:val="Hyperlink"/>
            <w:rFonts w:hint="eastAsia"/>
            <w:noProof/>
            <w:rtl/>
            <w:lang w:bidi="fa-IR"/>
          </w:rPr>
          <w:t>منابع</w:t>
        </w:r>
        <w:r w:rsidR="008A4CB4" w:rsidRPr="00DB1117">
          <w:rPr>
            <w:rStyle w:val="Hyperlink"/>
            <w:noProof/>
            <w:rtl/>
            <w:lang w:bidi="fa-IR"/>
          </w:rPr>
          <w:t xml:space="preserve"> </w:t>
        </w:r>
        <w:r w:rsidR="008A4CB4" w:rsidRPr="00DB1117">
          <w:rPr>
            <w:rStyle w:val="Hyperlink"/>
            <w:rFonts w:hint="eastAsia"/>
            <w:noProof/>
            <w:rtl/>
            <w:lang w:bidi="fa-IR"/>
          </w:rPr>
          <w:t>و</w:t>
        </w:r>
        <w:r w:rsidR="008A4CB4" w:rsidRPr="00DB1117">
          <w:rPr>
            <w:rStyle w:val="Hyperlink"/>
            <w:noProof/>
            <w:rtl/>
            <w:lang w:bidi="fa-IR"/>
          </w:rPr>
          <w:t xml:space="preserve"> </w:t>
        </w:r>
        <w:r w:rsidR="008A4CB4" w:rsidRPr="00DB1117">
          <w:rPr>
            <w:rStyle w:val="Hyperlink"/>
            <w:rFonts w:hint="eastAsia"/>
            <w:noProof/>
            <w:rtl/>
            <w:lang w:bidi="fa-IR"/>
          </w:rPr>
          <w:t>مراجع</w:t>
        </w:r>
        <w:r w:rsidR="008A4CB4">
          <w:rPr>
            <w:noProof/>
            <w:webHidden/>
            <w:rtl/>
          </w:rPr>
          <w:tab/>
        </w:r>
        <w:r w:rsidR="008A4CB4">
          <w:rPr>
            <w:noProof/>
            <w:webHidden/>
            <w:rtl/>
          </w:rPr>
          <w:fldChar w:fldCharType="begin"/>
        </w:r>
        <w:r w:rsidR="008A4CB4">
          <w:rPr>
            <w:noProof/>
            <w:webHidden/>
            <w:rtl/>
          </w:rPr>
          <w:instrText xml:space="preserve"> </w:instrText>
        </w:r>
        <w:r w:rsidR="008A4CB4">
          <w:rPr>
            <w:noProof/>
            <w:webHidden/>
          </w:rPr>
          <w:instrText>PAGEREF</w:instrText>
        </w:r>
        <w:r w:rsidR="008A4CB4">
          <w:rPr>
            <w:noProof/>
            <w:webHidden/>
            <w:rtl/>
          </w:rPr>
          <w:instrText xml:space="preserve"> _</w:instrText>
        </w:r>
        <w:r w:rsidR="008A4CB4">
          <w:rPr>
            <w:noProof/>
            <w:webHidden/>
          </w:rPr>
          <w:instrText>Toc127779912 \h</w:instrText>
        </w:r>
        <w:r w:rsidR="008A4CB4">
          <w:rPr>
            <w:noProof/>
            <w:webHidden/>
            <w:rtl/>
          </w:rPr>
          <w:instrText xml:space="preserve"> </w:instrText>
        </w:r>
        <w:r w:rsidR="008A4CB4">
          <w:rPr>
            <w:noProof/>
            <w:webHidden/>
            <w:rtl/>
          </w:rPr>
        </w:r>
        <w:r w:rsidR="008A4CB4">
          <w:rPr>
            <w:noProof/>
            <w:webHidden/>
            <w:rtl/>
          </w:rPr>
          <w:fldChar w:fldCharType="separate"/>
        </w:r>
        <w:r w:rsidR="004870ED">
          <w:rPr>
            <w:noProof/>
            <w:webHidden/>
            <w:rtl/>
          </w:rPr>
          <w:t>17</w:t>
        </w:r>
        <w:r w:rsidR="008A4CB4">
          <w:rPr>
            <w:noProof/>
            <w:webHidden/>
            <w:rtl/>
          </w:rPr>
          <w:fldChar w:fldCharType="end"/>
        </w:r>
      </w:hyperlink>
    </w:p>
    <w:p w14:paraId="05E304EE" w14:textId="3431B06B" w:rsidR="008A4CB4" w:rsidRDefault="00A469E0">
      <w:pPr>
        <w:pStyle w:val="TOC1"/>
        <w:rPr>
          <w:rFonts w:asciiTheme="minorHAnsi" w:eastAsiaTheme="minorEastAsia" w:hAnsiTheme="minorHAnsi" w:cstheme="minorBidi"/>
          <w:b w:val="0"/>
          <w:bCs w:val="0"/>
          <w:noProof/>
          <w:sz w:val="22"/>
          <w:szCs w:val="22"/>
          <w:rtl/>
        </w:rPr>
      </w:pPr>
      <w:hyperlink w:anchor="_Toc127779913" w:history="1">
        <w:r w:rsidR="008A4CB4" w:rsidRPr="00DB1117">
          <w:rPr>
            <w:rStyle w:val="Hyperlink"/>
            <w:rFonts w:hint="eastAsia"/>
            <w:noProof/>
            <w:rtl/>
            <w:lang w:bidi="fa-IR"/>
          </w:rPr>
          <w:t>پ</w:t>
        </w:r>
        <w:r w:rsidR="008A4CB4" w:rsidRPr="00DB1117">
          <w:rPr>
            <w:rStyle w:val="Hyperlink"/>
            <w:rFonts w:hint="cs"/>
            <w:noProof/>
            <w:rtl/>
            <w:lang w:bidi="fa-IR"/>
          </w:rPr>
          <w:t>ی</w:t>
        </w:r>
        <w:r w:rsidR="008A4CB4" w:rsidRPr="00DB1117">
          <w:rPr>
            <w:rStyle w:val="Hyperlink"/>
            <w:rFonts w:hint="eastAsia"/>
            <w:noProof/>
            <w:rtl/>
            <w:lang w:bidi="fa-IR"/>
          </w:rPr>
          <w:t>وست‌ها</w:t>
        </w:r>
        <w:r w:rsidR="008A4CB4">
          <w:rPr>
            <w:noProof/>
            <w:webHidden/>
            <w:rtl/>
          </w:rPr>
          <w:tab/>
        </w:r>
        <w:r w:rsidR="008A4CB4">
          <w:rPr>
            <w:noProof/>
            <w:webHidden/>
            <w:rtl/>
          </w:rPr>
          <w:fldChar w:fldCharType="begin"/>
        </w:r>
        <w:r w:rsidR="008A4CB4">
          <w:rPr>
            <w:noProof/>
            <w:webHidden/>
            <w:rtl/>
          </w:rPr>
          <w:instrText xml:space="preserve"> </w:instrText>
        </w:r>
        <w:r w:rsidR="008A4CB4">
          <w:rPr>
            <w:noProof/>
            <w:webHidden/>
          </w:rPr>
          <w:instrText>PAGEREF</w:instrText>
        </w:r>
        <w:r w:rsidR="008A4CB4">
          <w:rPr>
            <w:noProof/>
            <w:webHidden/>
            <w:rtl/>
          </w:rPr>
          <w:instrText xml:space="preserve"> _</w:instrText>
        </w:r>
        <w:r w:rsidR="008A4CB4">
          <w:rPr>
            <w:noProof/>
            <w:webHidden/>
          </w:rPr>
          <w:instrText>Toc127779913 \h</w:instrText>
        </w:r>
        <w:r w:rsidR="008A4CB4">
          <w:rPr>
            <w:noProof/>
            <w:webHidden/>
            <w:rtl/>
          </w:rPr>
          <w:instrText xml:space="preserve"> </w:instrText>
        </w:r>
        <w:r w:rsidR="008A4CB4">
          <w:rPr>
            <w:noProof/>
            <w:webHidden/>
            <w:rtl/>
          </w:rPr>
        </w:r>
        <w:r w:rsidR="008A4CB4">
          <w:rPr>
            <w:noProof/>
            <w:webHidden/>
            <w:rtl/>
          </w:rPr>
          <w:fldChar w:fldCharType="separate"/>
        </w:r>
        <w:r w:rsidR="004870ED">
          <w:rPr>
            <w:noProof/>
            <w:webHidden/>
            <w:rtl/>
          </w:rPr>
          <w:t>19</w:t>
        </w:r>
        <w:r w:rsidR="008A4CB4">
          <w:rPr>
            <w:noProof/>
            <w:webHidden/>
            <w:rtl/>
          </w:rPr>
          <w:fldChar w:fldCharType="end"/>
        </w:r>
      </w:hyperlink>
    </w:p>
    <w:p w14:paraId="7140D395" w14:textId="3911172F" w:rsidR="008A4CB4" w:rsidRDefault="00A469E0">
      <w:pPr>
        <w:pStyle w:val="TOC2"/>
        <w:rPr>
          <w:rFonts w:asciiTheme="minorHAnsi" w:eastAsiaTheme="minorEastAsia" w:hAnsiTheme="minorHAnsi" w:cstheme="minorBidi"/>
          <w:sz w:val="22"/>
          <w:szCs w:val="22"/>
          <w:rtl/>
          <w:lang w:bidi="ar-SA"/>
        </w:rPr>
      </w:pPr>
      <w:hyperlink w:anchor="_Toc127779914" w:history="1">
        <w:r w:rsidR="008A4CB4" w:rsidRPr="00DB1117">
          <w:rPr>
            <w:rStyle w:val="Hyperlink"/>
            <w:rFonts w:hint="eastAsia"/>
            <w:rtl/>
          </w:rPr>
          <w:t>پ</w:t>
        </w:r>
        <w:r w:rsidR="008A4CB4" w:rsidRPr="00DB1117">
          <w:rPr>
            <w:rStyle w:val="Hyperlink"/>
            <w:rFonts w:hint="cs"/>
            <w:rtl/>
          </w:rPr>
          <w:t>ی</w:t>
        </w:r>
        <w:r w:rsidR="008A4CB4" w:rsidRPr="00DB1117">
          <w:rPr>
            <w:rStyle w:val="Hyperlink"/>
            <w:rFonts w:hint="eastAsia"/>
            <w:rtl/>
          </w:rPr>
          <w:t>وست</w:t>
        </w:r>
        <w:r w:rsidR="008A4CB4" w:rsidRPr="00DB1117">
          <w:rPr>
            <w:rStyle w:val="Hyperlink"/>
            <w:rtl/>
          </w:rPr>
          <w:t xml:space="preserve"> </w:t>
        </w:r>
        <w:r w:rsidR="008A4CB4" w:rsidRPr="00DB1117">
          <w:rPr>
            <w:rStyle w:val="Hyperlink"/>
            <w:rFonts w:hint="eastAsia"/>
            <w:rtl/>
          </w:rPr>
          <w:t>الف</w:t>
        </w:r>
        <w:r w:rsidR="008A4CB4" w:rsidRPr="00DB1117">
          <w:rPr>
            <w:rStyle w:val="Hyperlink"/>
            <w:rtl/>
          </w:rPr>
          <w:t xml:space="preserve">: </w:t>
        </w:r>
        <w:r w:rsidR="008A4CB4" w:rsidRPr="00DB1117">
          <w:rPr>
            <w:rStyle w:val="Hyperlink"/>
            <w:rFonts w:hint="eastAsia"/>
            <w:rtl/>
          </w:rPr>
          <w:t>تجرب</w:t>
        </w:r>
        <w:r w:rsidR="008A4CB4" w:rsidRPr="00DB1117">
          <w:rPr>
            <w:rStyle w:val="Hyperlink"/>
            <w:rFonts w:hint="cs"/>
            <w:rtl/>
          </w:rPr>
          <w:t>ی</w:t>
        </w:r>
        <w:r w:rsidR="008A4CB4" w:rsidRPr="00DB1117">
          <w:rPr>
            <w:rStyle w:val="Hyperlink"/>
            <w:rFonts w:hint="eastAsia"/>
            <w:rtl/>
          </w:rPr>
          <w:t>ات</w:t>
        </w:r>
        <w:r w:rsidR="008A4CB4" w:rsidRPr="00DB1117">
          <w:rPr>
            <w:rStyle w:val="Hyperlink"/>
            <w:rtl/>
          </w:rPr>
          <w:t xml:space="preserve"> </w:t>
        </w:r>
        <w:r w:rsidR="008A4CB4" w:rsidRPr="00DB1117">
          <w:rPr>
            <w:rStyle w:val="Hyperlink"/>
            <w:rFonts w:hint="eastAsia"/>
            <w:rtl/>
          </w:rPr>
          <w:t>حاصل‌شده</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Toc127779914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19</w:t>
        </w:r>
        <w:r w:rsidR="008A4CB4">
          <w:rPr>
            <w:webHidden/>
            <w:rtl/>
          </w:rPr>
          <w:fldChar w:fldCharType="end"/>
        </w:r>
      </w:hyperlink>
    </w:p>
    <w:p w14:paraId="5F01F303" w14:textId="7BB039C7" w:rsidR="008A4CB4" w:rsidRDefault="00A469E0">
      <w:pPr>
        <w:pStyle w:val="TOC2"/>
        <w:rPr>
          <w:rFonts w:asciiTheme="minorHAnsi" w:eastAsiaTheme="minorEastAsia" w:hAnsiTheme="minorHAnsi" w:cstheme="minorBidi"/>
          <w:sz w:val="22"/>
          <w:szCs w:val="22"/>
          <w:rtl/>
          <w:lang w:bidi="ar-SA"/>
        </w:rPr>
      </w:pPr>
      <w:hyperlink w:anchor="_Toc127779915" w:history="1">
        <w:r w:rsidR="008A4CB4" w:rsidRPr="00DB1117">
          <w:rPr>
            <w:rStyle w:val="Hyperlink"/>
            <w:rFonts w:hint="eastAsia"/>
            <w:rtl/>
          </w:rPr>
          <w:t>پ</w:t>
        </w:r>
        <w:r w:rsidR="008A4CB4" w:rsidRPr="00DB1117">
          <w:rPr>
            <w:rStyle w:val="Hyperlink"/>
            <w:rFonts w:hint="cs"/>
            <w:rtl/>
          </w:rPr>
          <w:t>ی</w:t>
        </w:r>
        <w:r w:rsidR="008A4CB4" w:rsidRPr="00DB1117">
          <w:rPr>
            <w:rStyle w:val="Hyperlink"/>
            <w:rFonts w:hint="eastAsia"/>
            <w:rtl/>
          </w:rPr>
          <w:t>وست</w:t>
        </w:r>
        <w:r w:rsidR="008A4CB4" w:rsidRPr="00DB1117">
          <w:rPr>
            <w:rStyle w:val="Hyperlink"/>
            <w:rtl/>
          </w:rPr>
          <w:t xml:space="preserve"> </w:t>
        </w:r>
        <w:r w:rsidR="008A4CB4" w:rsidRPr="00DB1117">
          <w:rPr>
            <w:rStyle w:val="Hyperlink"/>
            <w:rFonts w:hint="eastAsia"/>
            <w:rtl/>
          </w:rPr>
          <w:t>ب</w:t>
        </w:r>
        <w:r w:rsidR="008A4CB4" w:rsidRPr="00DB1117">
          <w:rPr>
            <w:rStyle w:val="Hyperlink"/>
            <w:rtl/>
          </w:rPr>
          <w:t xml:space="preserve">: </w:t>
        </w:r>
        <w:r w:rsidR="008A4CB4" w:rsidRPr="00DB1117">
          <w:rPr>
            <w:rStyle w:val="Hyperlink"/>
            <w:rFonts w:hint="eastAsia"/>
            <w:rtl/>
          </w:rPr>
          <w:t>منحن</w:t>
        </w:r>
        <w:r w:rsidR="008A4CB4" w:rsidRPr="00DB1117">
          <w:rPr>
            <w:rStyle w:val="Hyperlink"/>
            <w:rFonts w:hint="cs"/>
            <w:rtl/>
          </w:rPr>
          <w:t>ی‌</w:t>
        </w:r>
        <w:r w:rsidR="008A4CB4" w:rsidRPr="00DB1117">
          <w:rPr>
            <w:rStyle w:val="Hyperlink"/>
            <w:rFonts w:hint="eastAsia"/>
            <w:rtl/>
          </w:rPr>
          <w:t>ها</w:t>
        </w:r>
        <w:r w:rsidR="008A4CB4" w:rsidRPr="00DB1117">
          <w:rPr>
            <w:rStyle w:val="Hyperlink"/>
            <w:rtl/>
          </w:rPr>
          <w:t xml:space="preserve"> </w:t>
        </w:r>
        <w:r w:rsidR="008A4CB4" w:rsidRPr="00DB1117">
          <w:rPr>
            <w:rStyle w:val="Hyperlink"/>
            <w:rFonts w:hint="eastAsia"/>
            <w:rtl/>
          </w:rPr>
          <w:t>و</w:t>
        </w:r>
        <w:r w:rsidR="008A4CB4" w:rsidRPr="00DB1117">
          <w:rPr>
            <w:rStyle w:val="Hyperlink"/>
            <w:rtl/>
          </w:rPr>
          <w:t xml:space="preserve"> </w:t>
        </w:r>
        <w:r w:rsidR="008A4CB4" w:rsidRPr="00DB1117">
          <w:rPr>
            <w:rStyle w:val="Hyperlink"/>
            <w:rFonts w:hint="eastAsia"/>
            <w:rtl/>
          </w:rPr>
          <w:t>اشکال</w:t>
        </w:r>
        <w:r w:rsidR="008A4CB4" w:rsidRPr="00DB1117">
          <w:rPr>
            <w:rStyle w:val="Hyperlink"/>
            <w:rtl/>
          </w:rPr>
          <w:t xml:space="preserve"> </w:t>
        </w:r>
        <w:r w:rsidR="008A4CB4" w:rsidRPr="00DB1117">
          <w:rPr>
            <w:rStyle w:val="Hyperlink"/>
            <w:rFonts w:hint="eastAsia"/>
            <w:rtl/>
          </w:rPr>
          <w:t>ته</w:t>
        </w:r>
        <w:r w:rsidR="008A4CB4" w:rsidRPr="00DB1117">
          <w:rPr>
            <w:rStyle w:val="Hyperlink"/>
            <w:rFonts w:hint="cs"/>
            <w:rtl/>
          </w:rPr>
          <w:t>ی</w:t>
        </w:r>
        <w:r w:rsidR="008A4CB4" w:rsidRPr="00DB1117">
          <w:rPr>
            <w:rStyle w:val="Hyperlink"/>
            <w:rFonts w:hint="eastAsia"/>
            <w:rtl/>
          </w:rPr>
          <w:t>ه</w:t>
        </w:r>
        <w:r w:rsidR="008A4CB4" w:rsidRPr="00DB1117">
          <w:rPr>
            <w:rStyle w:val="Hyperlink"/>
            <w:rFonts w:hint="eastAsia"/>
          </w:rPr>
          <w:t>‌</w:t>
        </w:r>
        <w:r w:rsidR="008A4CB4" w:rsidRPr="00DB1117">
          <w:rPr>
            <w:rStyle w:val="Hyperlink"/>
            <w:rFonts w:hint="eastAsia"/>
            <w:rtl/>
          </w:rPr>
          <w:t>شده</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Toc127779915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19</w:t>
        </w:r>
        <w:r w:rsidR="008A4CB4">
          <w:rPr>
            <w:webHidden/>
            <w:rtl/>
          </w:rPr>
          <w:fldChar w:fldCharType="end"/>
        </w:r>
      </w:hyperlink>
    </w:p>
    <w:p w14:paraId="68D4ABE7" w14:textId="13E71DE7" w:rsidR="008A4CB4" w:rsidRDefault="00A469E0">
      <w:pPr>
        <w:pStyle w:val="TOC2"/>
        <w:rPr>
          <w:rFonts w:asciiTheme="minorHAnsi" w:eastAsiaTheme="minorEastAsia" w:hAnsiTheme="minorHAnsi" w:cstheme="minorBidi"/>
          <w:sz w:val="22"/>
          <w:szCs w:val="22"/>
          <w:rtl/>
          <w:lang w:bidi="ar-SA"/>
        </w:rPr>
      </w:pPr>
      <w:hyperlink w:anchor="_Toc127779916" w:history="1">
        <w:r w:rsidR="008A4CB4" w:rsidRPr="00DB1117">
          <w:rPr>
            <w:rStyle w:val="Hyperlink"/>
            <w:rFonts w:hint="eastAsia"/>
            <w:rtl/>
          </w:rPr>
          <w:t>پ</w:t>
        </w:r>
        <w:r w:rsidR="008A4CB4" w:rsidRPr="00DB1117">
          <w:rPr>
            <w:rStyle w:val="Hyperlink"/>
            <w:rFonts w:hint="cs"/>
            <w:rtl/>
          </w:rPr>
          <w:t>ی</w:t>
        </w:r>
        <w:r w:rsidR="008A4CB4" w:rsidRPr="00DB1117">
          <w:rPr>
            <w:rStyle w:val="Hyperlink"/>
            <w:rFonts w:hint="eastAsia"/>
            <w:rtl/>
          </w:rPr>
          <w:t>وست</w:t>
        </w:r>
        <w:r w:rsidR="008A4CB4" w:rsidRPr="00DB1117">
          <w:rPr>
            <w:rStyle w:val="Hyperlink"/>
            <w:rtl/>
          </w:rPr>
          <w:t xml:space="preserve"> </w:t>
        </w:r>
        <w:r w:rsidR="008A4CB4" w:rsidRPr="00DB1117">
          <w:rPr>
            <w:rStyle w:val="Hyperlink"/>
            <w:rFonts w:hint="eastAsia"/>
            <w:rtl/>
          </w:rPr>
          <w:t>ج</w:t>
        </w:r>
        <w:r w:rsidR="008A4CB4" w:rsidRPr="00DB1117">
          <w:rPr>
            <w:rStyle w:val="Hyperlink"/>
            <w:rtl/>
          </w:rPr>
          <w:t xml:space="preserve">: </w:t>
        </w:r>
        <w:r w:rsidR="008A4CB4" w:rsidRPr="00DB1117">
          <w:rPr>
            <w:rStyle w:val="Hyperlink"/>
            <w:rFonts w:hint="eastAsia"/>
            <w:rtl/>
          </w:rPr>
          <w:t>جداول</w:t>
        </w:r>
        <w:r w:rsidR="008A4CB4" w:rsidRPr="00DB1117">
          <w:rPr>
            <w:rStyle w:val="Hyperlink"/>
            <w:rtl/>
          </w:rPr>
          <w:t xml:space="preserve"> </w:t>
        </w:r>
        <w:r w:rsidR="008A4CB4" w:rsidRPr="00DB1117">
          <w:rPr>
            <w:rStyle w:val="Hyperlink"/>
            <w:rFonts w:hint="eastAsia"/>
            <w:rtl/>
          </w:rPr>
          <w:t>ته</w:t>
        </w:r>
        <w:r w:rsidR="008A4CB4" w:rsidRPr="00DB1117">
          <w:rPr>
            <w:rStyle w:val="Hyperlink"/>
            <w:rFonts w:hint="cs"/>
            <w:rtl/>
          </w:rPr>
          <w:t>ی</w:t>
        </w:r>
        <w:r w:rsidR="008A4CB4" w:rsidRPr="00DB1117">
          <w:rPr>
            <w:rStyle w:val="Hyperlink"/>
            <w:rFonts w:hint="eastAsia"/>
            <w:rtl/>
          </w:rPr>
          <w:t>ه</w:t>
        </w:r>
        <w:r w:rsidR="008A4CB4" w:rsidRPr="00DB1117">
          <w:rPr>
            <w:rStyle w:val="Hyperlink"/>
            <w:rFonts w:hint="eastAsia"/>
          </w:rPr>
          <w:t>‌</w:t>
        </w:r>
        <w:r w:rsidR="008A4CB4" w:rsidRPr="00DB1117">
          <w:rPr>
            <w:rStyle w:val="Hyperlink"/>
            <w:rFonts w:hint="eastAsia"/>
            <w:rtl/>
          </w:rPr>
          <w:t>شده</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Toc127779916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19</w:t>
        </w:r>
        <w:r w:rsidR="008A4CB4">
          <w:rPr>
            <w:webHidden/>
            <w:rtl/>
          </w:rPr>
          <w:fldChar w:fldCharType="end"/>
        </w:r>
      </w:hyperlink>
    </w:p>
    <w:p w14:paraId="41D3B9C0" w14:textId="67506DEB" w:rsidR="008A4CB4" w:rsidRDefault="00A469E0">
      <w:pPr>
        <w:pStyle w:val="TOC2"/>
        <w:rPr>
          <w:rFonts w:asciiTheme="minorHAnsi" w:eastAsiaTheme="minorEastAsia" w:hAnsiTheme="minorHAnsi" w:cstheme="minorBidi"/>
          <w:sz w:val="22"/>
          <w:szCs w:val="22"/>
          <w:rtl/>
          <w:lang w:bidi="ar-SA"/>
        </w:rPr>
      </w:pPr>
      <w:hyperlink w:anchor="_Toc127779917" w:history="1">
        <w:r w:rsidR="008A4CB4" w:rsidRPr="00DB1117">
          <w:rPr>
            <w:rStyle w:val="Hyperlink"/>
            <w:rFonts w:hint="eastAsia"/>
            <w:rtl/>
          </w:rPr>
          <w:t>پ</w:t>
        </w:r>
        <w:r w:rsidR="008A4CB4" w:rsidRPr="00DB1117">
          <w:rPr>
            <w:rStyle w:val="Hyperlink"/>
            <w:rFonts w:hint="cs"/>
            <w:rtl/>
          </w:rPr>
          <w:t>ی</w:t>
        </w:r>
        <w:r w:rsidR="008A4CB4" w:rsidRPr="00DB1117">
          <w:rPr>
            <w:rStyle w:val="Hyperlink"/>
            <w:rFonts w:hint="eastAsia"/>
            <w:rtl/>
          </w:rPr>
          <w:t>وست</w:t>
        </w:r>
        <w:r w:rsidR="008A4CB4" w:rsidRPr="00DB1117">
          <w:rPr>
            <w:rStyle w:val="Hyperlink"/>
            <w:rtl/>
          </w:rPr>
          <w:t xml:space="preserve"> </w:t>
        </w:r>
        <w:r w:rsidR="008A4CB4" w:rsidRPr="00DB1117">
          <w:rPr>
            <w:rStyle w:val="Hyperlink"/>
            <w:rFonts w:hint="eastAsia"/>
            <w:rtl/>
          </w:rPr>
          <w:t>د</w:t>
        </w:r>
        <w:r w:rsidR="008A4CB4" w:rsidRPr="00DB1117">
          <w:rPr>
            <w:rStyle w:val="Hyperlink"/>
            <w:rtl/>
          </w:rPr>
          <w:t xml:space="preserve">: </w:t>
        </w:r>
        <w:r w:rsidR="008A4CB4" w:rsidRPr="00DB1117">
          <w:rPr>
            <w:rStyle w:val="Hyperlink"/>
            <w:rFonts w:hint="eastAsia"/>
            <w:rtl/>
          </w:rPr>
          <w:t>دستورالعمل</w:t>
        </w:r>
        <w:r w:rsidR="008A4CB4" w:rsidRPr="00DB1117">
          <w:rPr>
            <w:rStyle w:val="Hyperlink"/>
            <w:rtl/>
          </w:rPr>
          <w:t xml:space="preserve"> </w:t>
        </w:r>
        <w:r w:rsidR="008A4CB4" w:rsidRPr="00DB1117">
          <w:rPr>
            <w:rStyle w:val="Hyperlink"/>
            <w:rFonts w:hint="eastAsia"/>
            <w:rtl/>
          </w:rPr>
          <w:t>استفاده</w:t>
        </w:r>
        <w:r w:rsidR="008A4CB4" w:rsidRPr="00DB1117">
          <w:rPr>
            <w:rStyle w:val="Hyperlink"/>
            <w:rtl/>
          </w:rPr>
          <w:t xml:space="preserve"> </w:t>
        </w:r>
        <w:r w:rsidR="008A4CB4" w:rsidRPr="00DB1117">
          <w:rPr>
            <w:rStyle w:val="Hyperlink"/>
            <w:rFonts w:hint="eastAsia"/>
            <w:rtl/>
          </w:rPr>
          <w:t>از</w:t>
        </w:r>
        <w:r w:rsidR="008A4CB4" w:rsidRPr="00DB1117">
          <w:rPr>
            <w:rStyle w:val="Hyperlink"/>
            <w:rtl/>
          </w:rPr>
          <w:t xml:space="preserve"> </w:t>
        </w:r>
        <w:r w:rsidR="008A4CB4" w:rsidRPr="00DB1117">
          <w:rPr>
            <w:rStyle w:val="Hyperlink"/>
            <w:rFonts w:hint="eastAsia"/>
            <w:rtl/>
          </w:rPr>
          <w:t>برنامه</w:t>
        </w:r>
        <w:r w:rsidR="008A4CB4" w:rsidRPr="00DB1117">
          <w:rPr>
            <w:rStyle w:val="Hyperlink"/>
            <w:rtl/>
          </w:rPr>
          <w:t xml:space="preserve"> </w:t>
        </w:r>
        <w:r w:rsidR="008A4CB4" w:rsidRPr="00DB1117">
          <w:rPr>
            <w:rStyle w:val="Hyperlink"/>
            <w:rFonts w:hint="eastAsia"/>
            <w:rtl/>
          </w:rPr>
          <w:t>کامپ</w:t>
        </w:r>
        <w:r w:rsidR="008A4CB4" w:rsidRPr="00DB1117">
          <w:rPr>
            <w:rStyle w:val="Hyperlink"/>
            <w:rFonts w:hint="cs"/>
            <w:rtl/>
          </w:rPr>
          <w:t>ی</w:t>
        </w:r>
        <w:r w:rsidR="008A4CB4" w:rsidRPr="00DB1117">
          <w:rPr>
            <w:rStyle w:val="Hyperlink"/>
            <w:rFonts w:hint="eastAsia"/>
            <w:rtl/>
          </w:rPr>
          <w:t>وتر</w:t>
        </w:r>
        <w:r w:rsidR="008A4CB4" w:rsidRPr="00DB1117">
          <w:rPr>
            <w:rStyle w:val="Hyperlink"/>
            <w:rFonts w:hint="cs"/>
            <w:rtl/>
          </w:rPr>
          <w:t>ی</w:t>
        </w:r>
        <w:r w:rsidR="008A4CB4" w:rsidRPr="00DB1117">
          <w:rPr>
            <w:rStyle w:val="Hyperlink"/>
            <w:rtl/>
          </w:rPr>
          <w:t xml:space="preserve"> </w:t>
        </w:r>
        <w:r w:rsidR="008A4CB4" w:rsidRPr="00DB1117">
          <w:rPr>
            <w:rStyle w:val="Hyperlink"/>
            <w:rFonts w:hint="eastAsia"/>
            <w:rtl/>
          </w:rPr>
          <w:t>ته</w:t>
        </w:r>
        <w:r w:rsidR="008A4CB4" w:rsidRPr="00DB1117">
          <w:rPr>
            <w:rStyle w:val="Hyperlink"/>
            <w:rFonts w:hint="cs"/>
            <w:rtl/>
          </w:rPr>
          <w:t>ی</w:t>
        </w:r>
        <w:r w:rsidR="008A4CB4" w:rsidRPr="00DB1117">
          <w:rPr>
            <w:rStyle w:val="Hyperlink"/>
            <w:rFonts w:hint="eastAsia"/>
            <w:rtl/>
          </w:rPr>
          <w:t>ه</w:t>
        </w:r>
        <w:r w:rsidR="008A4CB4" w:rsidRPr="00DB1117">
          <w:rPr>
            <w:rStyle w:val="Hyperlink"/>
            <w:rFonts w:hint="eastAsia"/>
          </w:rPr>
          <w:t>‌</w:t>
        </w:r>
        <w:r w:rsidR="008A4CB4" w:rsidRPr="00DB1117">
          <w:rPr>
            <w:rStyle w:val="Hyperlink"/>
            <w:rFonts w:hint="eastAsia"/>
            <w:rtl/>
          </w:rPr>
          <w:t>شده</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Toc127779917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20</w:t>
        </w:r>
        <w:r w:rsidR="008A4CB4">
          <w:rPr>
            <w:webHidden/>
            <w:rtl/>
          </w:rPr>
          <w:fldChar w:fldCharType="end"/>
        </w:r>
      </w:hyperlink>
    </w:p>
    <w:p w14:paraId="7289C5C0" w14:textId="73A09DE5" w:rsidR="008A4CB4" w:rsidRDefault="00A469E0">
      <w:pPr>
        <w:pStyle w:val="TOC2"/>
        <w:rPr>
          <w:rFonts w:asciiTheme="minorHAnsi" w:eastAsiaTheme="minorEastAsia" w:hAnsiTheme="minorHAnsi" w:cstheme="minorBidi"/>
          <w:sz w:val="22"/>
          <w:szCs w:val="22"/>
          <w:rtl/>
          <w:lang w:bidi="ar-SA"/>
        </w:rPr>
      </w:pPr>
      <w:hyperlink w:anchor="_Toc127779918" w:history="1">
        <w:r w:rsidR="008A4CB4" w:rsidRPr="00DB1117">
          <w:rPr>
            <w:rStyle w:val="Hyperlink"/>
            <w:rFonts w:hint="eastAsia"/>
            <w:rtl/>
          </w:rPr>
          <w:t>پ</w:t>
        </w:r>
        <w:r w:rsidR="008A4CB4" w:rsidRPr="00DB1117">
          <w:rPr>
            <w:rStyle w:val="Hyperlink"/>
            <w:rFonts w:hint="cs"/>
            <w:rtl/>
          </w:rPr>
          <w:t>ی</w:t>
        </w:r>
        <w:r w:rsidR="008A4CB4" w:rsidRPr="00DB1117">
          <w:rPr>
            <w:rStyle w:val="Hyperlink"/>
            <w:rFonts w:hint="eastAsia"/>
            <w:rtl/>
          </w:rPr>
          <w:t>وست</w:t>
        </w:r>
        <w:r w:rsidR="008A4CB4" w:rsidRPr="00DB1117">
          <w:rPr>
            <w:rStyle w:val="Hyperlink"/>
            <w:rtl/>
          </w:rPr>
          <w:t xml:space="preserve"> </w:t>
        </w:r>
        <w:r w:rsidR="008A4CB4" w:rsidRPr="00DB1117">
          <w:rPr>
            <w:rStyle w:val="Hyperlink"/>
            <w:rFonts w:hint="eastAsia"/>
            <w:rtl/>
          </w:rPr>
          <w:t>ه</w:t>
        </w:r>
        <w:r w:rsidR="008A4CB4" w:rsidRPr="00DB1117">
          <w:rPr>
            <w:rStyle w:val="Hyperlink"/>
            <w:rtl/>
          </w:rPr>
          <w:t xml:space="preserve">: </w:t>
        </w:r>
        <w:r w:rsidR="008A4CB4" w:rsidRPr="00DB1117">
          <w:rPr>
            <w:rStyle w:val="Hyperlink"/>
            <w:rFonts w:hint="eastAsia"/>
            <w:rtl/>
          </w:rPr>
          <w:t>ل</w:t>
        </w:r>
        <w:r w:rsidR="008A4CB4" w:rsidRPr="00DB1117">
          <w:rPr>
            <w:rStyle w:val="Hyperlink"/>
            <w:rFonts w:hint="cs"/>
            <w:rtl/>
          </w:rPr>
          <w:t>ی</w:t>
        </w:r>
        <w:r w:rsidR="008A4CB4" w:rsidRPr="00DB1117">
          <w:rPr>
            <w:rStyle w:val="Hyperlink"/>
            <w:rFonts w:hint="eastAsia"/>
            <w:rtl/>
          </w:rPr>
          <w:t>ست</w:t>
        </w:r>
        <w:r w:rsidR="008A4CB4" w:rsidRPr="00DB1117">
          <w:rPr>
            <w:rStyle w:val="Hyperlink"/>
            <w:rtl/>
          </w:rPr>
          <w:t xml:space="preserve"> </w:t>
        </w:r>
        <w:r w:rsidR="008A4CB4" w:rsidRPr="00DB1117">
          <w:rPr>
            <w:rStyle w:val="Hyperlink"/>
            <w:rFonts w:hint="eastAsia"/>
            <w:rtl/>
          </w:rPr>
          <w:t>برنامه</w:t>
        </w:r>
        <w:r w:rsidR="008A4CB4" w:rsidRPr="00DB1117">
          <w:rPr>
            <w:rStyle w:val="Hyperlink"/>
            <w:rtl/>
          </w:rPr>
          <w:t xml:space="preserve"> </w:t>
        </w:r>
        <w:r w:rsidR="008A4CB4" w:rsidRPr="00DB1117">
          <w:rPr>
            <w:rStyle w:val="Hyperlink"/>
            <w:rFonts w:hint="eastAsia"/>
            <w:rtl/>
          </w:rPr>
          <w:t>کامپ</w:t>
        </w:r>
        <w:r w:rsidR="008A4CB4" w:rsidRPr="00DB1117">
          <w:rPr>
            <w:rStyle w:val="Hyperlink"/>
            <w:rFonts w:hint="cs"/>
            <w:rtl/>
          </w:rPr>
          <w:t>ی</w:t>
        </w:r>
        <w:r w:rsidR="008A4CB4" w:rsidRPr="00DB1117">
          <w:rPr>
            <w:rStyle w:val="Hyperlink"/>
            <w:rFonts w:hint="eastAsia"/>
            <w:rtl/>
          </w:rPr>
          <w:t>وتر</w:t>
        </w:r>
        <w:r w:rsidR="008A4CB4" w:rsidRPr="00DB1117">
          <w:rPr>
            <w:rStyle w:val="Hyperlink"/>
            <w:rFonts w:hint="cs"/>
            <w:rtl/>
          </w:rPr>
          <w:t>ی</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Toc127779918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20</w:t>
        </w:r>
        <w:r w:rsidR="008A4CB4">
          <w:rPr>
            <w:webHidden/>
            <w:rtl/>
          </w:rPr>
          <w:fldChar w:fldCharType="end"/>
        </w:r>
      </w:hyperlink>
    </w:p>
    <w:p w14:paraId="2A745023" w14:textId="7D37B5D3" w:rsidR="008A4CB4" w:rsidRDefault="00A469E0">
      <w:pPr>
        <w:pStyle w:val="TOC2"/>
        <w:rPr>
          <w:rFonts w:asciiTheme="minorHAnsi" w:eastAsiaTheme="minorEastAsia" w:hAnsiTheme="minorHAnsi" w:cstheme="minorBidi"/>
          <w:sz w:val="22"/>
          <w:szCs w:val="22"/>
          <w:rtl/>
          <w:lang w:bidi="ar-SA"/>
        </w:rPr>
      </w:pPr>
      <w:hyperlink w:anchor="_Toc127779919" w:history="1">
        <w:r w:rsidR="008A4CB4" w:rsidRPr="00DB1117">
          <w:rPr>
            <w:rStyle w:val="Hyperlink"/>
            <w:rFonts w:hint="eastAsia"/>
            <w:rtl/>
          </w:rPr>
          <w:t>پ</w:t>
        </w:r>
        <w:r w:rsidR="008A4CB4" w:rsidRPr="00DB1117">
          <w:rPr>
            <w:rStyle w:val="Hyperlink"/>
            <w:rFonts w:hint="cs"/>
            <w:rtl/>
          </w:rPr>
          <w:t>ی</w:t>
        </w:r>
        <w:r w:rsidR="008A4CB4" w:rsidRPr="00DB1117">
          <w:rPr>
            <w:rStyle w:val="Hyperlink"/>
            <w:rFonts w:hint="eastAsia"/>
            <w:rtl/>
          </w:rPr>
          <w:t>وست</w:t>
        </w:r>
        <w:r w:rsidR="008A4CB4" w:rsidRPr="00DB1117">
          <w:rPr>
            <w:rStyle w:val="Hyperlink"/>
            <w:rtl/>
          </w:rPr>
          <w:t xml:space="preserve"> </w:t>
        </w:r>
        <w:r w:rsidR="008A4CB4" w:rsidRPr="00DB1117">
          <w:rPr>
            <w:rStyle w:val="Hyperlink"/>
            <w:rFonts w:hint="eastAsia"/>
            <w:rtl/>
          </w:rPr>
          <w:t>و</w:t>
        </w:r>
        <w:r w:rsidR="008A4CB4" w:rsidRPr="00DB1117">
          <w:rPr>
            <w:rStyle w:val="Hyperlink"/>
            <w:rtl/>
          </w:rPr>
          <w:t xml:space="preserve">: </w:t>
        </w:r>
        <w:r w:rsidR="008A4CB4" w:rsidRPr="00DB1117">
          <w:rPr>
            <w:rStyle w:val="Hyperlink"/>
            <w:rFonts w:hint="eastAsia"/>
            <w:rtl/>
          </w:rPr>
          <w:t>روابط</w:t>
        </w:r>
        <w:r w:rsidR="008A4CB4">
          <w:rPr>
            <w:webHidden/>
            <w:rtl/>
          </w:rPr>
          <w:tab/>
        </w:r>
        <w:r w:rsidR="008A4CB4">
          <w:rPr>
            <w:webHidden/>
            <w:rtl/>
          </w:rPr>
          <w:fldChar w:fldCharType="begin"/>
        </w:r>
        <w:r w:rsidR="008A4CB4">
          <w:rPr>
            <w:webHidden/>
            <w:rtl/>
          </w:rPr>
          <w:instrText xml:space="preserve"> </w:instrText>
        </w:r>
        <w:r w:rsidR="008A4CB4">
          <w:rPr>
            <w:webHidden/>
          </w:rPr>
          <w:instrText>PAGEREF</w:instrText>
        </w:r>
        <w:r w:rsidR="008A4CB4">
          <w:rPr>
            <w:webHidden/>
            <w:rtl/>
          </w:rPr>
          <w:instrText xml:space="preserve"> _</w:instrText>
        </w:r>
        <w:r w:rsidR="008A4CB4">
          <w:rPr>
            <w:webHidden/>
          </w:rPr>
          <w:instrText>Toc127779919 \h</w:instrText>
        </w:r>
        <w:r w:rsidR="008A4CB4">
          <w:rPr>
            <w:webHidden/>
            <w:rtl/>
          </w:rPr>
          <w:instrText xml:space="preserve"> </w:instrText>
        </w:r>
        <w:r w:rsidR="008A4CB4">
          <w:rPr>
            <w:webHidden/>
            <w:rtl/>
          </w:rPr>
        </w:r>
        <w:r w:rsidR="008A4CB4">
          <w:rPr>
            <w:webHidden/>
            <w:rtl/>
          </w:rPr>
          <w:fldChar w:fldCharType="separate"/>
        </w:r>
        <w:r w:rsidR="004870ED">
          <w:rPr>
            <w:webHidden/>
            <w:rtl/>
            <w:lang w:bidi="ar-SA"/>
          </w:rPr>
          <w:t>20</w:t>
        </w:r>
        <w:r w:rsidR="008A4CB4">
          <w:rPr>
            <w:webHidden/>
            <w:rtl/>
          </w:rPr>
          <w:fldChar w:fldCharType="end"/>
        </w:r>
      </w:hyperlink>
    </w:p>
    <w:p w14:paraId="64A235F3" w14:textId="4AB08ABD" w:rsidR="0055458D" w:rsidRPr="002F1596" w:rsidRDefault="000A3A2D" w:rsidP="008A4CB4">
      <w:pPr>
        <w:jc w:val="center"/>
        <w:rPr>
          <w:b/>
          <w:bCs/>
          <w:sz w:val="28"/>
          <w:szCs w:val="32"/>
          <w:rtl/>
        </w:rPr>
      </w:pPr>
      <w:r>
        <w:rPr>
          <w:b/>
          <w:bCs/>
          <w:sz w:val="28"/>
          <w:szCs w:val="32"/>
          <w:rtl/>
        </w:rPr>
        <w:fldChar w:fldCharType="end"/>
      </w:r>
      <w:r w:rsidR="0055458D" w:rsidRPr="002F1596">
        <w:rPr>
          <w:rFonts w:hint="cs"/>
          <w:b/>
          <w:bCs/>
          <w:sz w:val="28"/>
          <w:szCs w:val="32"/>
          <w:rtl/>
        </w:rPr>
        <w:t xml:space="preserve">فهرست </w:t>
      </w:r>
      <w:r w:rsidR="0063271F">
        <w:rPr>
          <w:rFonts w:hint="cs"/>
          <w:b/>
          <w:bCs/>
          <w:sz w:val="28"/>
          <w:szCs w:val="32"/>
          <w:rtl/>
        </w:rPr>
        <w:t>اشکال</w:t>
      </w:r>
    </w:p>
    <w:p w14:paraId="20B74D9F" w14:textId="12D6CD1B" w:rsidR="008A4CB4" w:rsidRDefault="006637DA">
      <w:pPr>
        <w:pStyle w:val="TableofFigures"/>
        <w:tabs>
          <w:tab w:val="right" w:leader="dot" w:pos="8777"/>
        </w:tabs>
        <w:rPr>
          <w:rFonts w:asciiTheme="minorHAnsi" w:eastAsiaTheme="minorEastAsia" w:hAnsiTheme="minorHAnsi" w:cstheme="minorBidi"/>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\c</w:instrText>
      </w:r>
      <w:r>
        <w:rPr>
          <w:rtl/>
          <w:lang w:bidi="fa-IR"/>
        </w:rPr>
        <w:instrText xml:space="preserve"> "شکل" </w:instrText>
      </w:r>
      <w:r>
        <w:rPr>
          <w:rtl/>
          <w:lang w:bidi="fa-IR"/>
        </w:rPr>
        <w:fldChar w:fldCharType="separate"/>
      </w:r>
      <w:hyperlink w:anchor="_Toc127779920" w:history="1">
        <w:r w:rsidR="008A4CB4" w:rsidRPr="008A2D78">
          <w:rPr>
            <w:rStyle w:val="Hyperlink"/>
            <w:rFonts w:hint="eastAsia"/>
            <w:noProof/>
            <w:rtl/>
            <w:lang w:bidi="fa-IR"/>
          </w:rPr>
          <w:t>شکل</w:t>
        </w:r>
        <w:r w:rsidR="008A4CB4" w:rsidRPr="008A2D78">
          <w:rPr>
            <w:rStyle w:val="Hyperlink"/>
            <w:noProof/>
            <w:rtl/>
            <w:lang w:bidi="fa-IR"/>
          </w:rPr>
          <w:t xml:space="preserve"> </w:t>
        </w:r>
        <w:r w:rsidR="008A4CB4" w:rsidRPr="008A2D78">
          <w:rPr>
            <w:rStyle w:val="Hyperlink"/>
            <w:rFonts w:hint="eastAsia"/>
            <w:noProof/>
            <w:rtl/>
            <w:lang w:bidi="fa-IR"/>
          </w:rPr>
          <w:t>‏</w:t>
        </w:r>
        <w:r w:rsidR="008A4CB4" w:rsidRPr="008A2D78">
          <w:rPr>
            <w:rStyle w:val="Hyperlink"/>
            <w:noProof/>
            <w:rtl/>
            <w:lang w:bidi="fa-IR"/>
          </w:rPr>
          <w:t>1</w:t>
        </w:r>
        <w:r w:rsidR="008A4CB4" w:rsidRPr="008A2D78">
          <w:rPr>
            <w:rStyle w:val="Hyperlink"/>
            <w:noProof/>
            <w:rtl/>
            <w:lang w:bidi="ar-DZ"/>
          </w:rPr>
          <w:t>.</w:t>
        </w:r>
        <w:r w:rsidR="008A4CB4" w:rsidRPr="008A2D78">
          <w:rPr>
            <w:rStyle w:val="Hyperlink"/>
            <w:noProof/>
            <w:rtl/>
            <w:lang w:bidi="fa-IR"/>
          </w:rPr>
          <w:t xml:space="preserve">1 </w:t>
        </w:r>
        <w:r w:rsidR="008A4CB4" w:rsidRPr="008A2D78">
          <w:rPr>
            <w:rStyle w:val="Hyperlink"/>
            <w:rFonts w:hint="eastAsia"/>
            <w:noProof/>
            <w:rtl/>
            <w:lang w:bidi="fa-IR"/>
          </w:rPr>
          <w:t>انتخاب</w:t>
        </w:r>
        <w:r w:rsidR="008A4CB4" w:rsidRPr="008A2D78">
          <w:rPr>
            <w:rStyle w:val="Hyperlink"/>
            <w:noProof/>
            <w:rtl/>
            <w:lang w:bidi="fa-IR"/>
          </w:rPr>
          <w:t xml:space="preserve"> </w:t>
        </w:r>
        <w:r w:rsidR="008A4CB4" w:rsidRPr="008A2D78">
          <w:rPr>
            <w:rStyle w:val="Hyperlink"/>
            <w:rFonts w:hint="eastAsia"/>
            <w:noProof/>
            <w:rtl/>
            <w:lang w:bidi="fa-IR"/>
          </w:rPr>
          <w:t>شکل</w:t>
        </w:r>
        <w:r w:rsidR="008A4CB4" w:rsidRPr="008A2D78">
          <w:rPr>
            <w:rStyle w:val="Hyperlink"/>
            <w:noProof/>
            <w:rtl/>
            <w:lang w:bidi="fa-IR"/>
          </w:rPr>
          <w:t xml:space="preserve"> </w:t>
        </w:r>
        <w:r w:rsidR="008A4CB4" w:rsidRPr="008A2D78">
          <w:rPr>
            <w:rStyle w:val="Hyperlink"/>
            <w:rFonts w:hint="eastAsia"/>
            <w:noProof/>
            <w:rtl/>
            <w:lang w:bidi="fa-IR"/>
          </w:rPr>
          <w:t>و</w:t>
        </w:r>
        <w:r w:rsidR="008A4CB4" w:rsidRPr="008A2D78">
          <w:rPr>
            <w:rStyle w:val="Hyperlink"/>
            <w:noProof/>
            <w:rtl/>
            <w:lang w:bidi="fa-IR"/>
          </w:rPr>
          <w:t xml:space="preserve"> </w:t>
        </w:r>
        <w:r w:rsidR="008A4CB4" w:rsidRPr="008A2D78">
          <w:rPr>
            <w:rStyle w:val="Hyperlink"/>
            <w:rFonts w:hint="eastAsia"/>
            <w:noProof/>
            <w:rtl/>
            <w:lang w:bidi="fa-IR"/>
          </w:rPr>
          <w:t>تنظ</w:t>
        </w:r>
        <w:r w:rsidR="008A4CB4" w:rsidRPr="008A2D78">
          <w:rPr>
            <w:rStyle w:val="Hyperlink"/>
            <w:rFonts w:hint="cs"/>
            <w:noProof/>
            <w:rtl/>
            <w:lang w:bidi="fa-IR"/>
          </w:rPr>
          <w:t>ی</w:t>
        </w:r>
        <w:r w:rsidR="008A4CB4" w:rsidRPr="008A2D78">
          <w:rPr>
            <w:rStyle w:val="Hyperlink"/>
            <w:rFonts w:hint="eastAsia"/>
            <w:noProof/>
            <w:rtl/>
            <w:lang w:bidi="fa-IR"/>
          </w:rPr>
          <w:t>م</w:t>
        </w:r>
        <w:r w:rsidR="008A4CB4" w:rsidRPr="008A2D78">
          <w:rPr>
            <w:rStyle w:val="Hyperlink"/>
            <w:noProof/>
            <w:rtl/>
            <w:lang w:bidi="fa-IR"/>
          </w:rPr>
          <w:t xml:space="preserve"> </w:t>
        </w:r>
        <w:r w:rsidR="008A4CB4" w:rsidRPr="008A2D78">
          <w:rPr>
            <w:rStyle w:val="Hyperlink"/>
            <w:rFonts w:hint="eastAsia"/>
            <w:noProof/>
            <w:rtl/>
            <w:lang w:bidi="fa-IR"/>
          </w:rPr>
          <w:t>استا</w:t>
        </w:r>
        <w:r w:rsidR="008A4CB4" w:rsidRPr="008A2D78">
          <w:rPr>
            <w:rStyle w:val="Hyperlink"/>
            <w:rFonts w:hint="cs"/>
            <w:noProof/>
            <w:rtl/>
            <w:lang w:bidi="fa-IR"/>
          </w:rPr>
          <w:t>ی</w:t>
        </w:r>
        <w:r w:rsidR="008A4CB4" w:rsidRPr="008A2D78">
          <w:rPr>
            <w:rStyle w:val="Hyperlink"/>
            <w:rFonts w:hint="eastAsia"/>
            <w:noProof/>
            <w:rtl/>
            <w:lang w:bidi="fa-IR"/>
          </w:rPr>
          <w:t>ل</w:t>
        </w:r>
        <w:r w:rsidR="008A4CB4" w:rsidRPr="008A2D78">
          <w:rPr>
            <w:rStyle w:val="Hyperlink"/>
            <w:noProof/>
            <w:rtl/>
            <w:lang w:bidi="fa-IR"/>
          </w:rPr>
          <w:t xml:space="preserve"> </w:t>
        </w:r>
        <w:r w:rsidR="008A4CB4" w:rsidRPr="008A2D78">
          <w:rPr>
            <w:rStyle w:val="Hyperlink"/>
            <w:noProof/>
            <w:lang w:bidi="fa-IR"/>
          </w:rPr>
          <w:t>In Picture</w:t>
        </w:r>
        <w:r w:rsidR="008A4CB4" w:rsidRPr="008A2D78">
          <w:rPr>
            <w:rStyle w:val="Hyperlink"/>
            <w:noProof/>
            <w:rtl/>
            <w:lang w:bidi="fa-IR"/>
          </w:rPr>
          <w:t>.</w:t>
        </w:r>
        <w:r w:rsidR="008A4CB4">
          <w:rPr>
            <w:noProof/>
            <w:webHidden/>
            <w:rtl/>
          </w:rPr>
          <w:tab/>
        </w:r>
        <w:r w:rsidR="008A4CB4">
          <w:rPr>
            <w:noProof/>
            <w:webHidden/>
            <w:rtl/>
          </w:rPr>
          <w:fldChar w:fldCharType="begin"/>
        </w:r>
        <w:r w:rsidR="008A4CB4">
          <w:rPr>
            <w:noProof/>
            <w:webHidden/>
            <w:rtl/>
          </w:rPr>
          <w:instrText xml:space="preserve"> </w:instrText>
        </w:r>
        <w:r w:rsidR="008A4CB4">
          <w:rPr>
            <w:noProof/>
            <w:webHidden/>
          </w:rPr>
          <w:instrText>PAGEREF</w:instrText>
        </w:r>
        <w:r w:rsidR="008A4CB4">
          <w:rPr>
            <w:noProof/>
            <w:webHidden/>
            <w:rtl/>
          </w:rPr>
          <w:instrText xml:space="preserve"> _</w:instrText>
        </w:r>
        <w:r w:rsidR="008A4CB4">
          <w:rPr>
            <w:noProof/>
            <w:webHidden/>
          </w:rPr>
          <w:instrText>Toc127779920 \h</w:instrText>
        </w:r>
        <w:r w:rsidR="008A4CB4">
          <w:rPr>
            <w:noProof/>
            <w:webHidden/>
            <w:rtl/>
          </w:rPr>
          <w:instrText xml:space="preserve"> </w:instrText>
        </w:r>
        <w:r w:rsidR="008A4CB4">
          <w:rPr>
            <w:noProof/>
            <w:webHidden/>
            <w:rtl/>
          </w:rPr>
        </w:r>
        <w:r w:rsidR="008A4CB4">
          <w:rPr>
            <w:noProof/>
            <w:webHidden/>
            <w:rtl/>
          </w:rPr>
          <w:fldChar w:fldCharType="separate"/>
        </w:r>
        <w:r w:rsidR="004870ED">
          <w:rPr>
            <w:noProof/>
            <w:webHidden/>
            <w:rtl/>
          </w:rPr>
          <w:t>1</w:t>
        </w:r>
        <w:r w:rsidR="008A4CB4">
          <w:rPr>
            <w:noProof/>
            <w:webHidden/>
            <w:rtl/>
          </w:rPr>
          <w:fldChar w:fldCharType="end"/>
        </w:r>
      </w:hyperlink>
    </w:p>
    <w:p w14:paraId="33299465" w14:textId="41CE9FF0" w:rsidR="008A4CB4" w:rsidRDefault="00A469E0">
      <w:pPr>
        <w:pStyle w:val="TableofFigures"/>
        <w:tabs>
          <w:tab w:val="right" w:leader="dot" w:pos="8777"/>
        </w:tabs>
        <w:rPr>
          <w:rFonts w:asciiTheme="minorHAnsi" w:eastAsiaTheme="minorEastAsia" w:hAnsiTheme="minorHAnsi" w:cstheme="minorBidi"/>
          <w:noProof/>
          <w:sz w:val="22"/>
          <w:szCs w:val="22"/>
          <w:rtl/>
        </w:rPr>
      </w:pPr>
      <w:hyperlink w:anchor="_Toc127779921" w:history="1">
        <w:r w:rsidR="008A4CB4" w:rsidRPr="008A2D78">
          <w:rPr>
            <w:rStyle w:val="Hyperlink"/>
            <w:rFonts w:hint="eastAsia"/>
            <w:noProof/>
            <w:rtl/>
            <w:lang w:bidi="fa-IR"/>
          </w:rPr>
          <w:t>شکل</w:t>
        </w:r>
        <w:r w:rsidR="008A4CB4" w:rsidRPr="008A2D78">
          <w:rPr>
            <w:rStyle w:val="Hyperlink"/>
            <w:noProof/>
            <w:rtl/>
            <w:lang w:bidi="fa-IR"/>
          </w:rPr>
          <w:t xml:space="preserve"> </w:t>
        </w:r>
        <w:r w:rsidR="008A4CB4" w:rsidRPr="008A2D78">
          <w:rPr>
            <w:rStyle w:val="Hyperlink"/>
            <w:rFonts w:hint="eastAsia"/>
            <w:noProof/>
            <w:rtl/>
            <w:lang w:bidi="fa-IR"/>
          </w:rPr>
          <w:t>‏</w:t>
        </w:r>
        <w:r w:rsidR="008A4CB4" w:rsidRPr="008A2D78">
          <w:rPr>
            <w:rStyle w:val="Hyperlink"/>
            <w:noProof/>
            <w:rtl/>
            <w:lang w:bidi="fa-IR"/>
          </w:rPr>
          <w:t>1</w:t>
        </w:r>
        <w:r w:rsidR="008A4CB4" w:rsidRPr="008A2D78">
          <w:rPr>
            <w:rStyle w:val="Hyperlink"/>
            <w:noProof/>
            <w:rtl/>
            <w:lang w:bidi="ar-DZ"/>
          </w:rPr>
          <w:t>.</w:t>
        </w:r>
        <w:r w:rsidR="008A4CB4" w:rsidRPr="008A2D78">
          <w:rPr>
            <w:rStyle w:val="Hyperlink"/>
            <w:noProof/>
            <w:rtl/>
            <w:lang w:bidi="fa-IR"/>
          </w:rPr>
          <w:t xml:space="preserve">2 </w:t>
        </w:r>
        <w:r w:rsidR="008A4CB4" w:rsidRPr="008A2D78">
          <w:rPr>
            <w:rStyle w:val="Hyperlink"/>
            <w:rFonts w:hint="eastAsia"/>
            <w:noProof/>
            <w:rtl/>
            <w:lang w:bidi="fa-IR"/>
          </w:rPr>
          <w:t>برا</w:t>
        </w:r>
        <w:r w:rsidR="008A4CB4" w:rsidRPr="008A2D78">
          <w:rPr>
            <w:rStyle w:val="Hyperlink"/>
            <w:rFonts w:hint="cs"/>
            <w:noProof/>
            <w:rtl/>
            <w:lang w:bidi="fa-IR"/>
          </w:rPr>
          <w:t>ی</w:t>
        </w:r>
        <w:r w:rsidR="008A4CB4" w:rsidRPr="008A2D78">
          <w:rPr>
            <w:rStyle w:val="Hyperlink"/>
            <w:noProof/>
            <w:rtl/>
            <w:lang w:bidi="fa-IR"/>
          </w:rPr>
          <w:t xml:space="preserve"> </w:t>
        </w:r>
        <w:r w:rsidR="008A4CB4" w:rsidRPr="008A2D78">
          <w:rPr>
            <w:rStyle w:val="Hyperlink"/>
            <w:rFonts w:hint="eastAsia"/>
            <w:noProof/>
            <w:rtl/>
            <w:lang w:bidi="fa-IR"/>
          </w:rPr>
          <w:t>زدن</w:t>
        </w:r>
        <w:r w:rsidR="008A4CB4" w:rsidRPr="008A2D78">
          <w:rPr>
            <w:rStyle w:val="Hyperlink"/>
            <w:noProof/>
            <w:rtl/>
            <w:lang w:bidi="fa-IR"/>
          </w:rPr>
          <w:t xml:space="preserve"> </w:t>
        </w:r>
        <w:r w:rsidR="008A4CB4" w:rsidRPr="008A2D78">
          <w:rPr>
            <w:rStyle w:val="Hyperlink"/>
            <w:noProof/>
            <w:lang w:bidi="fa-IR"/>
          </w:rPr>
          <w:t>caption</w:t>
        </w:r>
        <w:r w:rsidR="008A4CB4" w:rsidRPr="008A2D78">
          <w:rPr>
            <w:rStyle w:val="Hyperlink"/>
            <w:noProof/>
            <w:rtl/>
            <w:lang w:bidi="fa-IR"/>
          </w:rPr>
          <w:t xml:space="preserve"> </w:t>
        </w:r>
        <w:r w:rsidR="008A4CB4" w:rsidRPr="008A2D78">
          <w:rPr>
            <w:rStyle w:val="Hyperlink"/>
            <w:rFonts w:hint="eastAsia"/>
            <w:noProof/>
            <w:rtl/>
            <w:lang w:bidi="fa-IR"/>
          </w:rPr>
          <w:t>صح</w:t>
        </w:r>
        <w:r w:rsidR="008A4CB4" w:rsidRPr="008A2D78">
          <w:rPr>
            <w:rStyle w:val="Hyperlink"/>
            <w:rFonts w:hint="cs"/>
            <w:noProof/>
            <w:rtl/>
            <w:lang w:bidi="fa-IR"/>
          </w:rPr>
          <w:t>ی</w:t>
        </w:r>
        <w:r w:rsidR="008A4CB4" w:rsidRPr="008A2D78">
          <w:rPr>
            <w:rStyle w:val="Hyperlink"/>
            <w:rFonts w:hint="eastAsia"/>
            <w:noProof/>
            <w:rtl/>
            <w:lang w:bidi="fa-IR"/>
          </w:rPr>
          <w:t>ح،</w:t>
        </w:r>
        <w:r w:rsidR="008A4CB4" w:rsidRPr="008A2D78">
          <w:rPr>
            <w:rStyle w:val="Hyperlink"/>
            <w:noProof/>
            <w:rtl/>
            <w:lang w:bidi="fa-IR"/>
          </w:rPr>
          <w:t xml:space="preserve"> </w:t>
        </w:r>
        <w:r w:rsidR="008A4CB4" w:rsidRPr="008A2D78">
          <w:rPr>
            <w:rStyle w:val="Hyperlink"/>
            <w:rFonts w:hint="eastAsia"/>
            <w:noProof/>
            <w:rtl/>
            <w:lang w:bidi="fa-IR"/>
          </w:rPr>
          <w:t>ا</w:t>
        </w:r>
        <w:r w:rsidR="008A4CB4" w:rsidRPr="008A2D78">
          <w:rPr>
            <w:rStyle w:val="Hyperlink"/>
            <w:rFonts w:hint="cs"/>
            <w:noProof/>
            <w:rtl/>
            <w:lang w:bidi="fa-IR"/>
          </w:rPr>
          <w:t>ی</w:t>
        </w:r>
        <w:r w:rsidR="008A4CB4" w:rsidRPr="008A2D78">
          <w:rPr>
            <w:rStyle w:val="Hyperlink"/>
            <w:rFonts w:hint="eastAsia"/>
            <w:noProof/>
            <w:rtl/>
            <w:lang w:bidi="fa-IR"/>
          </w:rPr>
          <w:t>ن</w:t>
        </w:r>
        <w:r w:rsidR="008A4CB4" w:rsidRPr="008A2D78">
          <w:rPr>
            <w:rStyle w:val="Hyperlink"/>
            <w:noProof/>
            <w:rtl/>
            <w:lang w:bidi="fa-IR"/>
          </w:rPr>
          <w:t xml:space="preserve"> </w:t>
        </w:r>
        <w:r w:rsidR="008A4CB4" w:rsidRPr="008A2D78">
          <w:rPr>
            <w:rStyle w:val="Hyperlink"/>
            <w:noProof/>
            <w:lang w:bidi="fa-IR"/>
          </w:rPr>
          <w:t>caption</w:t>
        </w:r>
        <w:r w:rsidR="008A4CB4" w:rsidRPr="008A2D78">
          <w:rPr>
            <w:rStyle w:val="Hyperlink"/>
            <w:noProof/>
            <w:rtl/>
            <w:lang w:bidi="fa-IR"/>
          </w:rPr>
          <w:t xml:space="preserve"> </w:t>
        </w:r>
        <w:r w:rsidR="008A4CB4" w:rsidRPr="008A2D78">
          <w:rPr>
            <w:rStyle w:val="Hyperlink"/>
            <w:rFonts w:hint="eastAsia"/>
            <w:noProof/>
            <w:rtl/>
            <w:lang w:bidi="fa-IR"/>
          </w:rPr>
          <w:t>را</w:t>
        </w:r>
        <w:r w:rsidR="008A4CB4" w:rsidRPr="008A2D78">
          <w:rPr>
            <w:rStyle w:val="Hyperlink"/>
            <w:noProof/>
            <w:rtl/>
            <w:lang w:bidi="fa-IR"/>
          </w:rPr>
          <w:t xml:space="preserve"> </w:t>
        </w:r>
        <w:r w:rsidR="008A4CB4" w:rsidRPr="008A2D78">
          <w:rPr>
            <w:rStyle w:val="Hyperlink"/>
            <w:rFonts w:hint="eastAsia"/>
            <w:noProof/>
            <w:rtl/>
            <w:lang w:bidi="fa-IR"/>
          </w:rPr>
          <w:t>کپ</w:t>
        </w:r>
        <w:r w:rsidR="008A4CB4" w:rsidRPr="008A2D78">
          <w:rPr>
            <w:rStyle w:val="Hyperlink"/>
            <w:rFonts w:hint="cs"/>
            <w:noProof/>
            <w:rtl/>
            <w:lang w:bidi="fa-IR"/>
          </w:rPr>
          <w:t>ی</w:t>
        </w:r>
        <w:r w:rsidR="008A4CB4" w:rsidRPr="008A2D78">
          <w:rPr>
            <w:rStyle w:val="Hyperlink"/>
            <w:noProof/>
            <w:rtl/>
            <w:lang w:bidi="fa-IR"/>
          </w:rPr>
          <w:t xml:space="preserve"> </w:t>
        </w:r>
        <w:r w:rsidR="008A4CB4" w:rsidRPr="008A2D78">
          <w:rPr>
            <w:rStyle w:val="Hyperlink"/>
            <w:rFonts w:hint="eastAsia"/>
            <w:noProof/>
            <w:rtl/>
            <w:lang w:bidi="fa-IR"/>
          </w:rPr>
          <w:t>پ</w:t>
        </w:r>
        <w:r w:rsidR="008A4CB4" w:rsidRPr="008A2D78">
          <w:rPr>
            <w:rStyle w:val="Hyperlink"/>
            <w:rFonts w:hint="cs"/>
            <w:noProof/>
            <w:rtl/>
            <w:lang w:bidi="fa-IR"/>
          </w:rPr>
          <w:t>ی</w:t>
        </w:r>
        <w:r w:rsidR="008A4CB4" w:rsidRPr="008A2D78">
          <w:rPr>
            <w:rStyle w:val="Hyperlink"/>
            <w:rFonts w:hint="eastAsia"/>
            <w:noProof/>
            <w:rtl/>
            <w:lang w:bidi="fa-IR"/>
          </w:rPr>
          <w:t>ست</w:t>
        </w:r>
        <w:r w:rsidR="008A4CB4" w:rsidRPr="008A2D78">
          <w:rPr>
            <w:rStyle w:val="Hyperlink"/>
            <w:noProof/>
            <w:rtl/>
            <w:lang w:bidi="fa-IR"/>
          </w:rPr>
          <w:t xml:space="preserve"> </w:t>
        </w:r>
        <w:r w:rsidR="008A4CB4" w:rsidRPr="008A2D78">
          <w:rPr>
            <w:rStyle w:val="Hyperlink"/>
            <w:rFonts w:hint="eastAsia"/>
            <w:noProof/>
            <w:rtl/>
            <w:lang w:bidi="fa-IR"/>
          </w:rPr>
          <w:t>کن</w:t>
        </w:r>
        <w:r w:rsidR="008A4CB4" w:rsidRPr="008A2D78">
          <w:rPr>
            <w:rStyle w:val="Hyperlink"/>
            <w:rFonts w:hint="cs"/>
            <w:noProof/>
            <w:rtl/>
            <w:lang w:bidi="fa-IR"/>
          </w:rPr>
          <w:t>ی</w:t>
        </w:r>
        <w:r w:rsidR="008A4CB4" w:rsidRPr="008A2D78">
          <w:rPr>
            <w:rStyle w:val="Hyperlink"/>
            <w:rFonts w:hint="eastAsia"/>
            <w:noProof/>
            <w:rtl/>
            <w:lang w:bidi="fa-IR"/>
          </w:rPr>
          <w:t>د</w:t>
        </w:r>
        <w:r w:rsidR="008A4CB4" w:rsidRPr="008A2D78">
          <w:rPr>
            <w:rStyle w:val="Hyperlink"/>
            <w:noProof/>
            <w:rtl/>
            <w:lang w:bidi="fa-IR"/>
          </w:rPr>
          <w:t>.</w:t>
        </w:r>
        <w:r w:rsidR="008A4CB4">
          <w:rPr>
            <w:noProof/>
            <w:webHidden/>
            <w:rtl/>
          </w:rPr>
          <w:tab/>
        </w:r>
        <w:r w:rsidR="008A4CB4">
          <w:rPr>
            <w:noProof/>
            <w:webHidden/>
            <w:rtl/>
          </w:rPr>
          <w:fldChar w:fldCharType="begin"/>
        </w:r>
        <w:r w:rsidR="008A4CB4">
          <w:rPr>
            <w:noProof/>
            <w:webHidden/>
            <w:rtl/>
          </w:rPr>
          <w:instrText xml:space="preserve"> </w:instrText>
        </w:r>
        <w:r w:rsidR="008A4CB4">
          <w:rPr>
            <w:noProof/>
            <w:webHidden/>
          </w:rPr>
          <w:instrText>PAGEREF</w:instrText>
        </w:r>
        <w:r w:rsidR="008A4CB4">
          <w:rPr>
            <w:noProof/>
            <w:webHidden/>
            <w:rtl/>
          </w:rPr>
          <w:instrText xml:space="preserve"> _</w:instrText>
        </w:r>
        <w:r w:rsidR="008A4CB4">
          <w:rPr>
            <w:noProof/>
            <w:webHidden/>
          </w:rPr>
          <w:instrText>Toc127779921 \h</w:instrText>
        </w:r>
        <w:r w:rsidR="008A4CB4">
          <w:rPr>
            <w:noProof/>
            <w:webHidden/>
            <w:rtl/>
          </w:rPr>
          <w:instrText xml:space="preserve"> </w:instrText>
        </w:r>
        <w:r w:rsidR="008A4CB4">
          <w:rPr>
            <w:noProof/>
            <w:webHidden/>
            <w:rtl/>
          </w:rPr>
        </w:r>
        <w:r w:rsidR="008A4CB4">
          <w:rPr>
            <w:noProof/>
            <w:webHidden/>
            <w:rtl/>
          </w:rPr>
          <w:fldChar w:fldCharType="separate"/>
        </w:r>
        <w:r w:rsidR="004870ED">
          <w:rPr>
            <w:noProof/>
            <w:webHidden/>
            <w:rtl/>
          </w:rPr>
          <w:t>1</w:t>
        </w:r>
        <w:r w:rsidR="008A4CB4">
          <w:rPr>
            <w:noProof/>
            <w:webHidden/>
            <w:rtl/>
          </w:rPr>
          <w:fldChar w:fldCharType="end"/>
        </w:r>
      </w:hyperlink>
    </w:p>
    <w:p w14:paraId="435B12C3" w14:textId="77777777" w:rsidR="008A4CB4" w:rsidRDefault="006637DA" w:rsidP="006637DA">
      <w:pPr>
        <w:jc w:val="center"/>
        <w:rPr>
          <w:noProof/>
        </w:rPr>
      </w:pPr>
      <w:r>
        <w:rPr>
          <w:sz w:val="24"/>
          <w:szCs w:val="26"/>
          <w:rtl/>
          <w:lang w:bidi="fa-IR"/>
        </w:rPr>
        <w:fldChar w:fldCharType="end"/>
      </w:r>
      <w:r w:rsidR="0055458D" w:rsidRPr="002F1596">
        <w:rPr>
          <w:rFonts w:hint="cs"/>
          <w:b/>
          <w:bCs/>
          <w:sz w:val="28"/>
          <w:szCs w:val="32"/>
          <w:rtl/>
        </w:rPr>
        <w:t>فهرست جداول</w:t>
      </w:r>
      <w:bookmarkStart w:id="4" w:name="_Toc115553011"/>
      <w:bookmarkStart w:id="5" w:name="_Toc118681153"/>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h \z \c</w:instrText>
      </w:r>
      <w:r>
        <w:rPr>
          <w:rStyle w:val="Hyperlink"/>
          <w:noProof/>
          <w:rtl/>
        </w:rPr>
        <w:instrText xml:space="preserve"> "جدول" </w:instrText>
      </w:r>
      <w:r>
        <w:rPr>
          <w:rStyle w:val="Hyperlink"/>
          <w:noProof/>
          <w:rtl/>
        </w:rPr>
        <w:fldChar w:fldCharType="separate"/>
      </w:r>
    </w:p>
    <w:p w14:paraId="17EB9D0E" w14:textId="7B9BFFC3" w:rsidR="008A4CB4" w:rsidRDefault="00A469E0">
      <w:pPr>
        <w:pStyle w:val="TableofFigures"/>
        <w:tabs>
          <w:tab w:val="right" w:leader="dot" w:pos="8777"/>
        </w:tabs>
        <w:rPr>
          <w:rFonts w:asciiTheme="minorHAnsi" w:eastAsiaTheme="minorEastAsia" w:hAnsiTheme="minorHAnsi" w:cstheme="minorBidi"/>
          <w:noProof/>
          <w:sz w:val="22"/>
          <w:szCs w:val="22"/>
          <w:rtl/>
        </w:rPr>
      </w:pPr>
      <w:hyperlink w:anchor="_Toc127779922" w:history="1">
        <w:r w:rsidR="008A4CB4" w:rsidRPr="00163DEC">
          <w:rPr>
            <w:rStyle w:val="Hyperlink"/>
            <w:rFonts w:hint="eastAsia"/>
            <w:noProof/>
            <w:rtl/>
            <w:lang w:bidi="fa-IR"/>
          </w:rPr>
          <w:t>جدول</w:t>
        </w:r>
        <w:r w:rsidR="008A4CB4" w:rsidRPr="00163DEC">
          <w:rPr>
            <w:rStyle w:val="Hyperlink"/>
            <w:noProof/>
            <w:rtl/>
            <w:lang w:bidi="fa-IR"/>
          </w:rPr>
          <w:t xml:space="preserve"> </w:t>
        </w:r>
        <w:r w:rsidR="008A4CB4" w:rsidRPr="00163DEC">
          <w:rPr>
            <w:rStyle w:val="Hyperlink"/>
            <w:rFonts w:hint="eastAsia"/>
            <w:noProof/>
            <w:rtl/>
            <w:lang w:bidi="fa-IR"/>
          </w:rPr>
          <w:t>‏</w:t>
        </w:r>
        <w:r w:rsidR="008A4CB4" w:rsidRPr="00163DEC">
          <w:rPr>
            <w:rStyle w:val="Hyperlink"/>
            <w:noProof/>
            <w:rtl/>
            <w:lang w:bidi="fa-IR"/>
          </w:rPr>
          <w:t>1</w:t>
        </w:r>
        <w:r w:rsidR="008A4CB4" w:rsidRPr="00163DEC">
          <w:rPr>
            <w:rStyle w:val="Hyperlink"/>
            <w:noProof/>
            <w:rtl/>
            <w:lang w:bidi="ar-DZ"/>
          </w:rPr>
          <w:t>.</w:t>
        </w:r>
        <w:r w:rsidR="008A4CB4" w:rsidRPr="00163DEC">
          <w:rPr>
            <w:rStyle w:val="Hyperlink"/>
            <w:noProof/>
            <w:rtl/>
            <w:lang w:bidi="fa-IR"/>
          </w:rPr>
          <w:t xml:space="preserve">1 </w:t>
        </w:r>
        <w:r w:rsidR="008A4CB4" w:rsidRPr="00163DEC">
          <w:rPr>
            <w:rStyle w:val="Hyperlink"/>
            <w:rFonts w:hint="eastAsia"/>
            <w:noProof/>
            <w:rtl/>
            <w:lang w:bidi="fa-IR"/>
          </w:rPr>
          <w:t>برا</w:t>
        </w:r>
        <w:r w:rsidR="008A4CB4" w:rsidRPr="00163DEC">
          <w:rPr>
            <w:rStyle w:val="Hyperlink"/>
            <w:rFonts w:hint="cs"/>
            <w:noProof/>
            <w:rtl/>
            <w:lang w:bidi="fa-IR"/>
          </w:rPr>
          <w:t>ی</w:t>
        </w:r>
        <w:r w:rsidR="008A4CB4" w:rsidRPr="00163DEC">
          <w:rPr>
            <w:rStyle w:val="Hyperlink"/>
            <w:noProof/>
            <w:rtl/>
            <w:lang w:bidi="fa-IR"/>
          </w:rPr>
          <w:t xml:space="preserve"> </w:t>
        </w:r>
        <w:r w:rsidR="008A4CB4" w:rsidRPr="00163DEC">
          <w:rPr>
            <w:rStyle w:val="Hyperlink"/>
            <w:rFonts w:hint="eastAsia"/>
            <w:noProof/>
            <w:rtl/>
            <w:lang w:bidi="fa-IR"/>
          </w:rPr>
          <w:t>آپد</w:t>
        </w:r>
        <w:r w:rsidR="008A4CB4" w:rsidRPr="00163DEC">
          <w:rPr>
            <w:rStyle w:val="Hyperlink"/>
            <w:rFonts w:hint="cs"/>
            <w:noProof/>
            <w:rtl/>
            <w:lang w:bidi="fa-IR"/>
          </w:rPr>
          <w:t>ی</w:t>
        </w:r>
        <w:r w:rsidR="008A4CB4" w:rsidRPr="00163DEC">
          <w:rPr>
            <w:rStyle w:val="Hyperlink"/>
            <w:rFonts w:hint="eastAsia"/>
            <w:noProof/>
            <w:rtl/>
            <w:lang w:bidi="fa-IR"/>
          </w:rPr>
          <w:t>ت</w:t>
        </w:r>
        <w:r w:rsidR="008A4CB4" w:rsidRPr="00163DEC">
          <w:rPr>
            <w:rStyle w:val="Hyperlink"/>
            <w:noProof/>
            <w:rtl/>
            <w:lang w:bidi="fa-IR"/>
          </w:rPr>
          <w:t xml:space="preserve"> </w:t>
        </w:r>
        <w:r w:rsidR="008A4CB4" w:rsidRPr="00163DEC">
          <w:rPr>
            <w:rStyle w:val="Hyperlink"/>
            <w:rFonts w:hint="eastAsia"/>
            <w:noProof/>
            <w:rtl/>
            <w:lang w:bidi="fa-IR"/>
          </w:rPr>
          <w:t>شماره</w:t>
        </w:r>
        <w:r w:rsidR="008A4CB4" w:rsidRPr="00163DEC">
          <w:rPr>
            <w:rStyle w:val="Hyperlink"/>
            <w:noProof/>
            <w:rtl/>
            <w:lang w:bidi="fa-IR"/>
          </w:rPr>
          <w:t xml:space="preserve"> </w:t>
        </w:r>
        <w:r w:rsidR="008A4CB4" w:rsidRPr="00163DEC">
          <w:rPr>
            <w:rStyle w:val="Hyperlink"/>
            <w:rFonts w:hint="eastAsia"/>
            <w:noProof/>
            <w:rtl/>
            <w:lang w:bidi="fa-IR"/>
          </w:rPr>
          <w:t>شکل</w:t>
        </w:r>
        <w:r w:rsidR="008A4CB4" w:rsidRPr="00163DEC">
          <w:rPr>
            <w:rStyle w:val="Hyperlink"/>
            <w:noProof/>
            <w:rtl/>
            <w:lang w:bidi="fa-IR"/>
          </w:rPr>
          <w:t xml:space="preserve"> </w:t>
        </w:r>
        <w:r w:rsidR="008A4CB4" w:rsidRPr="00163DEC">
          <w:rPr>
            <w:rStyle w:val="Hyperlink"/>
            <w:rFonts w:hint="cs"/>
            <w:noProof/>
            <w:rtl/>
            <w:lang w:bidi="fa-IR"/>
          </w:rPr>
          <w:t>ی</w:t>
        </w:r>
        <w:r w:rsidR="008A4CB4" w:rsidRPr="00163DEC">
          <w:rPr>
            <w:rStyle w:val="Hyperlink"/>
            <w:rFonts w:hint="eastAsia"/>
            <w:noProof/>
            <w:rtl/>
            <w:lang w:bidi="fa-IR"/>
          </w:rPr>
          <w:t>ا</w:t>
        </w:r>
        <w:r w:rsidR="008A4CB4" w:rsidRPr="00163DEC">
          <w:rPr>
            <w:rStyle w:val="Hyperlink"/>
            <w:noProof/>
            <w:rtl/>
            <w:lang w:bidi="fa-IR"/>
          </w:rPr>
          <w:t xml:space="preserve"> </w:t>
        </w:r>
        <w:r w:rsidR="008A4CB4" w:rsidRPr="00163DEC">
          <w:rPr>
            <w:rStyle w:val="Hyperlink"/>
            <w:rFonts w:hint="eastAsia"/>
            <w:noProof/>
            <w:rtl/>
            <w:lang w:bidi="fa-IR"/>
          </w:rPr>
          <w:t>جدول</w:t>
        </w:r>
        <w:r w:rsidR="008A4CB4" w:rsidRPr="00163DEC">
          <w:rPr>
            <w:rStyle w:val="Hyperlink"/>
            <w:noProof/>
            <w:rtl/>
            <w:lang w:bidi="fa-IR"/>
          </w:rPr>
          <w:t xml:space="preserve"> </w:t>
        </w:r>
        <w:r w:rsidR="008A4CB4" w:rsidRPr="00163DEC">
          <w:rPr>
            <w:rStyle w:val="Hyperlink"/>
            <w:rFonts w:hint="eastAsia"/>
            <w:noProof/>
            <w:rtl/>
            <w:lang w:bidi="fa-IR"/>
          </w:rPr>
          <w:t>بعد</w:t>
        </w:r>
        <w:r w:rsidR="008A4CB4" w:rsidRPr="00163DEC">
          <w:rPr>
            <w:rStyle w:val="Hyperlink"/>
            <w:noProof/>
            <w:rtl/>
            <w:lang w:bidi="fa-IR"/>
          </w:rPr>
          <w:t xml:space="preserve"> </w:t>
        </w:r>
        <w:r w:rsidR="008A4CB4" w:rsidRPr="00163DEC">
          <w:rPr>
            <w:rStyle w:val="Hyperlink"/>
            <w:rFonts w:hint="eastAsia"/>
            <w:noProof/>
            <w:rtl/>
            <w:lang w:bidi="fa-IR"/>
          </w:rPr>
          <w:t>از</w:t>
        </w:r>
        <w:r w:rsidR="008A4CB4" w:rsidRPr="00163DEC">
          <w:rPr>
            <w:rStyle w:val="Hyperlink"/>
            <w:noProof/>
            <w:rtl/>
            <w:lang w:bidi="fa-IR"/>
          </w:rPr>
          <w:t xml:space="preserve"> </w:t>
        </w:r>
        <w:r w:rsidR="008A4CB4" w:rsidRPr="00163DEC">
          <w:rPr>
            <w:rStyle w:val="Hyperlink"/>
            <w:rFonts w:hint="eastAsia"/>
            <w:noProof/>
            <w:rtl/>
            <w:lang w:bidi="fa-IR"/>
          </w:rPr>
          <w:t>کپ</w:t>
        </w:r>
        <w:r w:rsidR="008A4CB4" w:rsidRPr="00163DEC">
          <w:rPr>
            <w:rStyle w:val="Hyperlink"/>
            <w:rFonts w:hint="cs"/>
            <w:noProof/>
            <w:rtl/>
            <w:lang w:bidi="fa-IR"/>
          </w:rPr>
          <w:t>ی</w:t>
        </w:r>
        <w:r w:rsidR="008A4CB4" w:rsidRPr="00163DEC">
          <w:rPr>
            <w:rStyle w:val="Hyperlink"/>
            <w:rFonts w:hint="eastAsia"/>
            <w:noProof/>
            <w:rtl/>
            <w:lang w:bidi="fa-IR"/>
          </w:rPr>
          <w:t>،</w:t>
        </w:r>
        <w:r w:rsidR="008A4CB4" w:rsidRPr="00163DEC">
          <w:rPr>
            <w:rStyle w:val="Hyperlink"/>
            <w:noProof/>
            <w:rtl/>
            <w:lang w:bidi="fa-IR"/>
          </w:rPr>
          <w:t xml:space="preserve"> </w:t>
        </w:r>
        <w:r w:rsidR="008A4CB4" w:rsidRPr="00163DEC">
          <w:rPr>
            <w:rStyle w:val="Hyperlink"/>
            <w:rFonts w:hint="eastAsia"/>
            <w:noProof/>
            <w:rtl/>
            <w:lang w:bidi="fa-IR"/>
          </w:rPr>
          <w:t>آن</w:t>
        </w:r>
        <w:r w:rsidR="008A4CB4" w:rsidRPr="00163DEC">
          <w:rPr>
            <w:rStyle w:val="Hyperlink"/>
            <w:noProof/>
            <w:rtl/>
            <w:lang w:bidi="fa-IR"/>
          </w:rPr>
          <w:t xml:space="preserve"> </w:t>
        </w:r>
        <w:r w:rsidR="008A4CB4" w:rsidRPr="00163DEC">
          <w:rPr>
            <w:rStyle w:val="Hyperlink"/>
            <w:rFonts w:hint="eastAsia"/>
            <w:noProof/>
            <w:rtl/>
            <w:lang w:bidi="fa-IR"/>
          </w:rPr>
          <w:t>را</w:t>
        </w:r>
        <w:r w:rsidR="008A4CB4" w:rsidRPr="00163DEC">
          <w:rPr>
            <w:rStyle w:val="Hyperlink"/>
            <w:noProof/>
            <w:rtl/>
            <w:lang w:bidi="fa-IR"/>
          </w:rPr>
          <w:t xml:space="preserve"> </w:t>
        </w:r>
        <w:r w:rsidR="008A4CB4" w:rsidRPr="00163DEC">
          <w:rPr>
            <w:rStyle w:val="Hyperlink"/>
            <w:rFonts w:hint="eastAsia"/>
            <w:noProof/>
            <w:rtl/>
            <w:lang w:bidi="fa-IR"/>
          </w:rPr>
          <w:t>انتخاب</w:t>
        </w:r>
        <w:r w:rsidR="008A4CB4" w:rsidRPr="00163DEC">
          <w:rPr>
            <w:rStyle w:val="Hyperlink"/>
            <w:noProof/>
            <w:rtl/>
            <w:lang w:bidi="fa-IR"/>
          </w:rPr>
          <w:t xml:space="preserve"> </w:t>
        </w:r>
        <w:r w:rsidR="008A4CB4" w:rsidRPr="00163DEC">
          <w:rPr>
            <w:rStyle w:val="Hyperlink"/>
            <w:rFonts w:hint="eastAsia"/>
            <w:noProof/>
            <w:rtl/>
            <w:lang w:bidi="fa-IR"/>
          </w:rPr>
          <w:t>و</w:t>
        </w:r>
        <w:r w:rsidR="008A4CB4" w:rsidRPr="00163DEC">
          <w:rPr>
            <w:rStyle w:val="Hyperlink"/>
            <w:noProof/>
            <w:rtl/>
            <w:lang w:bidi="fa-IR"/>
          </w:rPr>
          <w:t xml:space="preserve"> </w:t>
        </w:r>
        <w:r w:rsidR="008A4CB4" w:rsidRPr="00163DEC">
          <w:rPr>
            <w:rStyle w:val="Hyperlink"/>
            <w:noProof/>
            <w:lang w:bidi="fa-IR"/>
          </w:rPr>
          <w:t>F9</w:t>
        </w:r>
        <w:r w:rsidR="008A4CB4" w:rsidRPr="00163DEC">
          <w:rPr>
            <w:rStyle w:val="Hyperlink"/>
            <w:noProof/>
            <w:rtl/>
            <w:lang w:bidi="fa-IR"/>
          </w:rPr>
          <w:t xml:space="preserve"> </w:t>
        </w:r>
        <w:r w:rsidR="008A4CB4" w:rsidRPr="00163DEC">
          <w:rPr>
            <w:rStyle w:val="Hyperlink"/>
            <w:rFonts w:hint="eastAsia"/>
            <w:noProof/>
            <w:rtl/>
            <w:lang w:bidi="fa-IR"/>
          </w:rPr>
          <w:t>بزن</w:t>
        </w:r>
        <w:r w:rsidR="008A4CB4" w:rsidRPr="00163DEC">
          <w:rPr>
            <w:rStyle w:val="Hyperlink"/>
            <w:rFonts w:hint="cs"/>
            <w:noProof/>
            <w:rtl/>
            <w:lang w:bidi="fa-IR"/>
          </w:rPr>
          <w:t>ی</w:t>
        </w:r>
        <w:r w:rsidR="008A4CB4" w:rsidRPr="00163DEC">
          <w:rPr>
            <w:rStyle w:val="Hyperlink"/>
            <w:rFonts w:hint="eastAsia"/>
            <w:noProof/>
            <w:rtl/>
            <w:lang w:bidi="fa-IR"/>
          </w:rPr>
          <w:t>د</w:t>
        </w:r>
        <w:r w:rsidR="008A4CB4" w:rsidRPr="00163DEC">
          <w:rPr>
            <w:rStyle w:val="Hyperlink"/>
            <w:noProof/>
            <w:rtl/>
            <w:lang w:bidi="fa-IR"/>
          </w:rPr>
          <w:t>.</w:t>
        </w:r>
        <w:r w:rsidR="008A4CB4">
          <w:rPr>
            <w:noProof/>
            <w:webHidden/>
            <w:rtl/>
          </w:rPr>
          <w:tab/>
        </w:r>
        <w:r w:rsidR="008A4CB4">
          <w:rPr>
            <w:noProof/>
            <w:webHidden/>
            <w:rtl/>
          </w:rPr>
          <w:fldChar w:fldCharType="begin"/>
        </w:r>
        <w:r w:rsidR="008A4CB4">
          <w:rPr>
            <w:noProof/>
            <w:webHidden/>
            <w:rtl/>
          </w:rPr>
          <w:instrText xml:space="preserve"> </w:instrText>
        </w:r>
        <w:r w:rsidR="008A4CB4">
          <w:rPr>
            <w:noProof/>
            <w:webHidden/>
          </w:rPr>
          <w:instrText>PAGEREF</w:instrText>
        </w:r>
        <w:r w:rsidR="008A4CB4">
          <w:rPr>
            <w:noProof/>
            <w:webHidden/>
            <w:rtl/>
          </w:rPr>
          <w:instrText xml:space="preserve"> _</w:instrText>
        </w:r>
        <w:r w:rsidR="008A4CB4">
          <w:rPr>
            <w:noProof/>
            <w:webHidden/>
          </w:rPr>
          <w:instrText>Toc127779922 \h</w:instrText>
        </w:r>
        <w:r w:rsidR="008A4CB4">
          <w:rPr>
            <w:noProof/>
            <w:webHidden/>
            <w:rtl/>
          </w:rPr>
          <w:instrText xml:space="preserve"> </w:instrText>
        </w:r>
        <w:r w:rsidR="008A4CB4">
          <w:rPr>
            <w:noProof/>
            <w:webHidden/>
            <w:rtl/>
          </w:rPr>
        </w:r>
        <w:r w:rsidR="008A4CB4">
          <w:rPr>
            <w:noProof/>
            <w:webHidden/>
            <w:rtl/>
          </w:rPr>
          <w:fldChar w:fldCharType="separate"/>
        </w:r>
        <w:r w:rsidR="004870ED">
          <w:rPr>
            <w:noProof/>
            <w:webHidden/>
            <w:rtl/>
          </w:rPr>
          <w:t>2</w:t>
        </w:r>
        <w:r w:rsidR="008A4CB4">
          <w:rPr>
            <w:noProof/>
            <w:webHidden/>
            <w:rtl/>
          </w:rPr>
          <w:fldChar w:fldCharType="end"/>
        </w:r>
      </w:hyperlink>
    </w:p>
    <w:p w14:paraId="44F4F03C" w14:textId="38349CC3" w:rsidR="008A4CB4" w:rsidRDefault="00A469E0">
      <w:pPr>
        <w:pStyle w:val="TableofFigures"/>
        <w:tabs>
          <w:tab w:val="right" w:leader="dot" w:pos="8777"/>
        </w:tabs>
        <w:rPr>
          <w:rFonts w:asciiTheme="minorHAnsi" w:eastAsiaTheme="minorEastAsia" w:hAnsiTheme="minorHAnsi" w:cstheme="minorBidi"/>
          <w:noProof/>
          <w:sz w:val="22"/>
          <w:szCs w:val="22"/>
          <w:rtl/>
        </w:rPr>
      </w:pPr>
      <w:hyperlink w:anchor="_Toc127779923" w:history="1">
        <w:r w:rsidR="008A4CB4" w:rsidRPr="00163DEC">
          <w:rPr>
            <w:rStyle w:val="Hyperlink"/>
            <w:rFonts w:hint="eastAsia"/>
            <w:noProof/>
            <w:rtl/>
            <w:lang w:bidi="fa-IR"/>
          </w:rPr>
          <w:t>جدول</w:t>
        </w:r>
        <w:r w:rsidR="008A4CB4" w:rsidRPr="00163DEC">
          <w:rPr>
            <w:rStyle w:val="Hyperlink"/>
            <w:noProof/>
            <w:rtl/>
            <w:lang w:bidi="fa-IR"/>
          </w:rPr>
          <w:t xml:space="preserve"> </w:t>
        </w:r>
        <w:r w:rsidR="008A4CB4" w:rsidRPr="00163DEC">
          <w:rPr>
            <w:rStyle w:val="Hyperlink"/>
            <w:rFonts w:hint="eastAsia"/>
            <w:noProof/>
            <w:rtl/>
            <w:lang w:bidi="fa-IR"/>
          </w:rPr>
          <w:t>‏</w:t>
        </w:r>
        <w:r w:rsidR="008A4CB4" w:rsidRPr="00163DEC">
          <w:rPr>
            <w:rStyle w:val="Hyperlink"/>
            <w:noProof/>
            <w:rtl/>
            <w:lang w:bidi="fa-IR"/>
          </w:rPr>
          <w:t>1</w:t>
        </w:r>
        <w:r w:rsidR="008A4CB4" w:rsidRPr="00163DEC">
          <w:rPr>
            <w:rStyle w:val="Hyperlink"/>
            <w:noProof/>
            <w:rtl/>
            <w:lang w:bidi="ar-DZ"/>
          </w:rPr>
          <w:t>.</w:t>
        </w:r>
        <w:r w:rsidR="008A4CB4" w:rsidRPr="00163DEC">
          <w:rPr>
            <w:rStyle w:val="Hyperlink"/>
            <w:noProof/>
            <w:rtl/>
            <w:lang w:bidi="fa-IR"/>
          </w:rPr>
          <w:t xml:space="preserve">2 </w:t>
        </w:r>
        <w:r w:rsidR="008A4CB4" w:rsidRPr="00163DEC">
          <w:rPr>
            <w:rStyle w:val="Hyperlink"/>
            <w:rFonts w:hint="eastAsia"/>
            <w:noProof/>
            <w:rtl/>
            <w:lang w:bidi="fa-IR"/>
          </w:rPr>
          <w:t>برا</w:t>
        </w:r>
        <w:r w:rsidR="008A4CB4" w:rsidRPr="00163DEC">
          <w:rPr>
            <w:rStyle w:val="Hyperlink"/>
            <w:rFonts w:hint="cs"/>
            <w:noProof/>
            <w:rtl/>
            <w:lang w:bidi="fa-IR"/>
          </w:rPr>
          <w:t>ی</w:t>
        </w:r>
        <w:r w:rsidR="008A4CB4" w:rsidRPr="00163DEC">
          <w:rPr>
            <w:rStyle w:val="Hyperlink"/>
            <w:noProof/>
            <w:rtl/>
            <w:lang w:bidi="fa-IR"/>
          </w:rPr>
          <w:t xml:space="preserve"> </w:t>
        </w:r>
        <w:r w:rsidR="008A4CB4" w:rsidRPr="00163DEC">
          <w:rPr>
            <w:rStyle w:val="Hyperlink"/>
            <w:rFonts w:hint="eastAsia"/>
            <w:noProof/>
            <w:rtl/>
            <w:lang w:bidi="fa-IR"/>
          </w:rPr>
          <w:t>زدن</w:t>
        </w:r>
        <w:r w:rsidR="008A4CB4" w:rsidRPr="00163DEC">
          <w:rPr>
            <w:rStyle w:val="Hyperlink"/>
            <w:noProof/>
            <w:rtl/>
            <w:lang w:bidi="fa-IR"/>
          </w:rPr>
          <w:t xml:space="preserve"> </w:t>
        </w:r>
        <w:r w:rsidR="008A4CB4" w:rsidRPr="00163DEC">
          <w:rPr>
            <w:rStyle w:val="Hyperlink"/>
            <w:noProof/>
            <w:lang w:bidi="fa-IR"/>
          </w:rPr>
          <w:t>caption</w:t>
        </w:r>
        <w:r w:rsidR="008A4CB4" w:rsidRPr="00163DEC">
          <w:rPr>
            <w:rStyle w:val="Hyperlink"/>
            <w:noProof/>
            <w:rtl/>
            <w:lang w:bidi="fa-IR"/>
          </w:rPr>
          <w:t xml:space="preserve"> </w:t>
        </w:r>
        <w:r w:rsidR="008A4CB4" w:rsidRPr="00163DEC">
          <w:rPr>
            <w:rStyle w:val="Hyperlink"/>
            <w:rFonts w:hint="eastAsia"/>
            <w:noProof/>
            <w:rtl/>
            <w:lang w:bidi="fa-IR"/>
          </w:rPr>
          <w:t>صح</w:t>
        </w:r>
        <w:r w:rsidR="008A4CB4" w:rsidRPr="00163DEC">
          <w:rPr>
            <w:rStyle w:val="Hyperlink"/>
            <w:rFonts w:hint="cs"/>
            <w:noProof/>
            <w:rtl/>
            <w:lang w:bidi="fa-IR"/>
          </w:rPr>
          <w:t>ی</w:t>
        </w:r>
        <w:r w:rsidR="008A4CB4" w:rsidRPr="00163DEC">
          <w:rPr>
            <w:rStyle w:val="Hyperlink"/>
            <w:rFonts w:hint="eastAsia"/>
            <w:noProof/>
            <w:rtl/>
            <w:lang w:bidi="fa-IR"/>
          </w:rPr>
          <w:t>ح،</w:t>
        </w:r>
        <w:r w:rsidR="008A4CB4" w:rsidRPr="00163DEC">
          <w:rPr>
            <w:rStyle w:val="Hyperlink"/>
            <w:noProof/>
            <w:rtl/>
            <w:lang w:bidi="fa-IR"/>
          </w:rPr>
          <w:t xml:space="preserve"> </w:t>
        </w:r>
        <w:r w:rsidR="008A4CB4" w:rsidRPr="00163DEC">
          <w:rPr>
            <w:rStyle w:val="Hyperlink"/>
            <w:rFonts w:hint="eastAsia"/>
            <w:noProof/>
            <w:rtl/>
            <w:lang w:bidi="fa-IR"/>
          </w:rPr>
          <w:t>ا</w:t>
        </w:r>
        <w:r w:rsidR="008A4CB4" w:rsidRPr="00163DEC">
          <w:rPr>
            <w:rStyle w:val="Hyperlink"/>
            <w:rFonts w:hint="cs"/>
            <w:noProof/>
            <w:rtl/>
            <w:lang w:bidi="fa-IR"/>
          </w:rPr>
          <w:t>ی</w:t>
        </w:r>
        <w:r w:rsidR="008A4CB4" w:rsidRPr="00163DEC">
          <w:rPr>
            <w:rStyle w:val="Hyperlink"/>
            <w:rFonts w:hint="eastAsia"/>
            <w:noProof/>
            <w:rtl/>
            <w:lang w:bidi="fa-IR"/>
          </w:rPr>
          <w:t>ن</w:t>
        </w:r>
        <w:r w:rsidR="008A4CB4" w:rsidRPr="00163DEC">
          <w:rPr>
            <w:rStyle w:val="Hyperlink"/>
            <w:noProof/>
            <w:rtl/>
            <w:lang w:bidi="fa-IR"/>
          </w:rPr>
          <w:t xml:space="preserve"> </w:t>
        </w:r>
        <w:r w:rsidR="008A4CB4" w:rsidRPr="00163DEC">
          <w:rPr>
            <w:rStyle w:val="Hyperlink"/>
            <w:noProof/>
            <w:lang w:bidi="fa-IR"/>
          </w:rPr>
          <w:t>caption</w:t>
        </w:r>
        <w:r w:rsidR="008A4CB4" w:rsidRPr="00163DEC">
          <w:rPr>
            <w:rStyle w:val="Hyperlink"/>
            <w:noProof/>
            <w:rtl/>
            <w:lang w:bidi="fa-IR"/>
          </w:rPr>
          <w:t xml:space="preserve"> </w:t>
        </w:r>
        <w:r w:rsidR="008A4CB4" w:rsidRPr="00163DEC">
          <w:rPr>
            <w:rStyle w:val="Hyperlink"/>
            <w:rFonts w:hint="eastAsia"/>
            <w:noProof/>
            <w:rtl/>
            <w:lang w:bidi="fa-IR"/>
          </w:rPr>
          <w:t>را</w:t>
        </w:r>
        <w:r w:rsidR="008A4CB4" w:rsidRPr="00163DEC">
          <w:rPr>
            <w:rStyle w:val="Hyperlink"/>
            <w:noProof/>
            <w:rtl/>
            <w:lang w:bidi="fa-IR"/>
          </w:rPr>
          <w:t xml:space="preserve"> </w:t>
        </w:r>
        <w:r w:rsidR="008A4CB4" w:rsidRPr="00163DEC">
          <w:rPr>
            <w:rStyle w:val="Hyperlink"/>
            <w:rFonts w:hint="eastAsia"/>
            <w:noProof/>
            <w:rtl/>
            <w:lang w:bidi="fa-IR"/>
          </w:rPr>
          <w:t>کپ</w:t>
        </w:r>
        <w:r w:rsidR="008A4CB4" w:rsidRPr="00163DEC">
          <w:rPr>
            <w:rStyle w:val="Hyperlink"/>
            <w:rFonts w:hint="cs"/>
            <w:noProof/>
            <w:rtl/>
            <w:lang w:bidi="fa-IR"/>
          </w:rPr>
          <w:t>ی</w:t>
        </w:r>
        <w:r w:rsidR="008A4CB4" w:rsidRPr="00163DEC">
          <w:rPr>
            <w:rStyle w:val="Hyperlink"/>
            <w:noProof/>
            <w:rtl/>
            <w:lang w:bidi="fa-IR"/>
          </w:rPr>
          <w:t xml:space="preserve"> </w:t>
        </w:r>
        <w:r w:rsidR="008A4CB4" w:rsidRPr="00163DEC">
          <w:rPr>
            <w:rStyle w:val="Hyperlink"/>
            <w:rFonts w:hint="eastAsia"/>
            <w:noProof/>
            <w:rtl/>
            <w:lang w:bidi="fa-IR"/>
          </w:rPr>
          <w:t>پ</w:t>
        </w:r>
        <w:r w:rsidR="008A4CB4" w:rsidRPr="00163DEC">
          <w:rPr>
            <w:rStyle w:val="Hyperlink"/>
            <w:rFonts w:hint="cs"/>
            <w:noProof/>
            <w:rtl/>
            <w:lang w:bidi="fa-IR"/>
          </w:rPr>
          <w:t>ی</w:t>
        </w:r>
        <w:r w:rsidR="008A4CB4" w:rsidRPr="00163DEC">
          <w:rPr>
            <w:rStyle w:val="Hyperlink"/>
            <w:rFonts w:hint="eastAsia"/>
            <w:noProof/>
            <w:rtl/>
            <w:lang w:bidi="fa-IR"/>
          </w:rPr>
          <w:t>ست</w:t>
        </w:r>
        <w:r w:rsidR="008A4CB4" w:rsidRPr="00163DEC">
          <w:rPr>
            <w:rStyle w:val="Hyperlink"/>
            <w:noProof/>
            <w:rtl/>
            <w:lang w:bidi="fa-IR"/>
          </w:rPr>
          <w:t xml:space="preserve"> </w:t>
        </w:r>
        <w:r w:rsidR="008A4CB4" w:rsidRPr="00163DEC">
          <w:rPr>
            <w:rStyle w:val="Hyperlink"/>
            <w:rFonts w:hint="eastAsia"/>
            <w:noProof/>
            <w:rtl/>
            <w:lang w:bidi="fa-IR"/>
          </w:rPr>
          <w:t>کن</w:t>
        </w:r>
        <w:r w:rsidR="008A4CB4" w:rsidRPr="00163DEC">
          <w:rPr>
            <w:rStyle w:val="Hyperlink"/>
            <w:rFonts w:hint="cs"/>
            <w:noProof/>
            <w:rtl/>
            <w:lang w:bidi="fa-IR"/>
          </w:rPr>
          <w:t>ی</w:t>
        </w:r>
        <w:r w:rsidR="008A4CB4" w:rsidRPr="00163DEC">
          <w:rPr>
            <w:rStyle w:val="Hyperlink"/>
            <w:rFonts w:hint="eastAsia"/>
            <w:noProof/>
            <w:rtl/>
            <w:lang w:bidi="fa-IR"/>
          </w:rPr>
          <w:t>د</w:t>
        </w:r>
        <w:r w:rsidR="008A4CB4" w:rsidRPr="00163DEC">
          <w:rPr>
            <w:rStyle w:val="Hyperlink"/>
            <w:noProof/>
            <w:rtl/>
            <w:lang w:bidi="fa-IR"/>
          </w:rPr>
          <w:t>.</w:t>
        </w:r>
        <w:r w:rsidR="008A4CB4">
          <w:rPr>
            <w:noProof/>
            <w:webHidden/>
            <w:rtl/>
          </w:rPr>
          <w:tab/>
        </w:r>
        <w:r w:rsidR="008A4CB4">
          <w:rPr>
            <w:noProof/>
            <w:webHidden/>
            <w:rtl/>
          </w:rPr>
          <w:fldChar w:fldCharType="begin"/>
        </w:r>
        <w:r w:rsidR="008A4CB4">
          <w:rPr>
            <w:noProof/>
            <w:webHidden/>
            <w:rtl/>
          </w:rPr>
          <w:instrText xml:space="preserve"> </w:instrText>
        </w:r>
        <w:r w:rsidR="008A4CB4">
          <w:rPr>
            <w:noProof/>
            <w:webHidden/>
          </w:rPr>
          <w:instrText>PAGEREF</w:instrText>
        </w:r>
        <w:r w:rsidR="008A4CB4">
          <w:rPr>
            <w:noProof/>
            <w:webHidden/>
            <w:rtl/>
          </w:rPr>
          <w:instrText xml:space="preserve"> _</w:instrText>
        </w:r>
        <w:r w:rsidR="008A4CB4">
          <w:rPr>
            <w:noProof/>
            <w:webHidden/>
          </w:rPr>
          <w:instrText>Toc127779923 \h</w:instrText>
        </w:r>
        <w:r w:rsidR="008A4CB4">
          <w:rPr>
            <w:noProof/>
            <w:webHidden/>
            <w:rtl/>
          </w:rPr>
          <w:instrText xml:space="preserve"> </w:instrText>
        </w:r>
        <w:r w:rsidR="008A4CB4">
          <w:rPr>
            <w:noProof/>
            <w:webHidden/>
            <w:rtl/>
          </w:rPr>
        </w:r>
        <w:r w:rsidR="008A4CB4">
          <w:rPr>
            <w:noProof/>
            <w:webHidden/>
            <w:rtl/>
          </w:rPr>
          <w:fldChar w:fldCharType="separate"/>
        </w:r>
        <w:r w:rsidR="004870ED">
          <w:rPr>
            <w:noProof/>
            <w:webHidden/>
            <w:rtl/>
          </w:rPr>
          <w:t>2</w:t>
        </w:r>
        <w:r w:rsidR="008A4CB4">
          <w:rPr>
            <w:noProof/>
            <w:webHidden/>
            <w:rtl/>
          </w:rPr>
          <w:fldChar w:fldCharType="end"/>
        </w:r>
      </w:hyperlink>
    </w:p>
    <w:p w14:paraId="27FC34F0" w14:textId="54CB3002" w:rsidR="00672728" w:rsidRPr="003D579E" w:rsidRDefault="006637DA" w:rsidP="003D579E">
      <w:pPr>
        <w:rPr>
          <w:rtl/>
          <w:lang w:bidi="fa-IR"/>
        </w:rPr>
      </w:pPr>
      <w:r>
        <w:rPr>
          <w:rStyle w:val="Hyperlink"/>
          <w:noProof/>
          <w:rtl/>
        </w:rPr>
        <w:fldChar w:fldCharType="end"/>
      </w:r>
      <w:r w:rsidR="003D579E" w:rsidRPr="003D579E">
        <w:rPr>
          <w:rFonts w:hint="cs"/>
          <w:rtl/>
          <w:lang w:bidi="fa-IR"/>
        </w:rPr>
        <w:t xml:space="preserve">بعد از </w:t>
      </w:r>
      <w:r w:rsidR="003D579E">
        <w:rPr>
          <w:rFonts w:hint="cs"/>
          <w:rtl/>
          <w:lang w:bidi="fa-IR"/>
        </w:rPr>
        <w:t xml:space="preserve">تکمیل گزارش بر روی هر فهرست راست‌کلیک نموده و گزینه </w:t>
      </w:r>
      <w:r w:rsidR="003D579E">
        <w:rPr>
          <w:lang w:bidi="fa-IR"/>
        </w:rPr>
        <w:t>Update Field</w:t>
      </w:r>
      <w:r w:rsidR="003D579E">
        <w:rPr>
          <w:rFonts w:hint="cs"/>
          <w:rtl/>
          <w:lang w:bidi="fa-IR"/>
        </w:rPr>
        <w:t xml:space="preserve"> را بزنید یا کل فهرست را انتخاب نموده و کلیک </w:t>
      </w:r>
      <w:r w:rsidR="003D579E">
        <w:rPr>
          <w:lang w:bidi="fa-IR"/>
        </w:rPr>
        <w:t>F9</w:t>
      </w:r>
      <w:r w:rsidR="003D579E">
        <w:rPr>
          <w:rFonts w:hint="cs"/>
          <w:rtl/>
          <w:lang w:bidi="fa-IR"/>
        </w:rPr>
        <w:t xml:space="preserve"> را بزنید، تا عناوین جدید جایگزین عناوین پیش‌فرض شود.</w:t>
      </w:r>
    </w:p>
    <w:p w14:paraId="6358D8DC" w14:textId="40B6E0D9" w:rsidR="00672728" w:rsidRPr="002F1596" w:rsidRDefault="00672728" w:rsidP="00672728">
      <w:pPr>
        <w:jc w:val="center"/>
        <w:rPr>
          <w:b/>
          <w:bCs/>
          <w:sz w:val="28"/>
          <w:szCs w:val="32"/>
          <w:rtl/>
        </w:rPr>
      </w:pPr>
      <w:r w:rsidRPr="00672728">
        <w:rPr>
          <w:rFonts w:hint="cs"/>
          <w:b/>
          <w:bCs/>
          <w:sz w:val="28"/>
          <w:szCs w:val="32"/>
          <w:rtl/>
        </w:rPr>
        <w:t xml:space="preserve"> </w:t>
      </w:r>
      <w:r w:rsidRPr="002F1596">
        <w:rPr>
          <w:rFonts w:hint="cs"/>
          <w:b/>
          <w:bCs/>
          <w:sz w:val="28"/>
          <w:szCs w:val="32"/>
          <w:rtl/>
        </w:rPr>
        <w:t>فهرست</w:t>
      </w:r>
      <w:r>
        <w:rPr>
          <w:rFonts w:hint="cs"/>
          <w:b/>
          <w:bCs/>
          <w:sz w:val="28"/>
          <w:szCs w:val="32"/>
          <w:rtl/>
        </w:rPr>
        <w:t xml:space="preserve"> لغات، اصطلاحات و</w:t>
      </w:r>
      <w:r w:rsidRPr="002F1596">
        <w:rPr>
          <w:rFonts w:hint="cs"/>
          <w:b/>
          <w:bCs/>
          <w:sz w:val="28"/>
          <w:szCs w:val="32"/>
          <w:rtl/>
        </w:rPr>
        <w:t xml:space="preserve"> نمادها</w:t>
      </w:r>
    </w:p>
    <w:p w14:paraId="628462A3" w14:textId="0BA2789E" w:rsidR="00672728" w:rsidRDefault="00672728" w:rsidP="00672728">
      <w:pPr>
        <w:rPr>
          <w:rtl/>
          <w:lang w:bidi="fa-IR"/>
        </w:rPr>
      </w:pPr>
      <w:r w:rsidRPr="002F71E8">
        <w:rPr>
          <w:rFonts w:hint="cs"/>
          <w:rtl/>
          <w:lang w:bidi="fa-IR"/>
        </w:rPr>
        <w:t>کلیه</w:t>
      </w:r>
      <w:r w:rsidRPr="002F71E8">
        <w:rPr>
          <w:rtl/>
          <w:lang w:bidi="fa-IR"/>
        </w:rPr>
        <w:t xml:space="preserve"> </w:t>
      </w:r>
      <w:r w:rsidR="008A4CB4">
        <w:rPr>
          <w:rFonts w:hint="cs"/>
          <w:rtl/>
          <w:lang w:bidi="fa-IR"/>
        </w:rPr>
        <w:t xml:space="preserve">لغات، اصطلاحات، </w:t>
      </w:r>
      <w:r w:rsidRPr="002F71E8">
        <w:rPr>
          <w:rFonts w:hint="cs"/>
          <w:rtl/>
          <w:lang w:bidi="fa-IR"/>
        </w:rPr>
        <w:t>نماد‌ها</w:t>
      </w:r>
      <w:r w:rsidR="008A4CB4">
        <w:rPr>
          <w:rFonts w:hint="cs"/>
          <w:rtl/>
          <w:lang w:bidi="fa-IR"/>
        </w:rPr>
        <w:t>، بالانویس و پایین‌نویس‌هایی</w:t>
      </w:r>
      <w:r w:rsidRPr="002F71E8">
        <w:rPr>
          <w:rtl/>
          <w:lang w:bidi="fa-IR"/>
        </w:rPr>
        <w:t xml:space="preserve"> </w:t>
      </w:r>
      <w:r w:rsidRPr="002F71E8">
        <w:rPr>
          <w:rFonts w:hint="cs"/>
          <w:rtl/>
          <w:lang w:bidi="fa-IR"/>
        </w:rPr>
        <w:t>که</w:t>
      </w:r>
      <w:r w:rsidRPr="002F71E8">
        <w:rPr>
          <w:rtl/>
          <w:lang w:bidi="fa-IR"/>
        </w:rPr>
        <w:t xml:space="preserve"> </w:t>
      </w:r>
      <w:r w:rsidRPr="002F71E8">
        <w:rPr>
          <w:rFonts w:hint="cs"/>
          <w:rtl/>
          <w:lang w:bidi="fa-IR"/>
        </w:rPr>
        <w:t>در</w:t>
      </w:r>
      <w:r w:rsidRPr="002F71E8">
        <w:rPr>
          <w:rtl/>
          <w:lang w:bidi="fa-IR"/>
        </w:rPr>
        <w:t xml:space="preserve"> </w:t>
      </w:r>
      <w:r w:rsidRPr="002F71E8">
        <w:rPr>
          <w:rFonts w:hint="cs"/>
          <w:rtl/>
          <w:lang w:bidi="fa-IR"/>
        </w:rPr>
        <w:t>متن</w:t>
      </w:r>
      <w:r w:rsidRPr="002F71E8">
        <w:rPr>
          <w:rtl/>
          <w:lang w:bidi="fa-IR"/>
        </w:rPr>
        <w:t xml:space="preserve"> </w:t>
      </w:r>
      <w:r w:rsidRPr="002F71E8">
        <w:rPr>
          <w:rFonts w:hint="cs"/>
          <w:rtl/>
          <w:lang w:bidi="fa-IR"/>
        </w:rPr>
        <w:t>از</w:t>
      </w:r>
      <w:r w:rsidRPr="002F71E8">
        <w:rPr>
          <w:rtl/>
          <w:lang w:bidi="fa-IR"/>
        </w:rPr>
        <w:t xml:space="preserve"> </w:t>
      </w:r>
      <w:r w:rsidRPr="002F71E8">
        <w:rPr>
          <w:rFonts w:hint="cs"/>
          <w:rtl/>
          <w:lang w:bidi="fa-IR"/>
        </w:rPr>
        <w:t>آنها</w:t>
      </w:r>
      <w:r w:rsidRPr="002F71E8">
        <w:rPr>
          <w:rtl/>
          <w:lang w:bidi="fa-IR"/>
        </w:rPr>
        <w:t xml:space="preserve"> </w:t>
      </w:r>
      <w:r w:rsidRPr="002F71E8">
        <w:rPr>
          <w:rFonts w:hint="cs"/>
          <w:rtl/>
          <w:lang w:bidi="fa-IR"/>
        </w:rPr>
        <w:t>استفاده</w:t>
      </w:r>
      <w:r w:rsidRPr="002F71E8">
        <w:rPr>
          <w:rtl/>
          <w:lang w:bidi="fa-IR"/>
        </w:rPr>
        <w:t xml:space="preserve"> </w:t>
      </w:r>
      <w:r w:rsidRPr="002F71E8">
        <w:rPr>
          <w:rFonts w:hint="cs"/>
          <w:rtl/>
          <w:lang w:bidi="fa-IR"/>
        </w:rPr>
        <w:t>شده</w:t>
      </w:r>
      <w:r w:rsidRPr="002F71E8">
        <w:rPr>
          <w:rtl/>
          <w:lang w:bidi="fa-IR"/>
        </w:rPr>
        <w:t xml:space="preserve"> </w:t>
      </w:r>
      <w:r w:rsidRPr="002F71E8">
        <w:rPr>
          <w:rFonts w:hint="cs"/>
          <w:rtl/>
          <w:lang w:bidi="fa-IR"/>
        </w:rPr>
        <w:t>در</w:t>
      </w:r>
      <w:r w:rsidRPr="002F71E8">
        <w:rPr>
          <w:rtl/>
          <w:lang w:bidi="fa-IR"/>
        </w:rPr>
        <w:t xml:space="preserve"> </w:t>
      </w:r>
      <w:r w:rsidRPr="002F71E8">
        <w:rPr>
          <w:rFonts w:hint="cs"/>
          <w:rtl/>
          <w:lang w:bidi="fa-IR"/>
        </w:rPr>
        <w:t>این</w:t>
      </w:r>
      <w:r w:rsidRPr="002F71E8">
        <w:rPr>
          <w:rtl/>
          <w:lang w:bidi="fa-IR"/>
        </w:rPr>
        <w:t xml:space="preserve"> </w:t>
      </w:r>
      <w:r w:rsidRPr="002F71E8">
        <w:rPr>
          <w:rFonts w:hint="cs"/>
          <w:rtl/>
          <w:lang w:bidi="fa-IR"/>
        </w:rPr>
        <w:t>قسمت</w:t>
      </w:r>
      <w:r w:rsidRPr="002F71E8">
        <w:rPr>
          <w:rtl/>
          <w:lang w:bidi="fa-IR"/>
        </w:rPr>
        <w:t xml:space="preserve"> </w:t>
      </w:r>
      <w:r w:rsidRPr="002F71E8">
        <w:rPr>
          <w:rFonts w:hint="cs"/>
          <w:rtl/>
          <w:lang w:bidi="fa-IR"/>
        </w:rPr>
        <w:t>می‌آید</w:t>
      </w:r>
      <w:r w:rsidRPr="002F71E8">
        <w:rPr>
          <w:rtl/>
          <w:lang w:bidi="fa-IR"/>
        </w:rPr>
        <w:t xml:space="preserve">. </w:t>
      </w:r>
      <w:r w:rsidRPr="002F71E8">
        <w:rPr>
          <w:rFonts w:hint="cs"/>
          <w:rtl/>
          <w:lang w:bidi="fa-IR"/>
        </w:rPr>
        <w:t>به</w:t>
      </w:r>
      <w:r w:rsidRPr="002F71E8">
        <w:rPr>
          <w:rtl/>
          <w:lang w:bidi="fa-IR"/>
        </w:rPr>
        <w:t xml:space="preserve"> </w:t>
      </w:r>
      <w:r w:rsidRPr="002F71E8">
        <w:rPr>
          <w:rFonts w:hint="cs"/>
          <w:rtl/>
          <w:lang w:bidi="fa-IR"/>
        </w:rPr>
        <w:t>ترتیب</w:t>
      </w:r>
      <w:r w:rsidRPr="002F71E8">
        <w:rPr>
          <w:rtl/>
          <w:lang w:bidi="fa-IR"/>
        </w:rPr>
        <w:t xml:space="preserve"> </w:t>
      </w:r>
      <w:r w:rsidRPr="002F71E8">
        <w:rPr>
          <w:rFonts w:hint="cs"/>
          <w:rtl/>
          <w:lang w:bidi="fa-IR"/>
        </w:rPr>
        <w:t>حروف</w:t>
      </w:r>
      <w:r w:rsidRPr="002F71E8">
        <w:rPr>
          <w:rtl/>
          <w:lang w:bidi="fa-IR"/>
        </w:rPr>
        <w:t xml:space="preserve"> </w:t>
      </w:r>
      <w:r w:rsidRPr="002F71E8">
        <w:rPr>
          <w:rFonts w:hint="cs"/>
          <w:rtl/>
          <w:lang w:bidi="fa-IR"/>
        </w:rPr>
        <w:t>الفبا</w:t>
      </w:r>
      <w:r w:rsidRPr="002F71E8">
        <w:rPr>
          <w:rtl/>
          <w:lang w:bidi="fa-IR"/>
        </w:rPr>
        <w:t xml:space="preserve"> </w:t>
      </w:r>
      <w:r w:rsidRPr="002F71E8">
        <w:rPr>
          <w:rFonts w:hint="cs"/>
          <w:rtl/>
          <w:lang w:bidi="fa-IR"/>
        </w:rPr>
        <w:t>در</w:t>
      </w:r>
      <w:r w:rsidRPr="002F71E8">
        <w:rPr>
          <w:rtl/>
          <w:lang w:bidi="fa-IR"/>
        </w:rPr>
        <w:t xml:space="preserve"> </w:t>
      </w:r>
      <w:r w:rsidRPr="002F71E8">
        <w:rPr>
          <w:rFonts w:hint="cs"/>
          <w:rtl/>
          <w:lang w:bidi="fa-IR"/>
        </w:rPr>
        <w:t>سه</w:t>
      </w:r>
      <w:r w:rsidRPr="002F71E8">
        <w:rPr>
          <w:rtl/>
          <w:lang w:bidi="fa-IR"/>
        </w:rPr>
        <w:t xml:space="preserve"> </w:t>
      </w:r>
      <w:r w:rsidRPr="002F71E8">
        <w:rPr>
          <w:rFonts w:hint="cs"/>
          <w:rtl/>
          <w:lang w:bidi="fa-IR"/>
        </w:rPr>
        <w:t>ستون</w:t>
      </w:r>
      <w:r w:rsidRPr="002F71E8">
        <w:rPr>
          <w:rtl/>
          <w:lang w:bidi="fa-IR"/>
        </w:rPr>
        <w:t xml:space="preserve"> </w:t>
      </w:r>
      <w:r w:rsidRPr="002F71E8">
        <w:rPr>
          <w:rFonts w:hint="cs"/>
          <w:rtl/>
          <w:lang w:bidi="fa-IR"/>
        </w:rPr>
        <w:t>متغیر،</w:t>
      </w:r>
      <w:r w:rsidRPr="002F71E8">
        <w:rPr>
          <w:rtl/>
          <w:lang w:bidi="fa-IR"/>
        </w:rPr>
        <w:t xml:space="preserve"> </w:t>
      </w:r>
      <w:r w:rsidRPr="002F71E8">
        <w:rPr>
          <w:rFonts w:hint="cs"/>
          <w:rtl/>
          <w:lang w:bidi="fa-IR"/>
        </w:rPr>
        <w:t>نام</w:t>
      </w:r>
      <w:r w:rsidRPr="002F71E8">
        <w:rPr>
          <w:rtl/>
          <w:lang w:bidi="fa-IR"/>
        </w:rPr>
        <w:t xml:space="preserve"> </w:t>
      </w:r>
      <w:r w:rsidRPr="002F71E8">
        <w:rPr>
          <w:rFonts w:hint="cs"/>
          <w:rtl/>
          <w:lang w:bidi="fa-IR"/>
        </w:rPr>
        <w:t>متغیر</w:t>
      </w:r>
      <w:r w:rsidRPr="002F71E8">
        <w:rPr>
          <w:rtl/>
          <w:lang w:bidi="fa-IR"/>
        </w:rPr>
        <w:t xml:space="preserve"> </w:t>
      </w:r>
      <w:r w:rsidRPr="002F71E8">
        <w:rPr>
          <w:rFonts w:hint="cs"/>
          <w:rtl/>
          <w:lang w:bidi="fa-IR"/>
        </w:rPr>
        <w:t>و</w:t>
      </w:r>
      <w:r w:rsidRPr="002F71E8">
        <w:rPr>
          <w:rtl/>
          <w:lang w:bidi="fa-IR"/>
        </w:rPr>
        <w:t xml:space="preserve"> </w:t>
      </w:r>
      <w:r w:rsidRPr="002F71E8">
        <w:rPr>
          <w:rFonts w:hint="cs"/>
          <w:rtl/>
          <w:lang w:bidi="fa-IR"/>
        </w:rPr>
        <w:t>واحد</w:t>
      </w:r>
      <w:r w:rsidRPr="002F71E8">
        <w:rPr>
          <w:rtl/>
          <w:lang w:bidi="fa-IR"/>
        </w:rPr>
        <w:t xml:space="preserve"> </w:t>
      </w:r>
      <w:r w:rsidRPr="002F71E8">
        <w:rPr>
          <w:rFonts w:hint="cs"/>
          <w:rtl/>
          <w:lang w:bidi="fa-IR"/>
        </w:rPr>
        <w:t>آن</w:t>
      </w:r>
      <w:r w:rsidRPr="002F71E8">
        <w:rPr>
          <w:rtl/>
          <w:lang w:bidi="fa-IR"/>
        </w:rPr>
        <w:t xml:space="preserve"> </w:t>
      </w:r>
      <w:r w:rsidRPr="002F71E8">
        <w:rPr>
          <w:rFonts w:hint="cs"/>
          <w:rtl/>
          <w:lang w:bidi="fa-IR"/>
        </w:rPr>
        <w:t>می‌آید</w:t>
      </w:r>
      <w:r w:rsidRPr="002F71E8">
        <w:rPr>
          <w:rtl/>
          <w:lang w:bidi="fa-IR"/>
        </w:rPr>
        <w:t>.</w:t>
      </w:r>
      <w:r w:rsidRPr="002F71E8">
        <w:rPr>
          <w:rFonts w:hint="cs"/>
          <w:rtl/>
          <w:lang w:bidi="fa-IR"/>
        </w:rPr>
        <w:t xml:space="preserve"> لازم به توضیح است در انتخاب نوع نماد، درصورت امکان نماد</w:t>
      </w:r>
      <w:r w:rsidRPr="002F71E8">
        <w:rPr>
          <w:lang w:bidi="fa-IR"/>
        </w:rPr>
        <w:t xml:space="preserve"> </w:t>
      </w:r>
      <w:r w:rsidRPr="002F71E8">
        <w:rPr>
          <w:rFonts w:hint="cs"/>
          <w:rtl/>
          <w:lang w:bidi="fa-IR"/>
        </w:rPr>
        <w:t>«</w:t>
      </w:r>
      <w:r w:rsidRPr="002F71E8">
        <w:rPr>
          <w:lang w:bidi="fa-IR"/>
        </w:rPr>
        <w:t>f</w:t>
      </w:r>
      <w:r w:rsidRPr="002F71E8">
        <w:rPr>
          <w:rFonts w:hint="cs"/>
          <w:rtl/>
          <w:lang w:bidi="fa-IR"/>
        </w:rPr>
        <w:t>» بر نماد «</w:t>
      </w:r>
      <w:r w:rsidRPr="002F71E8">
        <w:rPr>
          <w:lang w:bidi="fa-IR"/>
        </w:rPr>
        <w:t>F</w:t>
      </w:r>
      <w:r w:rsidRPr="002F71E8">
        <w:rPr>
          <w:rFonts w:hint="cs"/>
          <w:rtl/>
          <w:lang w:bidi="fa-IR"/>
        </w:rPr>
        <w:t>» اولویت دارد.</w:t>
      </w:r>
    </w:p>
    <w:p w14:paraId="0BC8E494" w14:textId="11FDAAF3" w:rsidR="00672728" w:rsidRDefault="00672728" w:rsidP="00672728">
      <w:pPr>
        <w:rPr>
          <w:rtl/>
          <w:lang w:bidi="fa-IR"/>
        </w:rPr>
      </w:pPr>
      <w:r>
        <w:rPr>
          <w:rFonts w:hint="cs"/>
          <w:rtl/>
          <w:lang w:bidi="fa-IR"/>
        </w:rPr>
        <w:t xml:space="preserve">نمادهای یونانی در نرم‌افزار </w:t>
      </w:r>
      <w:r>
        <w:rPr>
          <w:lang w:bidi="fa-IR"/>
        </w:rPr>
        <w:t>MS.Word 2010</w:t>
      </w:r>
      <w:r>
        <w:rPr>
          <w:rFonts w:hint="cs"/>
          <w:rtl/>
          <w:lang w:bidi="fa-IR"/>
        </w:rPr>
        <w:t xml:space="preserve"> از مسیر </w:t>
      </w:r>
      <w:r>
        <w:rPr>
          <w:lang w:bidi="fa-IR"/>
        </w:rPr>
        <w:t>Insert&gt;Symbol</w:t>
      </w:r>
      <w:r>
        <w:rPr>
          <w:rFonts w:hint="cs"/>
          <w:rtl/>
          <w:lang w:bidi="fa-IR"/>
        </w:rPr>
        <w:t xml:space="preserve"> قابل دسترس است. همچنین اگر تعداد نمادها به‌گونه‌ای باشد که جدول </w:t>
      </w:r>
      <w:r w:rsidRPr="00431252">
        <w:rPr>
          <w:rFonts w:hint="cs"/>
          <w:rtl/>
          <w:lang w:bidi="fa-IR"/>
        </w:rPr>
        <w:t>نمادها بیش‌از یک</w:t>
      </w:r>
      <w:r>
        <w:rPr>
          <w:rFonts w:hint="cs"/>
          <w:rtl/>
          <w:lang w:bidi="fa-IR"/>
        </w:rPr>
        <w:t xml:space="preserve"> صفحه شود لازم است که سطر اول جدول در ابتدای صفحه بعد تکرار شود.</w:t>
      </w:r>
    </w:p>
    <w:p w14:paraId="4B93E72C" w14:textId="3FB21355" w:rsidR="003D579E" w:rsidRDefault="003D579E" w:rsidP="00672728">
      <w:pPr>
        <w:rPr>
          <w:rtl/>
          <w:lang w:bidi="fa-IR"/>
        </w:rPr>
      </w:pPr>
      <w:r>
        <w:rPr>
          <w:rFonts w:hint="cs"/>
          <w:rtl/>
          <w:lang w:bidi="fa-IR"/>
        </w:rPr>
        <w:t>بعد از تکمیل فهرست‌ها، توضیحات متنی بالا را حذف نمایید.</w:t>
      </w:r>
    </w:p>
    <w:tbl>
      <w:tblPr>
        <w:tblStyle w:val="TableStyle1"/>
        <w:bidiVisual/>
        <w:tblW w:w="5000" w:type="pct"/>
        <w:tblLook w:val="04A0" w:firstRow="1" w:lastRow="0" w:firstColumn="1" w:lastColumn="0" w:noHBand="0" w:noVBand="1"/>
      </w:tblPr>
      <w:tblGrid>
        <w:gridCol w:w="1791"/>
        <w:gridCol w:w="5256"/>
        <w:gridCol w:w="1740"/>
      </w:tblGrid>
      <w:tr w:rsidR="00672728" w:rsidRPr="00EB07E2" w14:paraId="01E0B2C8" w14:textId="77777777" w:rsidTr="00EB07E2">
        <w:trPr>
          <w:cnfStyle w:val="100000000000" w:firstRow="1" w:lastRow="0" w:firstColumn="0" w:lastColumn="0" w:oddVBand="0" w:evenVBand="0" w:oddHBand="0" w:evenHBand="0" w:firstRowFirstColumn="0" w:firstRowLastColumn="0" w:lastRowFirstColumn="0" w:lastRowLastColumn="0"/>
        </w:trPr>
        <w:tc>
          <w:tcPr>
            <w:tcW w:w="1019" w:type="pct"/>
          </w:tcPr>
          <w:p w14:paraId="7B2C3EA6" w14:textId="71D95928" w:rsidR="00672728" w:rsidRPr="00EB07E2" w:rsidRDefault="00672728" w:rsidP="003A28AE">
            <w:pPr>
              <w:pStyle w:val="NormalWeb"/>
              <w:bidi/>
              <w:ind w:firstLine="0"/>
              <w:jc w:val="center"/>
              <w:rPr>
                <w:rFonts w:eastAsia="SimSun" w:cs="B Nazanin"/>
                <w:sz w:val="22"/>
                <w:szCs w:val="24"/>
                <w:lang w:bidi="fa-IR"/>
              </w:rPr>
            </w:pPr>
            <w:r w:rsidRPr="00EB07E2">
              <w:rPr>
                <w:rFonts w:eastAsia="SimSun" w:cs="B Nazanin" w:hint="cs"/>
                <w:sz w:val="22"/>
                <w:szCs w:val="24"/>
                <w:rtl/>
                <w:lang w:bidi="fa-IR"/>
              </w:rPr>
              <w:t>لغت</w:t>
            </w:r>
          </w:p>
        </w:tc>
        <w:tc>
          <w:tcPr>
            <w:tcW w:w="2991" w:type="pct"/>
          </w:tcPr>
          <w:p w14:paraId="6B6C5798" w14:textId="77777777" w:rsidR="00672728" w:rsidRPr="00EB07E2" w:rsidRDefault="00672728" w:rsidP="003A28AE">
            <w:pPr>
              <w:ind w:firstLine="5"/>
              <w:jc w:val="center"/>
              <w:rPr>
                <w:sz w:val="22"/>
                <w:szCs w:val="24"/>
                <w:rtl/>
                <w:lang w:bidi="fa-IR"/>
              </w:rPr>
            </w:pPr>
            <w:r w:rsidRPr="00EB07E2">
              <w:rPr>
                <w:rFonts w:hint="cs"/>
                <w:sz w:val="22"/>
                <w:szCs w:val="24"/>
                <w:rtl/>
                <w:lang w:bidi="fa-IR"/>
              </w:rPr>
              <w:t>تعریف</w:t>
            </w:r>
          </w:p>
        </w:tc>
        <w:tc>
          <w:tcPr>
            <w:tcW w:w="990" w:type="pct"/>
          </w:tcPr>
          <w:p w14:paraId="366954A3" w14:textId="3989B5B5" w:rsidR="00672728" w:rsidRPr="00EB07E2" w:rsidRDefault="00672728" w:rsidP="003A28AE">
            <w:pPr>
              <w:ind w:firstLine="3"/>
              <w:jc w:val="center"/>
              <w:rPr>
                <w:sz w:val="22"/>
                <w:szCs w:val="24"/>
                <w:rtl/>
                <w:lang w:bidi="fa-IR"/>
              </w:rPr>
            </w:pPr>
            <w:r w:rsidRPr="00EB07E2">
              <w:rPr>
                <w:rFonts w:hint="cs"/>
                <w:sz w:val="22"/>
                <w:szCs w:val="24"/>
                <w:rtl/>
                <w:lang w:bidi="fa-IR"/>
              </w:rPr>
              <w:t>لاتین</w:t>
            </w:r>
          </w:p>
        </w:tc>
      </w:tr>
      <w:tr w:rsidR="00672728" w:rsidRPr="00EB07E2" w14:paraId="732E9BF1" w14:textId="77777777" w:rsidTr="00EB07E2">
        <w:tc>
          <w:tcPr>
            <w:tcW w:w="1019" w:type="pct"/>
          </w:tcPr>
          <w:p w14:paraId="243753A9" w14:textId="3004C926" w:rsidR="00672728" w:rsidRPr="00EB07E2" w:rsidRDefault="00672728" w:rsidP="003A28AE">
            <w:pPr>
              <w:pStyle w:val="NormalWeb"/>
              <w:bidi/>
              <w:ind w:firstLine="0"/>
              <w:jc w:val="center"/>
              <w:rPr>
                <w:rFonts w:eastAsia="SimSun" w:cs="B Nazanin"/>
                <w:sz w:val="22"/>
                <w:szCs w:val="24"/>
                <w:rtl/>
                <w:lang w:bidi="fa-IR"/>
              </w:rPr>
            </w:pPr>
            <w:r w:rsidRPr="00EB07E2">
              <w:rPr>
                <w:rFonts w:eastAsia="SimSun" w:cs="B Nazanin" w:hint="cs"/>
                <w:sz w:val="22"/>
                <w:szCs w:val="24"/>
                <w:rtl/>
                <w:lang w:bidi="fa-IR"/>
              </w:rPr>
              <w:t>سامانه</w:t>
            </w:r>
          </w:p>
        </w:tc>
        <w:tc>
          <w:tcPr>
            <w:tcW w:w="2991" w:type="pct"/>
          </w:tcPr>
          <w:p w14:paraId="79914C4A" w14:textId="011836BB" w:rsidR="00672728" w:rsidRPr="00EB07E2" w:rsidRDefault="00672728" w:rsidP="00672728">
            <w:pPr>
              <w:ind w:firstLine="5"/>
              <w:rPr>
                <w:sz w:val="22"/>
                <w:szCs w:val="24"/>
                <w:rtl/>
                <w:lang w:bidi="fa-IR"/>
              </w:rPr>
            </w:pPr>
            <w:r w:rsidRPr="00EB07E2">
              <w:rPr>
                <w:sz w:val="22"/>
                <w:szCs w:val="24"/>
                <w:rtl/>
                <w:lang w:bidi="fa-IR"/>
              </w:rPr>
              <w:t>س</w:t>
            </w:r>
            <w:r w:rsidRPr="00EB07E2">
              <w:rPr>
                <w:rFonts w:hint="cs"/>
                <w:sz w:val="22"/>
                <w:szCs w:val="24"/>
                <w:rtl/>
                <w:lang w:bidi="fa-IR"/>
              </w:rPr>
              <w:t>ی</w:t>
            </w:r>
            <w:r w:rsidRPr="00EB07E2">
              <w:rPr>
                <w:rFonts w:hint="eastAsia"/>
                <w:sz w:val="22"/>
                <w:szCs w:val="24"/>
                <w:rtl/>
                <w:lang w:bidi="fa-IR"/>
              </w:rPr>
              <w:t>ستم</w:t>
            </w:r>
            <w:r w:rsidRPr="00EB07E2">
              <w:rPr>
                <w:sz w:val="22"/>
                <w:szCs w:val="24"/>
                <w:rtl/>
                <w:lang w:bidi="fa-IR"/>
              </w:rPr>
              <w:t xml:space="preserve"> مجموعه‌ا</w:t>
            </w:r>
            <w:r w:rsidRPr="00EB07E2">
              <w:rPr>
                <w:rFonts w:hint="cs"/>
                <w:sz w:val="22"/>
                <w:szCs w:val="24"/>
                <w:rtl/>
                <w:lang w:bidi="fa-IR"/>
              </w:rPr>
              <w:t>ی</w:t>
            </w:r>
            <w:r w:rsidRPr="00EB07E2">
              <w:rPr>
                <w:sz w:val="22"/>
                <w:szCs w:val="24"/>
                <w:rtl/>
                <w:lang w:bidi="fa-IR"/>
              </w:rPr>
              <w:t xml:space="preserve"> از دو </w:t>
            </w:r>
            <w:r w:rsidRPr="00EB07E2">
              <w:rPr>
                <w:rFonts w:hint="cs"/>
                <w:sz w:val="22"/>
                <w:szCs w:val="24"/>
                <w:rtl/>
                <w:lang w:bidi="fa-IR"/>
              </w:rPr>
              <w:t>ی</w:t>
            </w:r>
            <w:r w:rsidRPr="00EB07E2">
              <w:rPr>
                <w:rFonts w:hint="eastAsia"/>
                <w:sz w:val="22"/>
                <w:szCs w:val="24"/>
                <w:rtl/>
                <w:lang w:bidi="fa-IR"/>
              </w:rPr>
              <w:t>ا</w:t>
            </w:r>
            <w:r w:rsidRPr="00EB07E2">
              <w:rPr>
                <w:sz w:val="22"/>
                <w:szCs w:val="24"/>
                <w:rtl/>
                <w:lang w:bidi="fa-IR"/>
              </w:rPr>
              <w:t xml:space="preserve"> چند جزء است که به نوع</w:t>
            </w:r>
            <w:r w:rsidRPr="00EB07E2">
              <w:rPr>
                <w:rFonts w:hint="cs"/>
                <w:sz w:val="22"/>
                <w:szCs w:val="24"/>
                <w:rtl/>
                <w:lang w:bidi="fa-IR"/>
              </w:rPr>
              <w:t>ی</w:t>
            </w:r>
            <w:r w:rsidRPr="00EB07E2">
              <w:rPr>
                <w:sz w:val="22"/>
                <w:szCs w:val="24"/>
                <w:rtl/>
                <w:lang w:bidi="fa-IR"/>
              </w:rPr>
              <w:t xml:space="preserve"> با </w:t>
            </w:r>
            <w:r w:rsidRPr="00EB07E2">
              <w:rPr>
                <w:rFonts w:hint="cs"/>
                <w:sz w:val="22"/>
                <w:szCs w:val="24"/>
                <w:rtl/>
                <w:lang w:bidi="fa-IR"/>
              </w:rPr>
              <w:t>ی</w:t>
            </w:r>
            <w:r w:rsidRPr="00EB07E2">
              <w:rPr>
                <w:rFonts w:hint="eastAsia"/>
                <w:sz w:val="22"/>
                <w:szCs w:val="24"/>
                <w:rtl/>
                <w:lang w:bidi="fa-IR"/>
              </w:rPr>
              <w:t>کد</w:t>
            </w:r>
            <w:r w:rsidRPr="00EB07E2">
              <w:rPr>
                <w:rFonts w:hint="cs"/>
                <w:sz w:val="22"/>
                <w:szCs w:val="24"/>
                <w:rtl/>
                <w:lang w:bidi="fa-IR"/>
              </w:rPr>
              <w:t>ی</w:t>
            </w:r>
            <w:r w:rsidRPr="00EB07E2">
              <w:rPr>
                <w:rFonts w:hint="eastAsia"/>
                <w:sz w:val="22"/>
                <w:szCs w:val="24"/>
                <w:rtl/>
                <w:lang w:bidi="fa-IR"/>
              </w:rPr>
              <w:t>گر</w:t>
            </w:r>
            <w:r w:rsidRPr="00EB07E2">
              <w:rPr>
                <w:sz w:val="22"/>
                <w:szCs w:val="24"/>
                <w:rtl/>
                <w:lang w:bidi="fa-IR"/>
              </w:rPr>
              <w:t xml:space="preserve"> در ارتباط هستند. ا</w:t>
            </w:r>
            <w:r w:rsidRPr="00EB07E2">
              <w:rPr>
                <w:rFonts w:hint="cs"/>
                <w:sz w:val="22"/>
                <w:szCs w:val="24"/>
                <w:rtl/>
                <w:lang w:bidi="fa-IR"/>
              </w:rPr>
              <w:t>ی</w:t>
            </w:r>
            <w:r w:rsidRPr="00EB07E2">
              <w:rPr>
                <w:rFonts w:hint="eastAsia"/>
                <w:sz w:val="22"/>
                <w:szCs w:val="24"/>
                <w:rtl/>
                <w:lang w:bidi="fa-IR"/>
              </w:rPr>
              <w:t>ن</w:t>
            </w:r>
            <w:r w:rsidRPr="00EB07E2">
              <w:rPr>
                <w:sz w:val="22"/>
                <w:szCs w:val="24"/>
                <w:rtl/>
                <w:lang w:bidi="fa-IR"/>
              </w:rPr>
              <w:t xml:space="preserve"> اجزاء م</w:t>
            </w:r>
            <w:r w:rsidRPr="00EB07E2">
              <w:rPr>
                <w:rFonts w:hint="cs"/>
                <w:sz w:val="22"/>
                <w:szCs w:val="24"/>
                <w:rtl/>
                <w:lang w:bidi="fa-IR"/>
              </w:rPr>
              <w:t>ی‌‌</w:t>
            </w:r>
            <w:r w:rsidRPr="00EB07E2">
              <w:rPr>
                <w:rFonts w:hint="eastAsia"/>
                <w:sz w:val="22"/>
                <w:szCs w:val="24"/>
                <w:rtl/>
                <w:lang w:bidi="fa-IR"/>
              </w:rPr>
              <w:t>توانند</w:t>
            </w:r>
            <w:r w:rsidRPr="00EB07E2">
              <w:rPr>
                <w:sz w:val="22"/>
                <w:szCs w:val="24"/>
                <w:rtl/>
                <w:lang w:bidi="fa-IR"/>
              </w:rPr>
              <w:t xml:space="preserve"> از جنس انسان باشند (مثلاً در س</w:t>
            </w:r>
            <w:r w:rsidRPr="00EB07E2">
              <w:rPr>
                <w:rFonts w:hint="cs"/>
                <w:sz w:val="22"/>
                <w:szCs w:val="24"/>
                <w:rtl/>
                <w:lang w:bidi="fa-IR"/>
              </w:rPr>
              <w:t>ی</w:t>
            </w:r>
            <w:r w:rsidRPr="00EB07E2">
              <w:rPr>
                <w:rFonts w:hint="eastAsia"/>
                <w:sz w:val="22"/>
                <w:szCs w:val="24"/>
                <w:rtl/>
                <w:lang w:bidi="fa-IR"/>
              </w:rPr>
              <w:t>ستم‌ها</w:t>
            </w:r>
            <w:r w:rsidRPr="00EB07E2">
              <w:rPr>
                <w:rFonts w:hint="cs"/>
                <w:sz w:val="22"/>
                <w:szCs w:val="24"/>
                <w:rtl/>
                <w:lang w:bidi="fa-IR"/>
              </w:rPr>
              <w:t>ی</w:t>
            </w:r>
            <w:r w:rsidRPr="00EB07E2">
              <w:rPr>
                <w:sz w:val="22"/>
                <w:szCs w:val="24"/>
                <w:rtl/>
                <w:lang w:bidi="fa-IR"/>
              </w:rPr>
              <w:t xml:space="preserve"> اجتماع</w:t>
            </w:r>
            <w:r w:rsidRPr="00EB07E2">
              <w:rPr>
                <w:rFonts w:hint="cs"/>
                <w:sz w:val="22"/>
                <w:szCs w:val="24"/>
                <w:rtl/>
                <w:lang w:bidi="fa-IR"/>
              </w:rPr>
              <w:t>ی</w:t>
            </w:r>
            <w:r w:rsidRPr="00EB07E2">
              <w:rPr>
                <w:sz w:val="22"/>
                <w:szCs w:val="24"/>
                <w:rtl/>
                <w:lang w:bidi="fa-IR"/>
              </w:rPr>
              <w:t xml:space="preserve">)؛ </w:t>
            </w:r>
            <w:r w:rsidRPr="00EB07E2">
              <w:rPr>
                <w:rFonts w:hint="cs"/>
                <w:sz w:val="22"/>
                <w:szCs w:val="24"/>
                <w:rtl/>
                <w:lang w:bidi="fa-IR"/>
              </w:rPr>
              <w:t>ی</w:t>
            </w:r>
            <w:r w:rsidRPr="00EB07E2">
              <w:rPr>
                <w:rFonts w:hint="eastAsia"/>
                <w:sz w:val="22"/>
                <w:szCs w:val="24"/>
                <w:rtl/>
                <w:lang w:bidi="fa-IR"/>
              </w:rPr>
              <w:t>ا</w:t>
            </w:r>
            <w:r w:rsidRPr="00EB07E2">
              <w:rPr>
                <w:sz w:val="22"/>
                <w:szCs w:val="24"/>
                <w:rtl/>
                <w:lang w:bidi="fa-IR"/>
              </w:rPr>
              <w:t xml:space="preserve"> اش</w:t>
            </w:r>
            <w:r w:rsidRPr="00EB07E2">
              <w:rPr>
                <w:rFonts w:hint="cs"/>
                <w:sz w:val="22"/>
                <w:szCs w:val="24"/>
                <w:rtl/>
                <w:lang w:bidi="fa-IR"/>
              </w:rPr>
              <w:t>ی</w:t>
            </w:r>
            <w:r w:rsidRPr="00EB07E2">
              <w:rPr>
                <w:rFonts w:hint="eastAsia"/>
                <w:sz w:val="22"/>
                <w:szCs w:val="24"/>
                <w:rtl/>
                <w:lang w:bidi="fa-IR"/>
              </w:rPr>
              <w:t>اء</w:t>
            </w:r>
            <w:r w:rsidRPr="00EB07E2">
              <w:rPr>
                <w:sz w:val="22"/>
                <w:szCs w:val="24"/>
                <w:rtl/>
                <w:lang w:bidi="fa-IR"/>
              </w:rPr>
              <w:t xml:space="preserve"> و چ</w:t>
            </w:r>
            <w:r w:rsidRPr="00EB07E2">
              <w:rPr>
                <w:rFonts w:hint="cs"/>
                <w:sz w:val="22"/>
                <w:szCs w:val="24"/>
                <w:rtl/>
                <w:lang w:bidi="fa-IR"/>
              </w:rPr>
              <w:t>ی</w:t>
            </w:r>
            <w:r w:rsidRPr="00EB07E2">
              <w:rPr>
                <w:rFonts w:hint="eastAsia"/>
                <w:sz w:val="22"/>
                <w:szCs w:val="24"/>
                <w:rtl/>
                <w:lang w:bidi="fa-IR"/>
              </w:rPr>
              <w:t>زها</w:t>
            </w:r>
            <w:r w:rsidRPr="00EB07E2">
              <w:rPr>
                <w:rFonts w:hint="cs"/>
                <w:sz w:val="22"/>
                <w:szCs w:val="24"/>
                <w:rtl/>
                <w:lang w:bidi="fa-IR"/>
              </w:rPr>
              <w:t>یی</w:t>
            </w:r>
            <w:r w:rsidRPr="00EB07E2">
              <w:rPr>
                <w:sz w:val="22"/>
                <w:szCs w:val="24"/>
                <w:rtl/>
                <w:lang w:bidi="fa-IR"/>
              </w:rPr>
              <w:t xml:space="preserve"> مثل تلفن‌ها در س</w:t>
            </w:r>
            <w:r w:rsidRPr="00EB07E2">
              <w:rPr>
                <w:rFonts w:hint="cs"/>
                <w:sz w:val="22"/>
                <w:szCs w:val="24"/>
                <w:rtl/>
                <w:lang w:bidi="fa-IR"/>
              </w:rPr>
              <w:t>ی</w:t>
            </w:r>
            <w:r w:rsidRPr="00EB07E2">
              <w:rPr>
                <w:rFonts w:hint="eastAsia"/>
                <w:sz w:val="22"/>
                <w:szCs w:val="24"/>
                <w:rtl/>
                <w:lang w:bidi="fa-IR"/>
              </w:rPr>
              <w:t>ستم</w:t>
            </w:r>
            <w:r w:rsidRPr="00EB07E2">
              <w:rPr>
                <w:sz w:val="22"/>
                <w:szCs w:val="24"/>
                <w:rtl/>
                <w:lang w:bidi="fa-IR"/>
              </w:rPr>
              <w:t xml:space="preserve"> مخابرات و اندام‌ها در س</w:t>
            </w:r>
            <w:r w:rsidRPr="00EB07E2">
              <w:rPr>
                <w:rFonts w:hint="cs"/>
                <w:sz w:val="22"/>
                <w:szCs w:val="24"/>
                <w:rtl/>
                <w:lang w:bidi="fa-IR"/>
              </w:rPr>
              <w:t>ی</w:t>
            </w:r>
            <w:r w:rsidRPr="00EB07E2">
              <w:rPr>
                <w:rFonts w:hint="eastAsia"/>
                <w:sz w:val="22"/>
                <w:szCs w:val="24"/>
                <w:rtl/>
                <w:lang w:bidi="fa-IR"/>
              </w:rPr>
              <w:t>ستم</w:t>
            </w:r>
            <w:r w:rsidRPr="00EB07E2">
              <w:rPr>
                <w:sz w:val="22"/>
                <w:szCs w:val="24"/>
                <w:rtl/>
                <w:lang w:bidi="fa-IR"/>
              </w:rPr>
              <w:t xml:space="preserve"> بدن؛ و </w:t>
            </w:r>
            <w:r w:rsidRPr="00EB07E2">
              <w:rPr>
                <w:rFonts w:hint="cs"/>
                <w:sz w:val="22"/>
                <w:szCs w:val="24"/>
                <w:rtl/>
                <w:lang w:bidi="fa-IR"/>
              </w:rPr>
              <w:t>ی</w:t>
            </w:r>
            <w:r w:rsidRPr="00EB07E2">
              <w:rPr>
                <w:rFonts w:hint="eastAsia"/>
                <w:sz w:val="22"/>
                <w:szCs w:val="24"/>
                <w:rtl/>
                <w:lang w:bidi="fa-IR"/>
              </w:rPr>
              <w:t>ا</w:t>
            </w:r>
            <w:r w:rsidRPr="00EB07E2">
              <w:rPr>
                <w:sz w:val="22"/>
                <w:szCs w:val="24"/>
                <w:rtl/>
                <w:lang w:bidi="fa-IR"/>
              </w:rPr>
              <w:t xml:space="preserve"> حت</w:t>
            </w:r>
            <w:r w:rsidRPr="00EB07E2">
              <w:rPr>
                <w:rFonts w:hint="cs"/>
                <w:sz w:val="22"/>
                <w:szCs w:val="24"/>
                <w:rtl/>
                <w:lang w:bidi="fa-IR"/>
              </w:rPr>
              <w:t>ی</w:t>
            </w:r>
            <w:r w:rsidRPr="00EB07E2">
              <w:rPr>
                <w:sz w:val="22"/>
                <w:szCs w:val="24"/>
                <w:rtl/>
                <w:lang w:bidi="fa-IR"/>
              </w:rPr>
              <w:t xml:space="preserve"> از جنس مفهوم (مثلاً مفاه</w:t>
            </w:r>
            <w:r w:rsidRPr="00EB07E2">
              <w:rPr>
                <w:rFonts w:hint="cs"/>
                <w:sz w:val="22"/>
                <w:szCs w:val="24"/>
                <w:rtl/>
                <w:lang w:bidi="fa-IR"/>
              </w:rPr>
              <w:t>ی</w:t>
            </w:r>
            <w:r w:rsidRPr="00EB07E2">
              <w:rPr>
                <w:rFonts w:hint="eastAsia"/>
                <w:sz w:val="22"/>
                <w:szCs w:val="24"/>
                <w:rtl/>
                <w:lang w:bidi="fa-IR"/>
              </w:rPr>
              <w:t>م</w:t>
            </w:r>
            <w:r w:rsidRPr="00EB07E2">
              <w:rPr>
                <w:sz w:val="22"/>
                <w:szCs w:val="24"/>
                <w:rtl/>
                <w:lang w:bidi="fa-IR"/>
              </w:rPr>
              <w:t xml:space="preserve"> مط</w:t>
            </w:r>
            <w:r w:rsidRPr="00EB07E2">
              <w:rPr>
                <w:rFonts w:hint="eastAsia"/>
                <w:sz w:val="22"/>
                <w:szCs w:val="24"/>
                <w:rtl/>
                <w:lang w:bidi="fa-IR"/>
              </w:rPr>
              <w:t>رح</w:t>
            </w:r>
            <w:r w:rsidRPr="00EB07E2">
              <w:rPr>
                <w:sz w:val="22"/>
                <w:szCs w:val="24"/>
                <w:rtl/>
                <w:lang w:bidi="fa-IR"/>
              </w:rPr>
              <w:t xml:space="preserve"> در س</w:t>
            </w:r>
            <w:r w:rsidRPr="00EB07E2">
              <w:rPr>
                <w:rFonts w:hint="cs"/>
                <w:sz w:val="22"/>
                <w:szCs w:val="24"/>
                <w:rtl/>
                <w:lang w:bidi="fa-IR"/>
              </w:rPr>
              <w:t>ی</w:t>
            </w:r>
            <w:r w:rsidRPr="00EB07E2">
              <w:rPr>
                <w:rFonts w:hint="eastAsia"/>
                <w:sz w:val="22"/>
                <w:szCs w:val="24"/>
                <w:rtl/>
                <w:lang w:bidi="fa-IR"/>
              </w:rPr>
              <w:t>ستم‌ها</w:t>
            </w:r>
            <w:r w:rsidRPr="00EB07E2">
              <w:rPr>
                <w:rFonts w:hint="cs"/>
                <w:sz w:val="22"/>
                <w:szCs w:val="24"/>
                <w:rtl/>
                <w:lang w:bidi="fa-IR"/>
              </w:rPr>
              <w:t>ی</w:t>
            </w:r>
            <w:r w:rsidRPr="00EB07E2">
              <w:rPr>
                <w:sz w:val="22"/>
                <w:szCs w:val="24"/>
                <w:rtl/>
                <w:lang w:bidi="fa-IR"/>
              </w:rPr>
              <w:t xml:space="preserve"> عدد</w:t>
            </w:r>
            <w:r w:rsidRPr="00EB07E2">
              <w:rPr>
                <w:rFonts w:hint="cs"/>
                <w:sz w:val="22"/>
                <w:szCs w:val="24"/>
                <w:rtl/>
                <w:lang w:bidi="fa-IR"/>
              </w:rPr>
              <w:t>ی</w:t>
            </w:r>
            <w:r w:rsidRPr="00EB07E2">
              <w:rPr>
                <w:sz w:val="22"/>
                <w:szCs w:val="24"/>
                <w:rtl/>
                <w:lang w:bidi="fa-IR"/>
              </w:rPr>
              <w:t>).</w:t>
            </w:r>
          </w:p>
        </w:tc>
        <w:tc>
          <w:tcPr>
            <w:tcW w:w="990" w:type="pct"/>
          </w:tcPr>
          <w:p w14:paraId="5628B82E" w14:textId="5F2DB5B0" w:rsidR="00672728" w:rsidRPr="00EB07E2" w:rsidRDefault="00672728" w:rsidP="003A28AE">
            <w:pPr>
              <w:ind w:firstLine="3"/>
              <w:jc w:val="center"/>
              <w:rPr>
                <w:sz w:val="22"/>
                <w:szCs w:val="24"/>
                <w:lang w:bidi="fa-IR"/>
              </w:rPr>
            </w:pPr>
            <w:r w:rsidRPr="00EB07E2">
              <w:rPr>
                <w:sz w:val="22"/>
                <w:szCs w:val="24"/>
                <w:lang w:bidi="fa-IR"/>
              </w:rPr>
              <w:t>System</w:t>
            </w:r>
          </w:p>
        </w:tc>
      </w:tr>
    </w:tbl>
    <w:p w14:paraId="2FDE5038" w14:textId="77777777" w:rsidR="008A4CB4" w:rsidRDefault="008A4CB4"/>
    <w:tbl>
      <w:tblPr>
        <w:tblStyle w:val="TableStyle1"/>
        <w:bidiVisual/>
        <w:tblW w:w="5000" w:type="pct"/>
        <w:tblLook w:val="04A0" w:firstRow="1" w:lastRow="0" w:firstColumn="1" w:lastColumn="0" w:noHBand="0" w:noVBand="1"/>
      </w:tblPr>
      <w:tblGrid>
        <w:gridCol w:w="1791"/>
        <w:gridCol w:w="5256"/>
        <w:gridCol w:w="1740"/>
      </w:tblGrid>
      <w:tr w:rsidR="00672728" w:rsidRPr="00EB07E2" w14:paraId="1BE4DF92" w14:textId="77777777" w:rsidTr="00EB07E2">
        <w:trPr>
          <w:cnfStyle w:val="100000000000" w:firstRow="1" w:lastRow="0" w:firstColumn="0" w:lastColumn="0" w:oddVBand="0" w:evenVBand="0" w:oddHBand="0" w:evenHBand="0" w:firstRowFirstColumn="0" w:firstRowLastColumn="0" w:lastRowFirstColumn="0" w:lastRowLastColumn="0"/>
        </w:trPr>
        <w:tc>
          <w:tcPr>
            <w:tcW w:w="1019" w:type="pct"/>
          </w:tcPr>
          <w:p w14:paraId="531407BA" w14:textId="1C97CBED" w:rsidR="00672728" w:rsidRPr="00EB07E2" w:rsidRDefault="00672728" w:rsidP="003A28AE">
            <w:pPr>
              <w:pStyle w:val="NormalWeb"/>
              <w:bidi/>
              <w:ind w:firstLine="0"/>
              <w:jc w:val="center"/>
              <w:rPr>
                <w:rFonts w:eastAsia="SimSun" w:cs="B Nazanin"/>
                <w:sz w:val="22"/>
                <w:szCs w:val="24"/>
                <w:lang w:bidi="fa-IR"/>
              </w:rPr>
            </w:pPr>
            <w:r w:rsidRPr="00EB07E2">
              <w:rPr>
                <w:rFonts w:eastAsia="SimSun" w:cs="B Nazanin" w:hint="cs"/>
                <w:sz w:val="22"/>
                <w:szCs w:val="24"/>
                <w:rtl/>
                <w:lang w:bidi="fa-IR"/>
              </w:rPr>
              <w:t>نماد‌</w:t>
            </w:r>
          </w:p>
        </w:tc>
        <w:tc>
          <w:tcPr>
            <w:tcW w:w="2991" w:type="pct"/>
          </w:tcPr>
          <w:p w14:paraId="42794A67" w14:textId="77777777" w:rsidR="00672728" w:rsidRPr="00EB07E2" w:rsidRDefault="00672728" w:rsidP="003A28AE">
            <w:pPr>
              <w:ind w:firstLine="5"/>
              <w:jc w:val="center"/>
              <w:rPr>
                <w:sz w:val="22"/>
                <w:szCs w:val="24"/>
                <w:rtl/>
                <w:lang w:bidi="fa-IR"/>
              </w:rPr>
            </w:pPr>
            <w:r w:rsidRPr="00EB07E2">
              <w:rPr>
                <w:rFonts w:hint="cs"/>
                <w:sz w:val="22"/>
                <w:szCs w:val="24"/>
                <w:rtl/>
                <w:lang w:bidi="fa-IR"/>
              </w:rPr>
              <w:t>تعریف</w:t>
            </w:r>
          </w:p>
        </w:tc>
        <w:tc>
          <w:tcPr>
            <w:tcW w:w="990" w:type="pct"/>
          </w:tcPr>
          <w:p w14:paraId="42283778" w14:textId="77777777" w:rsidR="00672728" w:rsidRPr="00EB07E2" w:rsidRDefault="00672728" w:rsidP="003A28AE">
            <w:pPr>
              <w:ind w:firstLine="3"/>
              <w:jc w:val="center"/>
              <w:rPr>
                <w:sz w:val="22"/>
                <w:szCs w:val="24"/>
                <w:rtl/>
                <w:lang w:bidi="fa-IR"/>
              </w:rPr>
            </w:pPr>
            <w:r w:rsidRPr="00EB07E2">
              <w:rPr>
                <w:rFonts w:hint="cs"/>
                <w:sz w:val="22"/>
                <w:szCs w:val="24"/>
                <w:rtl/>
                <w:lang w:bidi="fa-IR"/>
              </w:rPr>
              <w:t>واحد</w:t>
            </w:r>
          </w:p>
        </w:tc>
      </w:tr>
      <w:tr w:rsidR="00672728" w:rsidRPr="00EB07E2" w14:paraId="5E4912DB" w14:textId="77777777" w:rsidTr="00EB07E2">
        <w:tc>
          <w:tcPr>
            <w:tcW w:w="1019" w:type="pct"/>
          </w:tcPr>
          <w:p w14:paraId="3661A9E0" w14:textId="77777777" w:rsidR="00672728" w:rsidRPr="00EB07E2" w:rsidRDefault="00672728" w:rsidP="003A28AE">
            <w:pPr>
              <w:pStyle w:val="NormalWeb"/>
              <w:bidi/>
              <w:ind w:firstLine="0"/>
              <w:jc w:val="center"/>
              <w:rPr>
                <w:iCs/>
                <w:sz w:val="22"/>
                <w:szCs w:val="24"/>
                <w:lang w:bidi="fa-IR"/>
              </w:rPr>
            </w:pPr>
            <m:oMathPara>
              <m:oMath>
                <m:r>
                  <m:rPr>
                    <m:sty m:val="p"/>
                  </m:rPr>
                  <w:rPr>
                    <w:rFonts w:ascii="Cambria Math" w:hAnsi="Cambria Math"/>
                    <w:sz w:val="22"/>
                    <w:szCs w:val="24"/>
                    <w:lang w:bidi="fa-IR"/>
                  </w:rPr>
                  <w:lastRenderedPageBreak/>
                  <m:t>h</m:t>
                </m:r>
              </m:oMath>
            </m:oMathPara>
          </w:p>
        </w:tc>
        <w:tc>
          <w:tcPr>
            <w:tcW w:w="2991" w:type="pct"/>
          </w:tcPr>
          <w:p w14:paraId="5BBEB4F0" w14:textId="77777777" w:rsidR="00672728" w:rsidRPr="00EB07E2" w:rsidRDefault="00672728" w:rsidP="003A28AE">
            <w:pPr>
              <w:ind w:firstLine="5"/>
              <w:jc w:val="left"/>
              <w:rPr>
                <w:sz w:val="22"/>
                <w:szCs w:val="24"/>
                <w:rtl/>
                <w:lang w:bidi="fa-IR"/>
              </w:rPr>
            </w:pPr>
            <w:r w:rsidRPr="00EB07E2">
              <w:rPr>
                <w:rFonts w:hint="cs"/>
                <w:sz w:val="22"/>
                <w:szCs w:val="24"/>
                <w:rtl/>
                <w:lang w:bidi="fa-IR"/>
              </w:rPr>
              <w:t>ارتفاع</w:t>
            </w:r>
          </w:p>
        </w:tc>
        <w:tc>
          <w:tcPr>
            <w:tcW w:w="990" w:type="pct"/>
          </w:tcPr>
          <w:p w14:paraId="3E304EBA" w14:textId="77777777" w:rsidR="00672728" w:rsidRPr="00EB07E2" w:rsidRDefault="00672728" w:rsidP="003A28AE">
            <w:pPr>
              <w:ind w:firstLine="3"/>
              <w:jc w:val="center"/>
              <w:rPr>
                <w:sz w:val="22"/>
                <w:szCs w:val="24"/>
                <w:lang w:bidi="fa-IR"/>
              </w:rPr>
            </w:pPr>
            <m:oMathPara>
              <m:oMath>
                <m:r>
                  <m:rPr>
                    <m:sty m:val="p"/>
                  </m:rPr>
                  <w:rPr>
                    <w:rFonts w:ascii="Cambria Math" w:hAnsi="Cambria Math"/>
                    <w:sz w:val="22"/>
                    <w:szCs w:val="24"/>
                    <w:lang w:bidi="fa-IR"/>
                  </w:rPr>
                  <m:t>m</m:t>
                </m:r>
              </m:oMath>
            </m:oMathPara>
          </w:p>
        </w:tc>
      </w:tr>
      <w:tr w:rsidR="00672728" w:rsidRPr="00EB07E2" w14:paraId="29B3D565" w14:textId="77777777" w:rsidTr="00EB07E2">
        <w:tc>
          <w:tcPr>
            <w:tcW w:w="1019" w:type="pct"/>
          </w:tcPr>
          <w:p w14:paraId="34653ADE" w14:textId="77777777" w:rsidR="00672728" w:rsidRPr="00EB07E2" w:rsidRDefault="00672728" w:rsidP="003A28AE">
            <w:pPr>
              <w:pStyle w:val="NormalWeb"/>
              <w:bidi/>
              <w:ind w:firstLine="0"/>
              <w:jc w:val="center"/>
              <w:rPr>
                <w:rFonts w:cs="Sakkal Majalla"/>
                <w:iCs/>
                <w:sz w:val="22"/>
                <w:szCs w:val="24"/>
                <w:rtl/>
                <w:lang w:bidi="fa-IR"/>
              </w:rPr>
            </w:pPr>
            <m:oMathPara>
              <m:oMath>
                <m:r>
                  <m:rPr>
                    <m:sty m:val="p"/>
                  </m:rPr>
                  <w:rPr>
                    <w:rFonts w:ascii="Cambria Math" w:hAnsi="Cambria Math" w:cs="Sakkal Majalla"/>
                    <w:sz w:val="22"/>
                    <w:szCs w:val="24"/>
                    <w:lang w:bidi="fa-IR"/>
                  </w:rPr>
                  <m:t>T</m:t>
                </m:r>
              </m:oMath>
            </m:oMathPara>
          </w:p>
        </w:tc>
        <w:tc>
          <w:tcPr>
            <w:tcW w:w="2991" w:type="pct"/>
          </w:tcPr>
          <w:p w14:paraId="2A90324A" w14:textId="77777777" w:rsidR="00672728" w:rsidRPr="00EB07E2" w:rsidRDefault="00672728" w:rsidP="003A28AE">
            <w:pPr>
              <w:ind w:firstLine="5"/>
              <w:jc w:val="left"/>
              <w:rPr>
                <w:sz w:val="22"/>
                <w:szCs w:val="24"/>
                <w:rtl/>
                <w:lang w:bidi="fa-IR"/>
              </w:rPr>
            </w:pPr>
            <w:r w:rsidRPr="00EB07E2">
              <w:rPr>
                <w:rFonts w:hint="cs"/>
                <w:sz w:val="22"/>
                <w:szCs w:val="24"/>
                <w:rtl/>
                <w:lang w:bidi="fa-IR"/>
              </w:rPr>
              <w:t>پریود توربولانس</w:t>
            </w:r>
          </w:p>
        </w:tc>
        <w:tc>
          <w:tcPr>
            <w:tcW w:w="990" w:type="pct"/>
          </w:tcPr>
          <w:p w14:paraId="78E5F9FA" w14:textId="77777777" w:rsidR="00672728" w:rsidRPr="00EB07E2" w:rsidRDefault="00672728" w:rsidP="003A28AE">
            <w:pPr>
              <w:ind w:firstLine="3"/>
              <w:jc w:val="center"/>
              <w:rPr>
                <w:sz w:val="22"/>
                <w:szCs w:val="24"/>
                <w:rtl/>
                <w:lang w:bidi="fa-IR"/>
              </w:rPr>
            </w:pPr>
            <m:oMathPara>
              <m:oMath>
                <m:r>
                  <w:rPr>
                    <w:rFonts w:ascii="Cambria Math" w:hAnsi="Cambria Math"/>
                    <w:sz w:val="22"/>
                    <w:szCs w:val="24"/>
                    <w:lang w:bidi="fa-IR"/>
                  </w:rPr>
                  <m:t>s</m:t>
                </m:r>
              </m:oMath>
            </m:oMathPara>
          </w:p>
        </w:tc>
      </w:tr>
      <w:tr w:rsidR="00672728" w:rsidRPr="00EB07E2" w14:paraId="557CA85D" w14:textId="77777777" w:rsidTr="00EB07E2">
        <w:tc>
          <w:tcPr>
            <w:tcW w:w="1019" w:type="pct"/>
          </w:tcPr>
          <w:p w14:paraId="730E5AFB" w14:textId="4E13441C" w:rsidR="00672728" w:rsidRPr="00EB07E2" w:rsidRDefault="00672728" w:rsidP="00672728">
            <w:pPr>
              <w:pStyle w:val="NormalWeb"/>
              <w:bidi/>
              <w:ind w:firstLine="0"/>
              <w:jc w:val="center"/>
              <w:rPr>
                <w:iCs/>
                <w:sz w:val="22"/>
                <w:szCs w:val="24"/>
                <w:lang w:bidi="fa-IR"/>
              </w:rPr>
            </w:pPr>
            <m:oMathPara>
              <m:oMath>
                <m:r>
                  <m:rPr>
                    <m:sty m:val="p"/>
                  </m:rPr>
                  <w:rPr>
                    <w:rFonts w:ascii="Cambria Math" w:hAnsi="Cambria Math"/>
                    <w:sz w:val="22"/>
                    <w:szCs w:val="24"/>
                    <w:lang w:bidi="fa-IR"/>
                  </w:rPr>
                  <m:t>ω</m:t>
                </m:r>
              </m:oMath>
            </m:oMathPara>
          </w:p>
        </w:tc>
        <w:tc>
          <w:tcPr>
            <w:tcW w:w="2991" w:type="pct"/>
          </w:tcPr>
          <w:p w14:paraId="08C5407B" w14:textId="3897B911" w:rsidR="00672728" w:rsidRPr="00EB07E2" w:rsidRDefault="00672728" w:rsidP="00672728">
            <w:pPr>
              <w:ind w:firstLine="5"/>
              <w:jc w:val="left"/>
              <w:rPr>
                <w:sz w:val="22"/>
                <w:szCs w:val="24"/>
                <w:rtl/>
                <w:lang w:bidi="fa-IR"/>
              </w:rPr>
            </w:pPr>
            <w:r w:rsidRPr="00EB07E2">
              <w:rPr>
                <w:rFonts w:hint="cs"/>
                <w:sz w:val="22"/>
                <w:szCs w:val="24"/>
                <w:rtl/>
                <w:lang w:bidi="fa-IR"/>
              </w:rPr>
              <w:t>بسامد توربولانس</w:t>
            </w:r>
          </w:p>
        </w:tc>
        <w:tc>
          <w:tcPr>
            <w:tcW w:w="990" w:type="pct"/>
          </w:tcPr>
          <w:p w14:paraId="12475460" w14:textId="31A723D3" w:rsidR="00672728" w:rsidRPr="00EB07E2" w:rsidRDefault="00672728" w:rsidP="00672728">
            <w:pPr>
              <w:ind w:firstLine="3"/>
              <w:jc w:val="center"/>
              <w:rPr>
                <w:iCs/>
                <w:sz w:val="22"/>
                <w:szCs w:val="24"/>
                <w:lang w:bidi="fa-IR"/>
              </w:rPr>
            </w:pPr>
            <m:oMathPara>
              <m:oMath>
                <m:r>
                  <m:rPr>
                    <m:sty m:val="p"/>
                  </m:rPr>
                  <w:rPr>
                    <w:rFonts w:ascii="Cambria Math" w:hAnsi="Cambria Math"/>
                    <w:sz w:val="22"/>
                    <w:szCs w:val="24"/>
                    <w:lang w:bidi="fa-IR"/>
                  </w:rPr>
                  <m:t>hz</m:t>
                </m:r>
              </m:oMath>
            </m:oMathPara>
          </w:p>
        </w:tc>
      </w:tr>
    </w:tbl>
    <w:p w14:paraId="4E009844" w14:textId="77777777" w:rsidR="00672728" w:rsidRDefault="00672728" w:rsidP="00672728"/>
    <w:tbl>
      <w:tblPr>
        <w:tblStyle w:val="TableStyle1"/>
        <w:bidiVisual/>
        <w:tblW w:w="5000" w:type="pct"/>
        <w:tblLook w:val="01E0" w:firstRow="1" w:lastRow="1" w:firstColumn="1" w:lastColumn="1" w:noHBand="0" w:noVBand="0"/>
      </w:tblPr>
      <w:tblGrid>
        <w:gridCol w:w="1891"/>
        <w:gridCol w:w="6896"/>
      </w:tblGrid>
      <w:tr w:rsidR="00672728" w:rsidRPr="00EB07E2" w14:paraId="69217FEB" w14:textId="77777777" w:rsidTr="00EB07E2">
        <w:trPr>
          <w:cnfStyle w:val="100000000000" w:firstRow="1" w:lastRow="0" w:firstColumn="0" w:lastColumn="0" w:oddVBand="0" w:evenVBand="0" w:oddHBand="0" w:evenHBand="0" w:firstRowFirstColumn="0" w:firstRowLastColumn="0" w:lastRowFirstColumn="0" w:lastRowLastColumn="0"/>
        </w:trPr>
        <w:tc>
          <w:tcPr>
            <w:tcW w:w="1076" w:type="pct"/>
          </w:tcPr>
          <w:p w14:paraId="07DE4CE3" w14:textId="1CEC3D8B" w:rsidR="00672728" w:rsidRPr="00EB07E2" w:rsidRDefault="00672728" w:rsidP="003A28AE">
            <w:pPr>
              <w:jc w:val="center"/>
              <w:rPr>
                <w:sz w:val="24"/>
                <w:szCs w:val="24"/>
                <w:lang w:bidi="fa-IR"/>
              </w:rPr>
            </w:pPr>
            <w:r w:rsidRPr="00EB07E2">
              <w:rPr>
                <w:rFonts w:hint="cs"/>
                <w:sz w:val="24"/>
                <w:szCs w:val="24"/>
                <w:rtl/>
                <w:lang w:bidi="fa-IR"/>
              </w:rPr>
              <w:t>بالانویس/پایین‌نویس</w:t>
            </w:r>
          </w:p>
        </w:tc>
        <w:tc>
          <w:tcPr>
            <w:tcW w:w="3924" w:type="pct"/>
          </w:tcPr>
          <w:p w14:paraId="76384E51" w14:textId="77777777" w:rsidR="00672728" w:rsidRPr="00EB07E2" w:rsidRDefault="00672728" w:rsidP="003A28AE">
            <w:pPr>
              <w:jc w:val="center"/>
              <w:rPr>
                <w:sz w:val="24"/>
                <w:szCs w:val="24"/>
                <w:rtl/>
                <w:lang w:bidi="fa-IR"/>
              </w:rPr>
            </w:pPr>
            <w:r w:rsidRPr="00EB07E2">
              <w:rPr>
                <w:rFonts w:hint="cs"/>
                <w:sz w:val="24"/>
                <w:szCs w:val="24"/>
                <w:rtl/>
                <w:lang w:bidi="fa-IR"/>
              </w:rPr>
              <w:t>تعریف</w:t>
            </w:r>
          </w:p>
        </w:tc>
      </w:tr>
      <w:tr w:rsidR="00672728" w:rsidRPr="00EB07E2" w14:paraId="59DE1EAB" w14:textId="77777777" w:rsidTr="00EB07E2">
        <w:trPr>
          <w:cnfStyle w:val="010000000000" w:firstRow="0" w:lastRow="1" w:firstColumn="0" w:lastColumn="0" w:oddVBand="0" w:evenVBand="0" w:oddHBand="0" w:evenHBand="0" w:firstRowFirstColumn="0" w:firstRowLastColumn="0" w:lastRowFirstColumn="0" w:lastRowLastColumn="0"/>
        </w:trPr>
        <w:tc>
          <w:tcPr>
            <w:tcW w:w="1076" w:type="pct"/>
          </w:tcPr>
          <w:p w14:paraId="45355C5F" w14:textId="4634A80E" w:rsidR="00672728" w:rsidRPr="00EB07E2" w:rsidRDefault="00EB07E2" w:rsidP="003A28AE">
            <w:pPr>
              <w:pStyle w:val="NormalWeb"/>
              <w:ind w:firstLine="0"/>
              <w:jc w:val="center"/>
              <w:rPr>
                <w:iCs/>
                <w:szCs w:val="24"/>
                <w:lang w:bidi="fa-IR"/>
              </w:rPr>
            </w:pPr>
            <m:oMathPara>
              <m:oMath>
                <m:r>
                  <m:rPr>
                    <m:sty m:val="p"/>
                  </m:rPr>
                  <w:rPr>
                    <w:rFonts w:ascii="Cambria Math" w:hAnsi="Cambria Math"/>
                    <w:szCs w:val="24"/>
                    <w:lang w:bidi="fa-IR"/>
                  </w:rPr>
                  <m:t>g</m:t>
                </m:r>
              </m:oMath>
            </m:oMathPara>
          </w:p>
        </w:tc>
        <w:tc>
          <w:tcPr>
            <w:tcW w:w="3924" w:type="pct"/>
          </w:tcPr>
          <w:p w14:paraId="2B2587F9" w14:textId="77777777" w:rsidR="00672728" w:rsidRPr="00EB07E2" w:rsidRDefault="00672728" w:rsidP="003A28AE">
            <w:pPr>
              <w:jc w:val="left"/>
              <w:rPr>
                <w:sz w:val="24"/>
                <w:szCs w:val="24"/>
                <w:rtl/>
                <w:lang w:bidi="fa-IR"/>
              </w:rPr>
            </w:pPr>
            <w:r w:rsidRPr="00EB07E2">
              <w:rPr>
                <w:rFonts w:hint="cs"/>
                <w:sz w:val="24"/>
                <w:szCs w:val="24"/>
                <w:rtl/>
                <w:lang w:bidi="fa-IR"/>
              </w:rPr>
              <w:t>تندباد</w:t>
            </w:r>
            <w:r w:rsidRPr="00EB07E2">
              <w:rPr>
                <w:sz w:val="24"/>
                <w:szCs w:val="24"/>
                <w:rtl/>
                <w:lang w:bidi="fa-IR"/>
              </w:rPr>
              <w:t xml:space="preserve"> (</w:t>
            </w:r>
            <w:r w:rsidRPr="00EB07E2">
              <w:rPr>
                <w:rFonts w:hint="cs"/>
                <w:sz w:val="24"/>
                <w:szCs w:val="24"/>
                <w:rtl/>
                <w:lang w:bidi="fa-IR"/>
              </w:rPr>
              <w:t>گاست</w:t>
            </w:r>
            <w:r w:rsidRPr="00EB07E2">
              <w:rPr>
                <w:sz w:val="24"/>
                <w:szCs w:val="24"/>
                <w:rtl/>
                <w:lang w:bidi="fa-IR"/>
              </w:rPr>
              <w:t>)</w:t>
            </w:r>
          </w:p>
        </w:tc>
      </w:tr>
    </w:tbl>
    <w:p w14:paraId="283C0DE4" w14:textId="5FEB4B27" w:rsidR="0055458D" w:rsidRDefault="00474763" w:rsidP="00672728">
      <w:pPr>
        <w:jc w:val="both"/>
        <w:rPr>
          <w:rtl/>
          <w:lang w:bidi="fa-IR"/>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\c "Table</w:instrText>
      </w:r>
      <w:r>
        <w:rPr>
          <w:rtl/>
          <w:lang w:bidi="fa-IR"/>
        </w:rPr>
        <w:instrText xml:space="preserve">" </w:instrText>
      </w:r>
      <w:r>
        <w:rPr>
          <w:rtl/>
          <w:lang w:bidi="fa-IR"/>
        </w:rPr>
        <w:fldChar w:fldCharType="end"/>
      </w:r>
    </w:p>
    <w:p w14:paraId="22EDB6DA" w14:textId="77777777" w:rsidR="00474763" w:rsidRDefault="00474763" w:rsidP="00474763">
      <w:pPr>
        <w:rPr>
          <w:rtl/>
          <w:lang w:bidi="fa-IR"/>
        </w:rPr>
      </w:pPr>
    </w:p>
    <w:p w14:paraId="148C8691" w14:textId="77777777" w:rsidR="00474763" w:rsidRPr="00474763" w:rsidRDefault="00474763" w:rsidP="00474763">
      <w:pPr>
        <w:rPr>
          <w:rtl/>
          <w:lang w:bidi="fa-IR"/>
        </w:rPr>
        <w:sectPr w:rsidR="00474763" w:rsidRPr="00474763" w:rsidSect="0055458D">
          <w:footerReference w:type="default" r:id="rId12"/>
          <w:footnotePr>
            <w:numRestart w:val="eachPage"/>
          </w:footnotePr>
          <w:pgSz w:w="11906" w:h="16838" w:code="9"/>
          <w:pgMar w:top="1701" w:right="1701" w:bottom="1418" w:left="1418" w:header="170" w:footer="57" w:gutter="0"/>
          <w:pgNumType w:fmt="arabicAbjad"/>
          <w:cols w:space="720"/>
          <w:bidi/>
          <w:rtlGutter/>
          <w:docGrid w:linePitch="360"/>
        </w:sectPr>
      </w:pPr>
    </w:p>
    <w:p w14:paraId="6E131315" w14:textId="77777777" w:rsidR="005653F4" w:rsidRDefault="00CF0C03" w:rsidP="00002824">
      <w:pPr>
        <w:pStyle w:val="Heading1"/>
        <w:rPr>
          <w:rtl/>
        </w:rPr>
      </w:pPr>
      <w:bookmarkStart w:id="6" w:name="_Toc127779074"/>
      <w:bookmarkStart w:id="7" w:name="_Toc127779887"/>
      <w:bookmarkEnd w:id="4"/>
      <w:bookmarkEnd w:id="5"/>
      <w:r>
        <w:rPr>
          <w:rFonts w:hint="cs"/>
          <w:rtl/>
        </w:rPr>
        <w:lastRenderedPageBreak/>
        <w:t>معرفی</w:t>
      </w:r>
      <w:bookmarkEnd w:id="0"/>
      <w:bookmarkEnd w:id="6"/>
      <w:bookmarkEnd w:id="7"/>
    </w:p>
    <w:p w14:paraId="3F430E54" w14:textId="77777777" w:rsidR="003A28AE" w:rsidRDefault="003A28AE" w:rsidP="003A28AE">
      <w:pPr>
        <w:rPr>
          <w:lang w:bidi="fa-IR"/>
        </w:rPr>
      </w:pPr>
      <w:r>
        <w:rPr>
          <w:rFonts w:hint="cs"/>
          <w:rtl/>
          <w:lang w:bidi="fa-IR"/>
        </w:rPr>
        <w:t>در مقدمه گزارش به موارد زیر اشاره می‌شود:</w:t>
      </w:r>
    </w:p>
    <w:p w14:paraId="0A898EE6" w14:textId="77777777" w:rsidR="003A28AE" w:rsidRPr="00D77E65" w:rsidRDefault="003A28AE" w:rsidP="00E16F1D">
      <w:pPr>
        <w:pStyle w:val="ListParagraph"/>
        <w:numPr>
          <w:ilvl w:val="0"/>
          <w:numId w:val="7"/>
        </w:numPr>
        <w:spacing w:before="0" w:line="240" w:lineRule="auto"/>
        <w:jc w:val="both"/>
        <w:rPr>
          <w:lang w:bidi="fa-IR"/>
        </w:rPr>
      </w:pPr>
      <w:r w:rsidRPr="00D77E65">
        <w:rPr>
          <w:rFonts w:hint="cs"/>
          <w:rtl/>
          <w:lang w:bidi="fa-IR"/>
        </w:rPr>
        <w:t>اهمیت موضوع و ضرورت مسئله</w:t>
      </w:r>
      <w:r>
        <w:rPr>
          <w:rFonts w:hint="cs"/>
          <w:rtl/>
          <w:lang w:bidi="fa-IR"/>
        </w:rPr>
        <w:t xml:space="preserve"> (نیازها و مشکلاتی که منجر به تولید گزارش شده‌است بیان می‌شود.)</w:t>
      </w:r>
    </w:p>
    <w:p w14:paraId="5A3BD3FC" w14:textId="77777777" w:rsidR="003A28AE" w:rsidRPr="00D77E65" w:rsidRDefault="003A28AE" w:rsidP="00E16F1D">
      <w:pPr>
        <w:pStyle w:val="ListParagraph"/>
        <w:numPr>
          <w:ilvl w:val="0"/>
          <w:numId w:val="7"/>
        </w:numPr>
        <w:spacing w:before="0" w:line="240" w:lineRule="auto"/>
        <w:jc w:val="both"/>
        <w:rPr>
          <w:rtl/>
          <w:lang w:bidi="fa-IR"/>
        </w:rPr>
      </w:pPr>
      <w:r w:rsidRPr="00D77E65">
        <w:rPr>
          <w:rFonts w:hint="cs"/>
          <w:rtl/>
          <w:lang w:bidi="fa-IR"/>
        </w:rPr>
        <w:t>ت</w:t>
      </w:r>
      <w:r>
        <w:rPr>
          <w:rFonts w:hint="cs"/>
          <w:rtl/>
          <w:lang w:bidi="fa-IR"/>
        </w:rPr>
        <w:t xml:space="preserve">عریف مسئله (گام‌های کلی از </w:t>
      </w:r>
      <w:r w:rsidRPr="00D77E65">
        <w:rPr>
          <w:rFonts w:hint="cs"/>
          <w:rtl/>
          <w:lang w:bidi="fa-IR"/>
        </w:rPr>
        <w:t>مسئله</w:t>
      </w:r>
      <w:r w:rsidRPr="00D77E65">
        <w:rPr>
          <w:rtl/>
          <w:lang w:bidi="fa-IR"/>
        </w:rPr>
        <w:t xml:space="preserve"> </w:t>
      </w:r>
      <w:r>
        <w:rPr>
          <w:rFonts w:hint="cs"/>
          <w:rtl/>
          <w:lang w:bidi="fa-IR"/>
        </w:rPr>
        <w:t>مورد بررسی</w:t>
      </w:r>
      <w:r w:rsidRPr="00D77E65">
        <w:rPr>
          <w:rtl/>
          <w:lang w:bidi="fa-IR"/>
        </w:rPr>
        <w:t xml:space="preserve"> </w:t>
      </w:r>
      <w:r>
        <w:rPr>
          <w:rFonts w:hint="cs"/>
          <w:rtl/>
          <w:lang w:bidi="fa-IR"/>
        </w:rPr>
        <w:t>به صورت مختصر و ساده ارائه می‌شود‌.)</w:t>
      </w:r>
    </w:p>
    <w:p w14:paraId="444060DC" w14:textId="77777777" w:rsidR="003A28AE" w:rsidRDefault="003A28AE" w:rsidP="00E16F1D">
      <w:pPr>
        <w:pStyle w:val="ListParagraph"/>
        <w:numPr>
          <w:ilvl w:val="0"/>
          <w:numId w:val="7"/>
        </w:numPr>
        <w:spacing w:before="0" w:line="240" w:lineRule="auto"/>
        <w:jc w:val="both"/>
        <w:rPr>
          <w:lang w:bidi="fa-IR"/>
        </w:rPr>
      </w:pPr>
      <w:r w:rsidRPr="00D77E65">
        <w:rPr>
          <w:rFonts w:hint="cs"/>
          <w:rtl/>
          <w:lang w:bidi="fa-IR"/>
        </w:rPr>
        <w:t>هدف</w:t>
      </w:r>
      <w:r w:rsidRPr="00D77E65">
        <w:rPr>
          <w:rtl/>
          <w:lang w:bidi="fa-IR"/>
        </w:rPr>
        <w:t xml:space="preserve"> </w:t>
      </w:r>
      <w:r w:rsidRPr="00D77E65">
        <w:rPr>
          <w:rFonts w:hint="cs"/>
          <w:rtl/>
          <w:lang w:bidi="fa-IR"/>
        </w:rPr>
        <w:t>مطالعه</w:t>
      </w:r>
      <w:r>
        <w:rPr>
          <w:rFonts w:hint="cs"/>
          <w:rtl/>
          <w:lang w:bidi="fa-IR"/>
        </w:rPr>
        <w:t xml:space="preserve"> (شامل مواردی ‌می‌شود که محقق به دنبال درک آن است.)</w:t>
      </w:r>
    </w:p>
    <w:p w14:paraId="74D0AA7D" w14:textId="77777777" w:rsidR="003A28AE" w:rsidRPr="00A8730E" w:rsidRDefault="003A28AE" w:rsidP="00E16F1D">
      <w:pPr>
        <w:pStyle w:val="ListParagraph"/>
        <w:numPr>
          <w:ilvl w:val="0"/>
          <w:numId w:val="7"/>
        </w:numPr>
        <w:spacing w:before="0" w:line="240" w:lineRule="auto"/>
        <w:jc w:val="both"/>
        <w:rPr>
          <w:rtl/>
          <w:lang w:bidi="fa-IR"/>
        </w:rPr>
      </w:pPr>
      <w:r w:rsidRPr="00285159">
        <w:rPr>
          <w:rFonts w:hint="cs"/>
          <w:rtl/>
        </w:rPr>
        <w:t>تاریخچه</w:t>
      </w:r>
      <w:r>
        <w:rPr>
          <w:rFonts w:hint="cs"/>
          <w:rtl/>
        </w:rPr>
        <w:t xml:space="preserve"> تحقیق (</w:t>
      </w:r>
      <w:r>
        <w:rPr>
          <w:rFonts w:hint="cs"/>
          <w:rtl/>
          <w:lang w:bidi="fa-IR"/>
        </w:rPr>
        <w:t>منظور از قراردادن این بخش،</w:t>
      </w:r>
      <w:r w:rsidRPr="00285159">
        <w:rPr>
          <w:rtl/>
          <w:lang w:bidi="fa-IR"/>
        </w:rPr>
        <w:t xml:space="preserve"> </w:t>
      </w:r>
      <w:r w:rsidRPr="00285159">
        <w:rPr>
          <w:rFonts w:hint="cs"/>
          <w:rtl/>
          <w:lang w:bidi="fa-IR"/>
        </w:rPr>
        <w:t>بیان</w:t>
      </w:r>
      <w:r w:rsidRPr="00285159">
        <w:rPr>
          <w:rtl/>
          <w:lang w:bidi="fa-IR"/>
        </w:rPr>
        <w:t xml:space="preserve"> </w:t>
      </w:r>
      <w:r w:rsidRPr="00285159">
        <w:rPr>
          <w:rFonts w:hint="cs"/>
          <w:rtl/>
          <w:lang w:bidi="fa-IR"/>
        </w:rPr>
        <w:t>مختصر</w:t>
      </w:r>
      <w:r w:rsidRPr="00285159">
        <w:rPr>
          <w:rtl/>
          <w:lang w:bidi="fa-IR"/>
        </w:rPr>
        <w:t xml:space="preserve"> </w:t>
      </w:r>
      <w:r w:rsidRPr="00285159">
        <w:rPr>
          <w:rFonts w:hint="cs"/>
          <w:rtl/>
          <w:lang w:bidi="fa-IR"/>
        </w:rPr>
        <w:t>تاریخچه</w:t>
      </w:r>
      <w:r w:rsidRPr="00285159">
        <w:rPr>
          <w:rtl/>
          <w:lang w:bidi="fa-IR"/>
        </w:rPr>
        <w:t xml:space="preserve"> </w:t>
      </w:r>
      <w:r w:rsidRPr="00285159">
        <w:rPr>
          <w:rFonts w:hint="cs"/>
          <w:rtl/>
          <w:lang w:bidi="fa-IR"/>
        </w:rPr>
        <w:t>کارها</w:t>
      </w:r>
      <w:r w:rsidRPr="00285159">
        <w:rPr>
          <w:rtl/>
          <w:lang w:bidi="fa-IR"/>
        </w:rPr>
        <w:t xml:space="preserve"> </w:t>
      </w:r>
      <w:r w:rsidRPr="00285159">
        <w:rPr>
          <w:rFonts w:hint="cs"/>
          <w:rtl/>
          <w:lang w:bidi="fa-IR"/>
        </w:rPr>
        <w:t>و</w:t>
      </w:r>
      <w:r w:rsidRPr="00285159">
        <w:rPr>
          <w:rtl/>
          <w:lang w:bidi="fa-IR"/>
        </w:rPr>
        <w:t xml:space="preserve"> </w:t>
      </w:r>
      <w:r w:rsidRPr="00285159">
        <w:rPr>
          <w:rFonts w:hint="cs"/>
          <w:rtl/>
          <w:lang w:bidi="fa-IR"/>
        </w:rPr>
        <w:t>تحقیقات</w:t>
      </w:r>
      <w:r w:rsidRPr="00285159">
        <w:rPr>
          <w:rtl/>
          <w:lang w:bidi="fa-IR"/>
        </w:rPr>
        <w:t xml:space="preserve"> </w:t>
      </w:r>
      <w:r w:rsidRPr="00285159">
        <w:rPr>
          <w:rFonts w:hint="cs"/>
          <w:rtl/>
          <w:lang w:bidi="fa-IR"/>
        </w:rPr>
        <w:t>قبلی</w:t>
      </w:r>
      <w:r w:rsidRPr="00285159">
        <w:rPr>
          <w:rtl/>
          <w:lang w:bidi="fa-IR"/>
        </w:rPr>
        <w:t xml:space="preserve"> </w:t>
      </w:r>
      <w:r>
        <w:rPr>
          <w:rFonts w:hint="cs"/>
          <w:rtl/>
          <w:lang w:bidi="fa-IR"/>
        </w:rPr>
        <w:t>انجام‌شده</w:t>
      </w:r>
      <w:r w:rsidRPr="00285159">
        <w:rPr>
          <w:rtl/>
          <w:lang w:bidi="fa-IR"/>
        </w:rPr>
        <w:t xml:space="preserve"> </w:t>
      </w:r>
      <w:r w:rsidRPr="00285159">
        <w:rPr>
          <w:rFonts w:hint="cs"/>
          <w:rtl/>
          <w:lang w:bidi="fa-IR"/>
        </w:rPr>
        <w:t>روی</w:t>
      </w:r>
      <w:r w:rsidRPr="00285159">
        <w:rPr>
          <w:rtl/>
          <w:lang w:bidi="fa-IR"/>
        </w:rPr>
        <w:t xml:space="preserve"> </w:t>
      </w:r>
      <w:r w:rsidRPr="00285159">
        <w:rPr>
          <w:rFonts w:hint="cs"/>
          <w:rtl/>
          <w:lang w:bidi="fa-IR"/>
        </w:rPr>
        <w:t>موضوع</w:t>
      </w:r>
      <w:r w:rsidRPr="00285159">
        <w:rPr>
          <w:rtl/>
          <w:lang w:bidi="fa-IR"/>
        </w:rPr>
        <w:t xml:space="preserve"> </w:t>
      </w:r>
      <w:r w:rsidRPr="00285159">
        <w:rPr>
          <w:rFonts w:hint="cs"/>
          <w:rtl/>
          <w:lang w:bidi="fa-IR"/>
        </w:rPr>
        <w:t>و</w:t>
      </w:r>
      <w:r w:rsidRPr="00285159">
        <w:rPr>
          <w:rtl/>
          <w:lang w:bidi="fa-IR"/>
        </w:rPr>
        <w:t xml:space="preserve"> </w:t>
      </w:r>
      <w:r w:rsidRPr="00285159">
        <w:rPr>
          <w:rFonts w:hint="cs"/>
          <w:rtl/>
          <w:lang w:bidi="fa-IR"/>
        </w:rPr>
        <w:t>وضعیت</w:t>
      </w:r>
      <w:r w:rsidRPr="00285159">
        <w:rPr>
          <w:rtl/>
          <w:lang w:bidi="fa-IR"/>
        </w:rPr>
        <w:t xml:space="preserve"> </w:t>
      </w:r>
      <w:r w:rsidRPr="00285159">
        <w:rPr>
          <w:rFonts w:hint="cs"/>
          <w:rtl/>
          <w:lang w:bidi="fa-IR"/>
        </w:rPr>
        <w:t>فعلی</w:t>
      </w:r>
      <w:r w:rsidRPr="00285159">
        <w:rPr>
          <w:rtl/>
          <w:lang w:bidi="fa-IR"/>
        </w:rPr>
        <w:t xml:space="preserve"> </w:t>
      </w:r>
      <w:r w:rsidRPr="00285159">
        <w:rPr>
          <w:rFonts w:hint="cs"/>
          <w:rtl/>
          <w:lang w:bidi="fa-IR"/>
        </w:rPr>
        <w:t>آن</w:t>
      </w:r>
      <w:r>
        <w:rPr>
          <w:rFonts w:hint="cs"/>
          <w:rtl/>
          <w:lang w:bidi="fa-IR"/>
        </w:rPr>
        <w:t xml:space="preserve"> است.)</w:t>
      </w:r>
      <w:r w:rsidRPr="00285159">
        <w:rPr>
          <w:rtl/>
          <w:lang w:bidi="fa-IR"/>
        </w:rPr>
        <w:t xml:space="preserve"> </w:t>
      </w:r>
    </w:p>
    <w:p w14:paraId="036F65CE" w14:textId="77777777" w:rsidR="007B2DD8" w:rsidRPr="007B2DD8" w:rsidRDefault="007B2DD8" w:rsidP="007B2DD8">
      <w:pPr>
        <w:rPr>
          <w:rtl/>
          <w:lang w:bidi="fa-IR"/>
        </w:rPr>
      </w:pPr>
    </w:p>
    <w:p w14:paraId="6E4FE42F" w14:textId="5A40D331" w:rsidR="007B2DD8" w:rsidRDefault="006637DA" w:rsidP="003A28AE">
      <w:pPr>
        <w:rPr>
          <w:rtl/>
          <w:lang w:bidi="fa-IR"/>
        </w:rPr>
      </w:pPr>
      <w:r>
        <w:rPr>
          <w:rFonts w:hint="cs"/>
          <w:rtl/>
          <w:lang w:bidi="fa-IR"/>
        </w:rPr>
        <w:t xml:space="preserve">برای اضافه کردن هر زیرفصل از قسمت </w:t>
      </w:r>
      <w:r>
        <w:rPr>
          <w:lang w:bidi="fa-IR"/>
        </w:rPr>
        <w:t>Home/Styles</w:t>
      </w:r>
      <w:r>
        <w:rPr>
          <w:rFonts w:hint="cs"/>
          <w:rtl/>
          <w:lang w:bidi="fa-IR"/>
        </w:rPr>
        <w:t xml:space="preserve"> استفاده شود.</w:t>
      </w:r>
    </w:p>
    <w:p w14:paraId="1B580346" w14:textId="19F3AA82" w:rsidR="007B2DD8" w:rsidRDefault="00303F8E" w:rsidP="003A28AE">
      <w:pPr>
        <w:rPr>
          <w:rtl/>
          <w:lang w:bidi="fa-IR"/>
        </w:rPr>
      </w:pPr>
      <w:r>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Ref124249841 \h</w:instrText>
      </w:r>
      <w:r>
        <w:rPr>
          <w:rtl/>
          <w:lang w:bidi="fa-IR"/>
        </w:rPr>
        <w:instrText xml:space="preserve"> </w:instrText>
      </w:r>
      <w:r>
        <w:rPr>
          <w:rtl/>
          <w:lang w:bidi="fa-IR"/>
        </w:rPr>
      </w:r>
      <w:r>
        <w:rPr>
          <w:rtl/>
          <w:lang w:bidi="fa-IR"/>
        </w:rPr>
        <w:fldChar w:fldCharType="separate"/>
      </w:r>
      <w:r w:rsidR="004870ED">
        <w:rPr>
          <w:rtl/>
        </w:rPr>
        <w:t xml:space="preserve">شکل </w:t>
      </w:r>
      <w:r w:rsidR="004870ED">
        <w:rPr>
          <w:noProof/>
          <w:rtl/>
        </w:rPr>
        <w:t>‏1</w:t>
      </w:r>
      <w:r w:rsidR="004870ED">
        <w:rPr>
          <w:rtl/>
          <w:lang w:bidi="ar-DZ"/>
        </w:rPr>
        <w:t>.</w:t>
      </w:r>
      <w:r w:rsidR="004870ED">
        <w:rPr>
          <w:noProof/>
          <w:rtl/>
        </w:rPr>
        <w:t>1</w:t>
      </w:r>
      <w:r>
        <w:rPr>
          <w:rtl/>
          <w:lang w:bidi="fa-IR"/>
        </w:rPr>
        <w:fldChar w:fldCharType="end"/>
      </w:r>
      <w:r>
        <w:rPr>
          <w:rFonts w:hint="cs"/>
          <w:rtl/>
          <w:lang w:bidi="fa-IR"/>
        </w:rPr>
        <w:t xml:space="preserve"> برای وارد کردن عنوان شکل در متن از </w:t>
      </w:r>
      <w:r>
        <w:rPr>
          <w:lang w:bidi="fa-IR"/>
        </w:rPr>
        <w:t>References/ Cross-reference</w:t>
      </w:r>
      <w:r>
        <w:rPr>
          <w:rFonts w:hint="cs"/>
          <w:rtl/>
          <w:lang w:bidi="fa-IR"/>
        </w:rPr>
        <w:t xml:space="preserve"> استفاده کنید</w:t>
      </w:r>
      <w:r w:rsidR="007B2DD8">
        <w:rPr>
          <w:rFonts w:hint="cs"/>
          <w:rtl/>
          <w:lang w:bidi="fa-IR"/>
        </w:rPr>
        <w:t>.</w:t>
      </w:r>
    </w:p>
    <w:p w14:paraId="6EDC401F" w14:textId="77777777" w:rsidR="003A28AE" w:rsidRDefault="003A28AE" w:rsidP="003A28AE">
      <w:pPr>
        <w:rPr>
          <w:rtl/>
          <w:lang w:bidi="fa-IR"/>
        </w:rPr>
      </w:pPr>
      <w:r>
        <w:rPr>
          <w:rFonts w:hint="cs"/>
          <w:rtl/>
        </w:rPr>
        <w:t xml:space="preserve">برای تغییر </w:t>
      </w:r>
      <w:r>
        <w:t>Style</w:t>
      </w:r>
      <w:r>
        <w:rPr>
          <w:rFonts w:hint="cs"/>
          <w:rtl/>
          <w:lang w:bidi="fa-IR"/>
        </w:rPr>
        <w:t xml:space="preserve"> به حالت </w:t>
      </w:r>
      <w:r>
        <w:rPr>
          <w:lang w:bidi="fa-IR"/>
        </w:rPr>
        <w:t>Normal</w:t>
      </w:r>
      <w:r>
        <w:rPr>
          <w:rFonts w:hint="cs"/>
          <w:rtl/>
          <w:lang w:bidi="fa-IR"/>
        </w:rPr>
        <w:t xml:space="preserve"> برای تایپ متن گزارش از قسمت </w:t>
      </w:r>
      <w:r>
        <w:rPr>
          <w:lang w:bidi="fa-IR"/>
        </w:rPr>
        <w:t>Home/Styles</w:t>
      </w:r>
      <w:r>
        <w:rPr>
          <w:rFonts w:hint="cs"/>
          <w:rtl/>
          <w:lang w:bidi="fa-IR"/>
        </w:rPr>
        <w:t xml:space="preserve"> استفاده شود.</w:t>
      </w:r>
    </w:p>
    <w:p w14:paraId="6C8614E3" w14:textId="1294E89D" w:rsidR="003A28AE" w:rsidRDefault="003A28AE" w:rsidP="003A28AE">
      <w:pPr>
        <w:rPr>
          <w:rtl/>
          <w:lang w:bidi="fa-IR"/>
        </w:rPr>
      </w:pPr>
    </w:p>
    <w:p w14:paraId="75AC928B" w14:textId="77777777" w:rsidR="003A28AE" w:rsidRDefault="003A28AE" w:rsidP="003A28AE">
      <w:pPr>
        <w:rPr>
          <w:rtl/>
          <w:lang w:bidi="fa-IR"/>
        </w:rPr>
      </w:pPr>
    </w:p>
    <w:p w14:paraId="1A825CD0" w14:textId="77777777" w:rsidR="00303F8E" w:rsidRDefault="00E40D40" w:rsidP="00303F8E">
      <w:pPr>
        <w:pStyle w:val="InPicture"/>
        <w:keepNext/>
      </w:pPr>
      <w:r>
        <w:rPr>
          <w:noProof/>
        </w:rPr>
        <w:drawing>
          <wp:inline distT="0" distB="0" distL="0" distR="0" wp14:anchorId="1BF813F5" wp14:editId="1722584D">
            <wp:extent cx="2715526" cy="2715526"/>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715526" cy="2715526"/>
                    </a:xfrm>
                    <a:prstGeom prst="rect">
                      <a:avLst/>
                    </a:prstGeom>
                    <a:noFill/>
                    <a:ln>
                      <a:noFill/>
                    </a:ln>
                    <a:extLst>
                      <a:ext uri="{53640926-AAD7-44D8-BBD7-CCE9431645EC}">
                        <a14:shadowObscured xmlns:a14="http://schemas.microsoft.com/office/drawing/2010/main"/>
                      </a:ext>
                    </a:extLst>
                  </pic:spPr>
                </pic:pic>
              </a:graphicData>
            </a:graphic>
          </wp:inline>
        </w:drawing>
      </w:r>
    </w:p>
    <w:p w14:paraId="162F5CE0" w14:textId="65726339" w:rsidR="0064385E" w:rsidRDefault="00303F8E" w:rsidP="00303F8E">
      <w:pPr>
        <w:pStyle w:val="PicTitle"/>
        <w:rPr>
          <w:rtl/>
        </w:rPr>
      </w:pPr>
      <w:bookmarkStart w:id="8" w:name="_Ref124249841"/>
      <w:bookmarkStart w:id="9" w:name="_Toc127779920"/>
      <w:r>
        <w:rPr>
          <w:rtl/>
        </w:rPr>
        <w:t xml:space="preserve">شکل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sidR="004870ED">
        <w:rPr>
          <w:noProof/>
          <w:rtl/>
        </w:rPr>
        <w:t>‏1</w:t>
      </w:r>
      <w:r>
        <w:rPr>
          <w:rtl/>
        </w:rPr>
        <w:fldChar w:fldCharType="end"/>
      </w:r>
      <w:r>
        <w:rPr>
          <w:rtl/>
          <w:lang w:bidi="ar-DZ"/>
        </w:rPr>
        <w:t>.</w:t>
      </w:r>
      <w:r>
        <w:rPr>
          <w:rtl/>
        </w:rPr>
        <w:fldChar w:fldCharType="begin"/>
      </w:r>
      <w:r>
        <w:rPr>
          <w:rtl/>
        </w:rPr>
        <w:instrText xml:space="preserve"> </w:instrText>
      </w:r>
      <w:r>
        <w:instrText>SEQ</w:instrText>
      </w:r>
      <w:r>
        <w:rPr>
          <w:rtl/>
        </w:rPr>
        <w:instrText xml:space="preserve"> شکل \* </w:instrText>
      </w:r>
      <w:r>
        <w:instrText>ARABIC \s 1</w:instrText>
      </w:r>
      <w:r>
        <w:rPr>
          <w:rtl/>
        </w:rPr>
        <w:instrText xml:space="preserve"> </w:instrText>
      </w:r>
      <w:r>
        <w:rPr>
          <w:rtl/>
        </w:rPr>
        <w:fldChar w:fldCharType="separate"/>
      </w:r>
      <w:r w:rsidR="004870ED">
        <w:rPr>
          <w:noProof/>
          <w:rtl/>
        </w:rPr>
        <w:t>1</w:t>
      </w:r>
      <w:r>
        <w:rPr>
          <w:rtl/>
        </w:rPr>
        <w:fldChar w:fldCharType="end"/>
      </w:r>
      <w:bookmarkEnd w:id="8"/>
      <w:r>
        <w:rPr>
          <w:rFonts w:hint="cs"/>
          <w:rtl/>
        </w:rPr>
        <w:t xml:space="preserve"> انتخاب شکل و تنظیم استایل </w:t>
      </w:r>
      <w:r>
        <w:t>In Picture</w:t>
      </w:r>
      <w:r>
        <w:rPr>
          <w:rFonts w:hint="cs"/>
          <w:rtl/>
        </w:rPr>
        <w:t>.</w:t>
      </w:r>
      <w:bookmarkEnd w:id="9"/>
    </w:p>
    <w:p w14:paraId="320AB187" w14:textId="02466AD8" w:rsidR="00303F8E" w:rsidRDefault="00303F8E" w:rsidP="00303F8E">
      <w:pPr>
        <w:pStyle w:val="PicTitle"/>
        <w:rPr>
          <w:rtl/>
        </w:rPr>
      </w:pPr>
      <w:bookmarkStart w:id="10" w:name="_Toc127779921"/>
      <w:r>
        <w:rPr>
          <w:rtl/>
        </w:rPr>
        <w:t xml:space="preserve">شکل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sidR="004870ED">
        <w:rPr>
          <w:noProof/>
          <w:rtl/>
        </w:rPr>
        <w:t>‏1</w:t>
      </w:r>
      <w:r>
        <w:rPr>
          <w:rtl/>
        </w:rPr>
        <w:fldChar w:fldCharType="end"/>
      </w:r>
      <w:r>
        <w:rPr>
          <w:rtl/>
          <w:lang w:bidi="ar-DZ"/>
        </w:rPr>
        <w:t>.</w:t>
      </w:r>
      <w:r>
        <w:rPr>
          <w:rtl/>
        </w:rPr>
        <w:fldChar w:fldCharType="begin"/>
      </w:r>
      <w:r>
        <w:rPr>
          <w:rtl/>
        </w:rPr>
        <w:instrText xml:space="preserve"> </w:instrText>
      </w:r>
      <w:r>
        <w:instrText>SEQ</w:instrText>
      </w:r>
      <w:r>
        <w:rPr>
          <w:rtl/>
        </w:rPr>
        <w:instrText xml:space="preserve"> شکل \* </w:instrText>
      </w:r>
      <w:r>
        <w:instrText>ARABIC \s 1</w:instrText>
      </w:r>
      <w:r>
        <w:rPr>
          <w:rtl/>
        </w:rPr>
        <w:instrText xml:space="preserve"> </w:instrText>
      </w:r>
      <w:r>
        <w:rPr>
          <w:rtl/>
        </w:rPr>
        <w:fldChar w:fldCharType="separate"/>
      </w:r>
      <w:r w:rsidR="004870ED">
        <w:rPr>
          <w:noProof/>
          <w:rtl/>
        </w:rPr>
        <w:t>2</w:t>
      </w:r>
      <w:r>
        <w:rPr>
          <w:rtl/>
        </w:rPr>
        <w:fldChar w:fldCharType="end"/>
      </w:r>
      <w:r>
        <w:rPr>
          <w:rtl/>
        </w:rPr>
        <w:t xml:space="preserve"> </w:t>
      </w:r>
      <w:r>
        <w:rPr>
          <w:rFonts w:hint="cs"/>
          <w:rtl/>
        </w:rPr>
        <w:t xml:space="preserve">برای زدن </w:t>
      </w:r>
      <w:r>
        <w:t>caption</w:t>
      </w:r>
      <w:r>
        <w:rPr>
          <w:rFonts w:hint="cs"/>
          <w:rtl/>
        </w:rPr>
        <w:t xml:space="preserve"> صحیح، این </w:t>
      </w:r>
      <w:r>
        <w:t>caption</w:t>
      </w:r>
      <w:r>
        <w:rPr>
          <w:rFonts w:hint="cs"/>
          <w:rtl/>
        </w:rPr>
        <w:t xml:space="preserve"> را کپی پیست کنید.</w:t>
      </w:r>
      <w:bookmarkEnd w:id="10"/>
    </w:p>
    <w:p w14:paraId="19EA130E" w14:textId="77777777" w:rsidR="006637DA" w:rsidRDefault="006637DA" w:rsidP="006637DA">
      <w:pPr>
        <w:rPr>
          <w:rtl/>
          <w:lang w:bidi="fa-IR"/>
        </w:rPr>
      </w:pPr>
    </w:p>
    <w:p w14:paraId="43E9D1AF" w14:textId="2A35CE09" w:rsidR="00303F8E" w:rsidRDefault="00303F8E" w:rsidP="00303F8E">
      <w:pPr>
        <w:pStyle w:val="TableTitle"/>
      </w:pPr>
      <w:bookmarkStart w:id="11" w:name="_Ref124250019"/>
      <w:bookmarkStart w:id="12" w:name="_Toc127779922"/>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sidR="004870ED">
        <w:rPr>
          <w:noProof/>
          <w:rtl/>
        </w:rPr>
        <w:t>‏1</w:t>
      </w:r>
      <w:r>
        <w:rPr>
          <w:rtl/>
        </w:rPr>
        <w:fldChar w:fldCharType="end"/>
      </w:r>
      <w:r>
        <w:rPr>
          <w:rtl/>
          <w:lang w:bidi="ar-DZ"/>
        </w:rPr>
        <w:t>.</w:t>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sidR="004870ED">
        <w:rPr>
          <w:noProof/>
          <w:rtl/>
        </w:rPr>
        <w:t>1</w:t>
      </w:r>
      <w:r>
        <w:rPr>
          <w:rtl/>
        </w:rPr>
        <w:fldChar w:fldCharType="end"/>
      </w:r>
      <w:bookmarkEnd w:id="11"/>
      <w:r>
        <w:rPr>
          <w:rtl/>
        </w:rPr>
        <w:t xml:space="preserve"> </w:t>
      </w:r>
      <w:r>
        <w:rPr>
          <w:rFonts w:hint="cs"/>
          <w:rtl/>
        </w:rPr>
        <w:t xml:space="preserve">برای آپدیت شماره شکل یا جدول بعد از کپی، آن را انتخاب و </w:t>
      </w:r>
      <w:r>
        <w:t>F9</w:t>
      </w:r>
      <w:r>
        <w:rPr>
          <w:rFonts w:hint="cs"/>
          <w:rtl/>
        </w:rPr>
        <w:t xml:space="preserve"> بزنید.</w:t>
      </w:r>
      <w:bookmarkEnd w:id="12"/>
    </w:p>
    <w:p w14:paraId="7C1DF8FE" w14:textId="7AE4079A" w:rsidR="00303F8E" w:rsidRDefault="00303F8E" w:rsidP="00303F8E">
      <w:pPr>
        <w:pStyle w:val="TableTitle"/>
      </w:pPr>
      <w:bookmarkStart w:id="13" w:name="_Toc127779923"/>
      <w:r>
        <w:rPr>
          <w:rtl/>
        </w:rPr>
        <w:t xml:space="preserve">جدول </w:t>
      </w:r>
      <w:r>
        <w:rPr>
          <w:rtl/>
        </w:rPr>
        <w:fldChar w:fldCharType="begin"/>
      </w:r>
      <w:r>
        <w:rPr>
          <w:rtl/>
        </w:rPr>
        <w:instrText xml:space="preserve"> </w:instrText>
      </w:r>
      <w:r>
        <w:instrText>STYLEREF</w:instrText>
      </w:r>
      <w:r>
        <w:rPr>
          <w:rtl/>
        </w:rPr>
        <w:instrText xml:space="preserve"> 1 \</w:instrText>
      </w:r>
      <w:r>
        <w:instrText>s</w:instrText>
      </w:r>
      <w:r>
        <w:rPr>
          <w:rtl/>
        </w:rPr>
        <w:instrText xml:space="preserve"> </w:instrText>
      </w:r>
      <w:r>
        <w:rPr>
          <w:rtl/>
        </w:rPr>
        <w:fldChar w:fldCharType="separate"/>
      </w:r>
      <w:r w:rsidR="004870ED">
        <w:rPr>
          <w:noProof/>
          <w:rtl/>
        </w:rPr>
        <w:t>‏1</w:t>
      </w:r>
      <w:r>
        <w:rPr>
          <w:rtl/>
        </w:rPr>
        <w:fldChar w:fldCharType="end"/>
      </w:r>
      <w:r>
        <w:rPr>
          <w:rtl/>
          <w:lang w:bidi="ar-DZ"/>
        </w:rPr>
        <w:t>.</w:t>
      </w:r>
      <w:r>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Pr>
          <w:rtl/>
        </w:rPr>
        <w:fldChar w:fldCharType="separate"/>
      </w:r>
      <w:r w:rsidR="004870ED">
        <w:rPr>
          <w:noProof/>
          <w:rtl/>
        </w:rPr>
        <w:t>2</w:t>
      </w:r>
      <w:r>
        <w:rPr>
          <w:rtl/>
        </w:rPr>
        <w:fldChar w:fldCharType="end"/>
      </w:r>
      <w:r>
        <w:rPr>
          <w:rtl/>
        </w:rPr>
        <w:t xml:space="preserve"> </w:t>
      </w:r>
      <w:r>
        <w:rPr>
          <w:rFonts w:hint="cs"/>
          <w:rtl/>
        </w:rPr>
        <w:t xml:space="preserve">برای زدن </w:t>
      </w:r>
      <w:r>
        <w:t>caption</w:t>
      </w:r>
      <w:r>
        <w:rPr>
          <w:rFonts w:hint="cs"/>
          <w:rtl/>
        </w:rPr>
        <w:t xml:space="preserve"> صحیح، این </w:t>
      </w:r>
      <w:r>
        <w:t>caption</w:t>
      </w:r>
      <w:r>
        <w:rPr>
          <w:rFonts w:hint="cs"/>
          <w:rtl/>
        </w:rPr>
        <w:t xml:space="preserve"> را کپی پیست کنید.</w:t>
      </w:r>
      <w:bookmarkEnd w:id="13"/>
    </w:p>
    <w:tbl>
      <w:tblPr>
        <w:tblStyle w:val="TableStyle"/>
        <w:bidiVisual/>
        <w:tblW w:w="0" w:type="auto"/>
        <w:tblLook w:val="04A0" w:firstRow="1" w:lastRow="0" w:firstColumn="1" w:lastColumn="0" w:noHBand="0" w:noVBand="1"/>
      </w:tblPr>
      <w:tblGrid>
        <w:gridCol w:w="671"/>
        <w:gridCol w:w="717"/>
        <w:gridCol w:w="1427"/>
        <w:gridCol w:w="2975"/>
        <w:gridCol w:w="2694"/>
      </w:tblGrid>
      <w:tr w:rsidR="00474763" w:rsidRPr="00D0150B" w14:paraId="47C3BAAD" w14:textId="77777777" w:rsidTr="007B2DD8">
        <w:trPr>
          <w:cnfStyle w:val="100000000000" w:firstRow="1" w:lastRow="0" w:firstColumn="0" w:lastColumn="0" w:oddVBand="0" w:evenVBand="0" w:oddHBand="0" w:evenHBand="0" w:firstRowFirstColumn="0" w:firstRowLastColumn="0" w:lastRowFirstColumn="0" w:lastRowLastColumn="0"/>
        </w:trPr>
        <w:tc>
          <w:tcPr>
            <w:tcW w:w="0" w:type="auto"/>
            <w:tcBorders>
              <w:top w:val="single" w:sz="12" w:space="0" w:color="auto"/>
              <w:bottom w:val="single" w:sz="12" w:space="0" w:color="auto"/>
            </w:tcBorders>
          </w:tcPr>
          <w:p w14:paraId="24E620FC" w14:textId="77777777" w:rsidR="00474763" w:rsidRPr="00D0150B" w:rsidRDefault="00474763" w:rsidP="003A28AE">
            <w:pPr>
              <w:pStyle w:val="InTableCSmall"/>
              <w:rPr>
                <w:szCs w:val="22"/>
                <w:rtl/>
              </w:rPr>
            </w:pPr>
            <w:r w:rsidRPr="00D0150B">
              <w:rPr>
                <w:rtl/>
              </w:rPr>
              <w:t>رد</w:t>
            </w:r>
            <w:r w:rsidRPr="00D0150B">
              <w:rPr>
                <w:rFonts w:hint="cs"/>
                <w:rtl/>
              </w:rPr>
              <w:t>ی</w:t>
            </w:r>
            <w:r w:rsidRPr="00D0150B">
              <w:rPr>
                <w:rFonts w:hint="eastAsia"/>
                <w:rtl/>
              </w:rPr>
              <w:t>ف</w:t>
            </w:r>
          </w:p>
        </w:tc>
        <w:tc>
          <w:tcPr>
            <w:tcW w:w="0" w:type="auto"/>
            <w:tcBorders>
              <w:top w:val="single" w:sz="12" w:space="0" w:color="auto"/>
              <w:bottom w:val="single" w:sz="12" w:space="0" w:color="auto"/>
            </w:tcBorders>
          </w:tcPr>
          <w:p w14:paraId="2B8C2F00" w14:textId="77777777" w:rsidR="00474763" w:rsidRPr="00D0150B" w:rsidRDefault="00474763" w:rsidP="003A28AE">
            <w:pPr>
              <w:pStyle w:val="InTableCSmall"/>
              <w:rPr>
                <w:szCs w:val="22"/>
                <w:rtl/>
              </w:rPr>
            </w:pPr>
            <w:r>
              <w:rPr>
                <w:rFonts w:hint="cs"/>
                <w:rtl/>
              </w:rPr>
              <w:t xml:space="preserve">عوامل </w:t>
            </w:r>
          </w:p>
        </w:tc>
        <w:tc>
          <w:tcPr>
            <w:tcW w:w="1427" w:type="dxa"/>
            <w:tcBorders>
              <w:top w:val="single" w:sz="12" w:space="0" w:color="auto"/>
              <w:bottom w:val="single" w:sz="12" w:space="0" w:color="auto"/>
            </w:tcBorders>
          </w:tcPr>
          <w:p w14:paraId="3BF3E978" w14:textId="77777777" w:rsidR="00474763" w:rsidRPr="00D0150B" w:rsidRDefault="00474763" w:rsidP="003A28AE">
            <w:pPr>
              <w:pStyle w:val="InTableCSmall"/>
              <w:rPr>
                <w:szCs w:val="22"/>
                <w:rtl/>
              </w:rPr>
            </w:pPr>
            <w:r w:rsidRPr="00D0150B">
              <w:rPr>
                <w:rtl/>
              </w:rPr>
              <w:t>اسام</w:t>
            </w:r>
            <w:r w:rsidRPr="00D0150B">
              <w:rPr>
                <w:rFonts w:hint="cs"/>
                <w:rtl/>
              </w:rPr>
              <w:t>ی</w:t>
            </w:r>
            <w:r w:rsidRPr="00D0150B">
              <w:rPr>
                <w:rtl/>
              </w:rPr>
              <w:t xml:space="preserve"> </w:t>
            </w:r>
          </w:p>
        </w:tc>
        <w:tc>
          <w:tcPr>
            <w:tcW w:w="2975" w:type="dxa"/>
            <w:tcBorders>
              <w:top w:val="single" w:sz="12" w:space="0" w:color="auto"/>
              <w:bottom w:val="single" w:sz="12" w:space="0" w:color="auto"/>
            </w:tcBorders>
          </w:tcPr>
          <w:p w14:paraId="17506B9A" w14:textId="77777777" w:rsidR="00474763" w:rsidRPr="00D0150B" w:rsidRDefault="00474763" w:rsidP="003A28AE">
            <w:pPr>
              <w:pStyle w:val="InTableCSmall"/>
              <w:rPr>
                <w:szCs w:val="22"/>
                <w:rtl/>
              </w:rPr>
            </w:pPr>
            <w:r w:rsidRPr="00D0150B">
              <w:rPr>
                <w:rtl/>
              </w:rPr>
              <w:t>نقش</w:t>
            </w:r>
          </w:p>
        </w:tc>
        <w:tc>
          <w:tcPr>
            <w:tcW w:w="2694" w:type="dxa"/>
            <w:tcBorders>
              <w:top w:val="single" w:sz="12" w:space="0" w:color="auto"/>
              <w:bottom w:val="single" w:sz="12" w:space="0" w:color="auto"/>
            </w:tcBorders>
          </w:tcPr>
          <w:p w14:paraId="033C9F9B" w14:textId="77777777" w:rsidR="00474763" w:rsidRPr="00D0150B" w:rsidRDefault="00474763" w:rsidP="003A28AE">
            <w:pPr>
              <w:pStyle w:val="InTableCSmall"/>
              <w:rPr>
                <w:szCs w:val="22"/>
                <w:rtl/>
              </w:rPr>
            </w:pPr>
            <w:r w:rsidRPr="00D0150B">
              <w:rPr>
                <w:rtl/>
              </w:rPr>
              <w:t>توض</w:t>
            </w:r>
            <w:r w:rsidRPr="00D0150B">
              <w:rPr>
                <w:rFonts w:hint="cs"/>
                <w:rtl/>
              </w:rPr>
              <w:t>ی</w:t>
            </w:r>
            <w:r w:rsidRPr="00D0150B">
              <w:rPr>
                <w:rFonts w:hint="eastAsia"/>
                <w:rtl/>
              </w:rPr>
              <w:t>حات</w:t>
            </w:r>
          </w:p>
        </w:tc>
      </w:tr>
      <w:tr w:rsidR="00474763" w:rsidRPr="00D0150B" w14:paraId="1B9AB65D" w14:textId="77777777" w:rsidTr="007B2DD8">
        <w:tc>
          <w:tcPr>
            <w:tcW w:w="0" w:type="auto"/>
            <w:tcBorders>
              <w:top w:val="single" w:sz="12" w:space="0" w:color="auto"/>
              <w:bottom w:val="single" w:sz="4" w:space="0" w:color="auto"/>
            </w:tcBorders>
          </w:tcPr>
          <w:p w14:paraId="3ADD4FA0" w14:textId="77777777" w:rsidR="00474763" w:rsidRPr="00D0150B" w:rsidRDefault="00474763" w:rsidP="003A28AE">
            <w:pPr>
              <w:pStyle w:val="InTableCSmall"/>
              <w:rPr>
                <w:rtl/>
              </w:rPr>
            </w:pPr>
            <w:r w:rsidRPr="00D0150B">
              <w:rPr>
                <w:rFonts w:hint="cs"/>
                <w:rtl/>
              </w:rPr>
              <w:t>1</w:t>
            </w:r>
          </w:p>
        </w:tc>
        <w:tc>
          <w:tcPr>
            <w:tcW w:w="0" w:type="auto"/>
            <w:tcBorders>
              <w:top w:val="single" w:sz="12" w:space="0" w:color="auto"/>
              <w:bottom w:val="single" w:sz="4" w:space="0" w:color="auto"/>
            </w:tcBorders>
          </w:tcPr>
          <w:p w14:paraId="57447042" w14:textId="77777777" w:rsidR="00474763" w:rsidRPr="00D0150B" w:rsidRDefault="00474763" w:rsidP="003A28AE">
            <w:pPr>
              <w:pStyle w:val="InTableCSmall"/>
              <w:rPr>
                <w:rtl/>
              </w:rPr>
            </w:pPr>
          </w:p>
        </w:tc>
        <w:tc>
          <w:tcPr>
            <w:tcW w:w="1427" w:type="dxa"/>
            <w:tcBorders>
              <w:top w:val="single" w:sz="12" w:space="0" w:color="auto"/>
              <w:bottom w:val="single" w:sz="4" w:space="0" w:color="auto"/>
            </w:tcBorders>
          </w:tcPr>
          <w:p w14:paraId="77938A96" w14:textId="77777777" w:rsidR="00474763" w:rsidRPr="00D0150B" w:rsidRDefault="00474763" w:rsidP="003A28AE">
            <w:pPr>
              <w:pStyle w:val="InTableCSmall"/>
              <w:rPr>
                <w:rtl/>
              </w:rPr>
            </w:pPr>
          </w:p>
        </w:tc>
        <w:tc>
          <w:tcPr>
            <w:tcW w:w="2975" w:type="dxa"/>
            <w:tcBorders>
              <w:top w:val="single" w:sz="12" w:space="0" w:color="auto"/>
              <w:bottom w:val="single" w:sz="4" w:space="0" w:color="auto"/>
            </w:tcBorders>
          </w:tcPr>
          <w:p w14:paraId="72388AEF" w14:textId="77777777" w:rsidR="00474763" w:rsidRPr="00D0150B" w:rsidRDefault="00474763" w:rsidP="003A28AE">
            <w:pPr>
              <w:pStyle w:val="InTableCSmall"/>
              <w:rPr>
                <w:rtl/>
              </w:rPr>
            </w:pPr>
          </w:p>
        </w:tc>
        <w:tc>
          <w:tcPr>
            <w:tcW w:w="2694" w:type="dxa"/>
            <w:tcBorders>
              <w:top w:val="single" w:sz="12" w:space="0" w:color="auto"/>
              <w:bottom w:val="single" w:sz="4" w:space="0" w:color="auto"/>
            </w:tcBorders>
          </w:tcPr>
          <w:p w14:paraId="7E36E922" w14:textId="77777777" w:rsidR="00474763" w:rsidRPr="00D0150B" w:rsidRDefault="00474763" w:rsidP="003A28AE">
            <w:pPr>
              <w:pStyle w:val="InTableCSmall"/>
              <w:rPr>
                <w:szCs w:val="22"/>
                <w:rtl/>
              </w:rPr>
            </w:pPr>
          </w:p>
        </w:tc>
      </w:tr>
      <w:tr w:rsidR="00474763" w:rsidRPr="00D0150B" w14:paraId="5B571F31" w14:textId="77777777" w:rsidTr="007B2DD8">
        <w:tc>
          <w:tcPr>
            <w:tcW w:w="0" w:type="auto"/>
            <w:tcBorders>
              <w:top w:val="single" w:sz="4" w:space="0" w:color="auto"/>
              <w:bottom w:val="single" w:sz="4" w:space="0" w:color="auto"/>
            </w:tcBorders>
          </w:tcPr>
          <w:p w14:paraId="1952CEC0" w14:textId="77777777" w:rsidR="00474763" w:rsidRPr="00D0150B" w:rsidRDefault="00474763" w:rsidP="003A28AE">
            <w:pPr>
              <w:pStyle w:val="InTableCSmall"/>
              <w:rPr>
                <w:rtl/>
              </w:rPr>
            </w:pPr>
            <w:r w:rsidRPr="00D0150B">
              <w:rPr>
                <w:rFonts w:hint="cs"/>
                <w:rtl/>
              </w:rPr>
              <w:t>2</w:t>
            </w:r>
          </w:p>
        </w:tc>
        <w:tc>
          <w:tcPr>
            <w:tcW w:w="0" w:type="auto"/>
            <w:tcBorders>
              <w:top w:val="single" w:sz="4" w:space="0" w:color="auto"/>
              <w:bottom w:val="single" w:sz="4" w:space="0" w:color="auto"/>
            </w:tcBorders>
          </w:tcPr>
          <w:p w14:paraId="18D261BC" w14:textId="77777777" w:rsidR="00474763" w:rsidRPr="00D0150B" w:rsidRDefault="00474763" w:rsidP="003A28AE">
            <w:pPr>
              <w:pStyle w:val="InTableCSmall"/>
              <w:rPr>
                <w:rtl/>
              </w:rPr>
            </w:pPr>
          </w:p>
        </w:tc>
        <w:tc>
          <w:tcPr>
            <w:tcW w:w="1427" w:type="dxa"/>
            <w:tcBorders>
              <w:top w:val="single" w:sz="4" w:space="0" w:color="auto"/>
              <w:bottom w:val="single" w:sz="4" w:space="0" w:color="auto"/>
            </w:tcBorders>
          </w:tcPr>
          <w:p w14:paraId="59FC35CC" w14:textId="77777777" w:rsidR="00474763" w:rsidRPr="00D0150B" w:rsidRDefault="00474763" w:rsidP="003A28AE">
            <w:pPr>
              <w:pStyle w:val="InTableCSmall"/>
              <w:rPr>
                <w:rtl/>
              </w:rPr>
            </w:pPr>
          </w:p>
        </w:tc>
        <w:tc>
          <w:tcPr>
            <w:tcW w:w="2975" w:type="dxa"/>
            <w:tcBorders>
              <w:top w:val="single" w:sz="4" w:space="0" w:color="auto"/>
              <w:bottom w:val="single" w:sz="4" w:space="0" w:color="auto"/>
            </w:tcBorders>
          </w:tcPr>
          <w:p w14:paraId="3BA8BE68" w14:textId="77777777" w:rsidR="00474763" w:rsidRPr="00D0150B" w:rsidRDefault="00474763" w:rsidP="003A28AE">
            <w:pPr>
              <w:pStyle w:val="InTableCSmall"/>
              <w:rPr>
                <w:rtl/>
              </w:rPr>
            </w:pPr>
          </w:p>
        </w:tc>
        <w:tc>
          <w:tcPr>
            <w:tcW w:w="2694" w:type="dxa"/>
            <w:tcBorders>
              <w:top w:val="single" w:sz="4" w:space="0" w:color="auto"/>
              <w:bottom w:val="single" w:sz="4" w:space="0" w:color="auto"/>
            </w:tcBorders>
          </w:tcPr>
          <w:p w14:paraId="539D79D1" w14:textId="77777777" w:rsidR="00474763" w:rsidRPr="00D0150B" w:rsidRDefault="00474763" w:rsidP="003A28AE">
            <w:pPr>
              <w:pStyle w:val="InTableCSmall"/>
              <w:rPr>
                <w:rtl/>
              </w:rPr>
            </w:pPr>
          </w:p>
        </w:tc>
      </w:tr>
      <w:tr w:rsidR="00474763" w:rsidRPr="00D0150B" w14:paraId="7F14B824" w14:textId="77777777" w:rsidTr="007B2DD8">
        <w:tc>
          <w:tcPr>
            <w:tcW w:w="0" w:type="auto"/>
            <w:tcBorders>
              <w:top w:val="single" w:sz="4" w:space="0" w:color="auto"/>
              <w:bottom w:val="single" w:sz="4" w:space="0" w:color="auto"/>
            </w:tcBorders>
          </w:tcPr>
          <w:p w14:paraId="38547397" w14:textId="77777777" w:rsidR="00474763" w:rsidRPr="00D0150B" w:rsidRDefault="00474763" w:rsidP="003A28AE">
            <w:pPr>
              <w:pStyle w:val="InTableCSmall"/>
              <w:rPr>
                <w:rtl/>
              </w:rPr>
            </w:pPr>
            <w:r w:rsidRPr="00D0150B">
              <w:rPr>
                <w:rFonts w:hint="cs"/>
                <w:rtl/>
              </w:rPr>
              <w:t>3</w:t>
            </w:r>
          </w:p>
        </w:tc>
        <w:tc>
          <w:tcPr>
            <w:tcW w:w="0" w:type="auto"/>
            <w:tcBorders>
              <w:top w:val="single" w:sz="4" w:space="0" w:color="auto"/>
              <w:bottom w:val="single" w:sz="4" w:space="0" w:color="auto"/>
            </w:tcBorders>
          </w:tcPr>
          <w:p w14:paraId="1AE34B10" w14:textId="77777777" w:rsidR="00474763" w:rsidRPr="00D0150B" w:rsidRDefault="00474763" w:rsidP="003A28AE">
            <w:pPr>
              <w:pStyle w:val="InTableCSmall"/>
              <w:rPr>
                <w:rtl/>
              </w:rPr>
            </w:pPr>
          </w:p>
        </w:tc>
        <w:tc>
          <w:tcPr>
            <w:tcW w:w="1427" w:type="dxa"/>
            <w:tcBorders>
              <w:top w:val="single" w:sz="4" w:space="0" w:color="auto"/>
              <w:bottom w:val="single" w:sz="4" w:space="0" w:color="auto"/>
            </w:tcBorders>
          </w:tcPr>
          <w:p w14:paraId="1CC36B2C" w14:textId="77777777" w:rsidR="00474763" w:rsidRPr="00D0150B" w:rsidRDefault="00474763" w:rsidP="003A28AE">
            <w:pPr>
              <w:pStyle w:val="InTableCSmall"/>
              <w:rPr>
                <w:rtl/>
              </w:rPr>
            </w:pPr>
          </w:p>
        </w:tc>
        <w:tc>
          <w:tcPr>
            <w:tcW w:w="2975" w:type="dxa"/>
            <w:tcBorders>
              <w:top w:val="single" w:sz="4" w:space="0" w:color="auto"/>
              <w:bottom w:val="single" w:sz="4" w:space="0" w:color="auto"/>
            </w:tcBorders>
          </w:tcPr>
          <w:p w14:paraId="0FF33FF8" w14:textId="77777777" w:rsidR="00474763" w:rsidRPr="00D0150B" w:rsidRDefault="00474763" w:rsidP="003A28AE">
            <w:pPr>
              <w:pStyle w:val="InTableCSmall"/>
              <w:rPr>
                <w:rtl/>
              </w:rPr>
            </w:pPr>
          </w:p>
        </w:tc>
        <w:tc>
          <w:tcPr>
            <w:tcW w:w="2694" w:type="dxa"/>
            <w:tcBorders>
              <w:top w:val="single" w:sz="4" w:space="0" w:color="auto"/>
              <w:bottom w:val="single" w:sz="4" w:space="0" w:color="auto"/>
            </w:tcBorders>
          </w:tcPr>
          <w:p w14:paraId="01E9BD6D" w14:textId="77777777" w:rsidR="00474763" w:rsidRPr="00D0150B" w:rsidRDefault="00474763" w:rsidP="003A28AE">
            <w:pPr>
              <w:pStyle w:val="InTableCSmall"/>
              <w:rPr>
                <w:rtl/>
              </w:rPr>
            </w:pPr>
          </w:p>
        </w:tc>
      </w:tr>
    </w:tbl>
    <w:p w14:paraId="58E92A1A" w14:textId="77777777" w:rsidR="00A06EF2" w:rsidRDefault="00A06EF2" w:rsidP="00474763">
      <w:pPr>
        <w:rPr>
          <w:rtl/>
        </w:rPr>
      </w:pPr>
    </w:p>
    <w:p w14:paraId="0400FCF1" w14:textId="6744791E" w:rsidR="00303F8E" w:rsidRDefault="00303F8E" w:rsidP="00474763">
      <w:pPr>
        <w:rPr>
          <w:rtl/>
          <w:lang w:bidi="fa-IR"/>
        </w:rPr>
      </w:pPr>
      <w:r>
        <w:rPr>
          <w:rtl/>
        </w:rPr>
        <w:fldChar w:fldCharType="begin"/>
      </w:r>
      <w:r>
        <w:rPr>
          <w:rtl/>
        </w:rPr>
        <w:instrText xml:space="preserve"> </w:instrText>
      </w:r>
      <w:r>
        <w:instrText>REF</w:instrText>
      </w:r>
      <w:r>
        <w:rPr>
          <w:rtl/>
        </w:rPr>
        <w:instrText xml:space="preserve"> _</w:instrText>
      </w:r>
      <w:r>
        <w:instrText>Ref124250019 \h</w:instrText>
      </w:r>
      <w:r>
        <w:rPr>
          <w:rtl/>
        </w:rPr>
        <w:instrText xml:space="preserve"> </w:instrText>
      </w:r>
      <w:r>
        <w:rPr>
          <w:rtl/>
        </w:rPr>
      </w:r>
      <w:r>
        <w:rPr>
          <w:rtl/>
        </w:rPr>
        <w:fldChar w:fldCharType="separate"/>
      </w:r>
      <w:r w:rsidR="004870ED">
        <w:rPr>
          <w:rtl/>
        </w:rPr>
        <w:t xml:space="preserve">جدول </w:t>
      </w:r>
      <w:r w:rsidR="004870ED">
        <w:rPr>
          <w:noProof/>
          <w:rtl/>
        </w:rPr>
        <w:t>‏1</w:t>
      </w:r>
      <w:r w:rsidR="004870ED">
        <w:rPr>
          <w:rtl/>
          <w:lang w:bidi="ar-DZ"/>
        </w:rPr>
        <w:t>.</w:t>
      </w:r>
      <w:r w:rsidR="004870ED">
        <w:rPr>
          <w:noProof/>
          <w:rtl/>
        </w:rPr>
        <w:t>1</w:t>
      </w:r>
      <w:r>
        <w:rPr>
          <w:rtl/>
        </w:rPr>
        <w:fldChar w:fldCharType="end"/>
      </w:r>
      <w:r>
        <w:rPr>
          <w:rFonts w:hint="cs"/>
          <w:rtl/>
        </w:rPr>
        <w:t xml:space="preserve"> برای ایجاد فهرست جداول از </w:t>
      </w:r>
      <w:r>
        <w:t>References/Insert Table of Figures</w:t>
      </w:r>
      <w:r>
        <w:rPr>
          <w:rFonts w:hint="cs"/>
          <w:rtl/>
          <w:lang w:bidi="fa-IR"/>
        </w:rPr>
        <w:t xml:space="preserve"> استفاده کنید.</w:t>
      </w:r>
    </w:p>
    <w:p w14:paraId="34F466B1" w14:textId="77777777" w:rsidR="007B2DD8" w:rsidRDefault="007B2DD8" w:rsidP="00474763">
      <w:pPr>
        <w:rPr>
          <w:rtl/>
          <w:lang w:bidi="fa-IR"/>
        </w:rPr>
      </w:pPr>
      <w:r>
        <w:rPr>
          <w:rFonts w:hint="cs"/>
          <w:rtl/>
        </w:rPr>
        <w:t xml:space="preserve">برای </w:t>
      </w:r>
      <w:r w:rsidR="00303F8E">
        <w:rPr>
          <w:rFonts w:hint="cs"/>
          <w:rtl/>
        </w:rPr>
        <w:t xml:space="preserve">ایجاد </w:t>
      </w:r>
      <w:r>
        <w:rPr>
          <w:rFonts w:hint="cs"/>
          <w:rtl/>
        </w:rPr>
        <w:t xml:space="preserve">هر فصل جدید از </w:t>
      </w:r>
      <w:r>
        <w:t>Section Break</w:t>
      </w:r>
      <w:r>
        <w:rPr>
          <w:rFonts w:hint="cs"/>
          <w:rtl/>
          <w:lang w:bidi="fa-IR"/>
        </w:rPr>
        <w:t xml:space="preserve"> استفاده </w:t>
      </w:r>
      <w:r w:rsidR="00303F8E">
        <w:rPr>
          <w:rFonts w:hint="cs"/>
          <w:rtl/>
          <w:lang w:bidi="fa-IR"/>
        </w:rPr>
        <w:t>کنید</w:t>
      </w:r>
      <w:r>
        <w:rPr>
          <w:rFonts w:hint="cs"/>
          <w:rtl/>
          <w:lang w:bidi="fa-IR"/>
        </w:rPr>
        <w:t>.</w:t>
      </w:r>
    </w:p>
    <w:p w14:paraId="343B4155" w14:textId="77777777" w:rsidR="007B2DD8" w:rsidRDefault="00303F8E" w:rsidP="00303F8E">
      <w:pPr>
        <w:rPr>
          <w:rtl/>
          <w:lang w:bidi="fa-IR"/>
        </w:rPr>
      </w:pPr>
      <w:r>
        <w:rPr>
          <w:rFonts w:hint="cs"/>
          <w:rtl/>
          <w:lang w:bidi="fa-IR"/>
        </w:rPr>
        <w:t xml:space="preserve">برای مشاهده فاصله ها و تفکیک صفحات و بخش ها از </w:t>
      </w:r>
      <w:r>
        <w:rPr>
          <w:lang w:bidi="fa-IR"/>
        </w:rPr>
        <w:t>Home/Show</w:t>
      </w:r>
      <w:r>
        <w:rPr>
          <w:rFonts w:hint="cs"/>
          <w:rtl/>
          <w:lang w:bidi="fa-IR"/>
        </w:rPr>
        <w:t xml:space="preserve"> استفاده کنید.</w:t>
      </w:r>
    </w:p>
    <w:p w14:paraId="69B55426" w14:textId="77777777" w:rsidR="003A28AE" w:rsidRDefault="003A28AE" w:rsidP="00303F8E">
      <w:pPr>
        <w:rPr>
          <w:rtl/>
          <w:lang w:bidi="fa-IR"/>
        </w:rPr>
      </w:pPr>
    </w:p>
    <w:p w14:paraId="1F147689" w14:textId="7F04797B" w:rsidR="003A28AE" w:rsidRDefault="003A28AE" w:rsidP="00303F8E">
      <w:pPr>
        <w:rPr>
          <w:rtl/>
          <w:lang w:bidi="fa-IR"/>
        </w:rPr>
        <w:sectPr w:rsidR="003A28AE" w:rsidSect="00474763">
          <w:pgSz w:w="11906" w:h="16838" w:code="9"/>
          <w:pgMar w:top="1729" w:right="1729" w:bottom="1729" w:left="1440" w:header="284" w:footer="720" w:gutter="0"/>
          <w:pgNumType w:start="1"/>
          <w:cols w:space="720"/>
          <w:bidi/>
          <w:rtlGutter/>
          <w:docGrid w:linePitch="360"/>
        </w:sectPr>
      </w:pPr>
    </w:p>
    <w:p w14:paraId="6F141E43" w14:textId="24F3C5D4" w:rsidR="007B2DD8" w:rsidRDefault="003A28AE" w:rsidP="007B2DD8">
      <w:pPr>
        <w:pStyle w:val="Heading1"/>
        <w:rPr>
          <w:rtl/>
        </w:rPr>
      </w:pPr>
      <w:bookmarkStart w:id="14" w:name="_Toc452900943"/>
      <w:bookmarkStart w:id="15" w:name="_Toc127779075"/>
      <w:bookmarkStart w:id="16" w:name="_Toc127779888"/>
      <w:r>
        <w:rPr>
          <w:rFonts w:hint="cs"/>
          <w:rtl/>
        </w:rPr>
        <w:lastRenderedPageBreak/>
        <w:t>اصول گزارش علمی صحیح</w:t>
      </w:r>
      <w:bookmarkEnd w:id="14"/>
      <w:bookmarkEnd w:id="15"/>
      <w:bookmarkEnd w:id="16"/>
    </w:p>
    <w:p w14:paraId="0DACE4FE" w14:textId="77777777" w:rsidR="003A28AE" w:rsidRPr="003A28AE" w:rsidRDefault="003A28AE" w:rsidP="003A28AE">
      <w:pPr>
        <w:rPr>
          <w:rtl/>
        </w:rPr>
      </w:pPr>
      <w:bookmarkStart w:id="17" w:name="_Toc166932633"/>
      <w:r w:rsidRPr="003A28AE">
        <w:rPr>
          <w:rFonts w:hint="cs"/>
          <w:rtl/>
          <w:lang w:bidi="fa-IR"/>
        </w:rPr>
        <w:t xml:space="preserve">در یک گزارش علمی باید نکات و موارد کلی که در این فصل ذکر می‌شود، بطور کامل رعایت شده باشد. </w:t>
      </w:r>
      <w:r w:rsidRPr="003A28AE">
        <w:rPr>
          <w:rFonts w:hint="cs"/>
          <w:rtl/>
        </w:rPr>
        <w:t xml:space="preserve">دقت شود كه پس از عنوان فصل و سایر عناوین فرعی باید حداقل توضیحی کوتاه در مورد موضوع نوشته شود و نباید بلافاصله بعد از عنوان، زیرعنوان </w:t>
      </w:r>
      <w:bookmarkStart w:id="18" w:name="_Toc280364190"/>
      <w:bookmarkStart w:id="19" w:name="OLE_LINK3"/>
      <w:bookmarkStart w:id="20" w:name="OLE_LINK4"/>
      <w:bookmarkStart w:id="21" w:name="OLE_LINK5"/>
      <w:bookmarkStart w:id="22" w:name="OLE_LINK6"/>
      <w:bookmarkEnd w:id="17"/>
      <w:r w:rsidRPr="003A28AE">
        <w:rPr>
          <w:rFonts w:hint="cs"/>
          <w:rtl/>
        </w:rPr>
        <w:t>قرار‌ گیرد.</w:t>
      </w:r>
    </w:p>
    <w:p w14:paraId="3CD9AC9E" w14:textId="77777777" w:rsidR="003A28AE" w:rsidRPr="003A28AE" w:rsidRDefault="003A28AE" w:rsidP="00704470">
      <w:pPr>
        <w:pStyle w:val="Heading2"/>
        <w:rPr>
          <w:rtl/>
        </w:rPr>
      </w:pPr>
      <w:bookmarkStart w:id="23" w:name="_Toc452900944"/>
      <w:bookmarkStart w:id="24" w:name="_Toc127779889"/>
      <w:r w:rsidRPr="003A28AE">
        <w:rPr>
          <w:rFonts w:hint="cs"/>
          <w:rtl/>
        </w:rPr>
        <w:t>برخورداری از غنای علمی</w:t>
      </w:r>
      <w:bookmarkEnd w:id="18"/>
      <w:bookmarkEnd w:id="23"/>
      <w:bookmarkEnd w:id="24"/>
      <w:r w:rsidRPr="003A28AE">
        <w:rPr>
          <w:rFonts w:hint="cs"/>
          <w:rtl/>
        </w:rPr>
        <w:t xml:space="preserve">  </w:t>
      </w:r>
    </w:p>
    <w:p w14:paraId="05BFFE69" w14:textId="77777777" w:rsidR="003A28AE" w:rsidRPr="003A28AE" w:rsidRDefault="003A28AE" w:rsidP="003A28AE">
      <w:pPr>
        <w:rPr>
          <w:rtl/>
          <w:lang w:bidi="fa-IR"/>
        </w:rPr>
      </w:pPr>
      <w:r w:rsidRPr="003A28AE">
        <w:rPr>
          <w:rFonts w:hint="cs"/>
          <w:rtl/>
          <w:lang w:bidi="fa-IR"/>
        </w:rPr>
        <w:t xml:space="preserve">یك گزارش باید پیش از هر چیز به‌لحاظ علمی از غنای لازم برخوردار باشد. یعنی هدف و پیام روشنی داشته باشد و از پیش‌زمینه علمی، بیان دلایل علمی، ارجاعات مورد نیاز و نتیجه‌گیری شفاف بهره ببرد. </w:t>
      </w:r>
    </w:p>
    <w:p w14:paraId="318FA536" w14:textId="77777777" w:rsidR="003A28AE" w:rsidRPr="003A28AE" w:rsidRDefault="003A28AE" w:rsidP="00704470">
      <w:pPr>
        <w:pStyle w:val="Heading2"/>
        <w:rPr>
          <w:rtl/>
        </w:rPr>
      </w:pPr>
      <w:bookmarkStart w:id="25" w:name="_Toc280364191"/>
      <w:bookmarkStart w:id="26" w:name="_Toc452900945"/>
      <w:bookmarkStart w:id="27" w:name="_Toc127779890"/>
      <w:bookmarkEnd w:id="19"/>
      <w:bookmarkEnd w:id="20"/>
      <w:r w:rsidRPr="003A28AE">
        <w:rPr>
          <w:rFonts w:hint="cs"/>
          <w:rtl/>
        </w:rPr>
        <w:t>ارجاع به‌موقع و صحیح به منابع دیگر</w:t>
      </w:r>
      <w:bookmarkEnd w:id="25"/>
      <w:bookmarkEnd w:id="26"/>
      <w:bookmarkEnd w:id="27"/>
    </w:p>
    <w:p w14:paraId="6EC1E2C1" w14:textId="77777777" w:rsidR="003A28AE" w:rsidRPr="003A28AE" w:rsidRDefault="003A28AE" w:rsidP="003A28AE">
      <w:pPr>
        <w:rPr>
          <w:rtl/>
        </w:rPr>
      </w:pPr>
      <w:r w:rsidRPr="003A28AE">
        <w:rPr>
          <w:rFonts w:hint="cs"/>
          <w:rtl/>
        </w:rPr>
        <w:t>هر جمله‌ای که در یک گزارش نوشته می‌شود یا یک جمله کاملاً بدیهی است یا باید دلیل آن بیان شود و یا اینکه باید به منبعی که آن موضوع را نقل یا اثبات کرده، ارجاع داده شود</w:t>
      </w:r>
      <w:bookmarkStart w:id="28" w:name="_Toc280364192"/>
      <w:bookmarkStart w:id="29" w:name="_Ref439664259"/>
      <w:r w:rsidRPr="003A28AE">
        <w:rPr>
          <w:rFonts w:hint="cs"/>
          <w:rtl/>
        </w:rPr>
        <w:t>.</w:t>
      </w:r>
    </w:p>
    <w:p w14:paraId="1F24F3A9" w14:textId="77777777" w:rsidR="003A28AE" w:rsidRPr="003A28AE" w:rsidRDefault="003A28AE" w:rsidP="00704470">
      <w:pPr>
        <w:pStyle w:val="Heading2"/>
        <w:rPr>
          <w:rtl/>
        </w:rPr>
      </w:pPr>
      <w:bookmarkStart w:id="30" w:name="_Toc452900946"/>
      <w:bookmarkStart w:id="31" w:name="_Toc127779891"/>
      <w:r w:rsidRPr="003A28AE">
        <w:rPr>
          <w:rFonts w:hint="cs"/>
          <w:rtl/>
        </w:rPr>
        <w:t>ساده‌نویسی</w:t>
      </w:r>
      <w:bookmarkEnd w:id="28"/>
      <w:bookmarkEnd w:id="29"/>
      <w:bookmarkEnd w:id="30"/>
      <w:bookmarkEnd w:id="31"/>
      <w:r w:rsidRPr="003A28AE">
        <w:rPr>
          <w:rFonts w:hint="cs"/>
          <w:rtl/>
        </w:rPr>
        <w:t xml:space="preserve"> </w:t>
      </w:r>
    </w:p>
    <w:p w14:paraId="67A46373" w14:textId="77777777" w:rsidR="003A28AE" w:rsidRPr="003A28AE" w:rsidRDefault="003A28AE" w:rsidP="003A28AE">
      <w:pPr>
        <w:rPr>
          <w:rtl/>
          <w:lang w:bidi="fa-IR"/>
        </w:rPr>
      </w:pPr>
      <w:r w:rsidRPr="003A28AE">
        <w:rPr>
          <w:rFonts w:hint="cs"/>
          <w:rtl/>
        </w:rPr>
        <w:t xml:space="preserve">سادگی از ضروریات یك نوشته ‌است. نویسنده باید ساده، روان و در عین حال شیوا و رسا بنویسد و عبارات مبهم، جملات پیچیده و كلمات نامأنوس در نوشته خود به‌كار نبرد. اگر چه افراط در این امر نیز، به شیوایی نوشته صدمه می‌زند. به‌كارگیری لغات و اصطلاحات دشوار و دور از ذهن و عبارات و جملات نامنظم و مبهم </w:t>
      </w:r>
      <w:r w:rsidRPr="003A28AE">
        <w:rPr>
          <w:rFonts w:hint="cs"/>
          <w:rtl/>
          <w:lang w:bidi="fa-IR"/>
        </w:rPr>
        <w:t xml:space="preserve">موجب ایجاد اشكال در فهم خواننده خواهد شد‌. </w:t>
      </w:r>
    </w:p>
    <w:p w14:paraId="28881071" w14:textId="77777777" w:rsidR="003A28AE" w:rsidRPr="003A28AE" w:rsidRDefault="003A28AE" w:rsidP="003A28AE">
      <w:pPr>
        <w:rPr>
          <w:rtl/>
        </w:rPr>
      </w:pPr>
      <w:r w:rsidRPr="003A28AE">
        <w:rPr>
          <w:rFonts w:hint="cs"/>
          <w:rtl/>
          <w:lang w:bidi="fa-IR"/>
        </w:rPr>
        <w:t>برای ساده‌نویسی باید در حد امكان از به‌كارگیری كلمات «می‌بایست»، «بایستی»، «گردید»، «بوده باشد» «می‌باشد»، «گردد»، و مانند آنها كه تكلف‌آور، غلط مصطلح و یا غیرشیوا هستند، اجتناب شود‌.‌ همین‌طور، «در‌جهت» نمی‌تواند جایگزین خوبی برای كلمه روانی مثل «برای» باشد‌. ‌كلمات و جملات روان و ساده می‌توانند اغلب مفاهیم را به‌راحتی منتقل كنند‌.</w:t>
      </w:r>
      <w:r w:rsidRPr="003A28AE">
        <w:rPr>
          <w:rFonts w:hint="cs"/>
          <w:rtl/>
        </w:rPr>
        <w:t xml:space="preserve"> </w:t>
      </w:r>
    </w:p>
    <w:p w14:paraId="06EB747A" w14:textId="77777777" w:rsidR="003A28AE" w:rsidRPr="003A28AE" w:rsidRDefault="003A28AE" w:rsidP="003A28AE">
      <w:pPr>
        <w:rPr>
          <w:rtl/>
        </w:rPr>
      </w:pPr>
      <w:r w:rsidRPr="003A28AE">
        <w:rPr>
          <w:rFonts w:hint="cs"/>
          <w:rtl/>
        </w:rPr>
        <w:t xml:space="preserve">دقت در </w:t>
      </w:r>
      <w:r w:rsidRPr="003A28AE">
        <w:rPr>
          <w:rFonts w:hint="cs"/>
          <w:rtl/>
          <w:lang w:bidi="fa-IR"/>
        </w:rPr>
        <w:t>تنظیم بندها (پاراگراف‌ها) نیز كمك شایانی به روانی و سادگی فهم مطلب می‌كند‌.‌ بندهای طولانی نیز مانند جملات طولانی می‌توانند خسته‌كننده باشند و خواننده را سردرگم كنند‌.‌ یك بند نباید کمتر از دو یا سه سطر یا بیش</w:t>
      </w:r>
      <w:r w:rsidRPr="003A28AE">
        <w:rPr>
          <w:rFonts w:hint="eastAsia"/>
          <w:rtl/>
          <w:lang w:bidi="fa-IR"/>
        </w:rPr>
        <w:t>تر</w:t>
      </w:r>
      <w:r w:rsidRPr="003A28AE">
        <w:rPr>
          <w:rFonts w:hint="cs"/>
          <w:rtl/>
          <w:lang w:bidi="fa-IR"/>
        </w:rPr>
        <w:t xml:space="preserve"> از 10 تا 15 سطر باشد.‌</w:t>
      </w:r>
    </w:p>
    <w:p w14:paraId="11E0335B" w14:textId="77777777" w:rsidR="003A28AE" w:rsidRPr="003A28AE" w:rsidRDefault="003A28AE" w:rsidP="00704470">
      <w:pPr>
        <w:pStyle w:val="Heading3"/>
        <w:rPr>
          <w:rtl/>
        </w:rPr>
      </w:pPr>
      <w:bookmarkStart w:id="32" w:name="_Toc280364193"/>
      <w:bookmarkStart w:id="33" w:name="_Toc452900947"/>
      <w:r w:rsidRPr="003A28AE">
        <w:rPr>
          <w:rFonts w:hint="cs"/>
          <w:rtl/>
        </w:rPr>
        <w:lastRenderedPageBreak/>
        <w:t>وحدت موضوع</w:t>
      </w:r>
      <w:bookmarkEnd w:id="32"/>
      <w:bookmarkEnd w:id="33"/>
    </w:p>
    <w:p w14:paraId="611EE507" w14:textId="77777777" w:rsidR="003A28AE" w:rsidRPr="003A28AE" w:rsidRDefault="003A28AE" w:rsidP="003A28AE">
      <w:pPr>
        <w:rPr>
          <w:rtl/>
        </w:rPr>
      </w:pPr>
      <w:r w:rsidRPr="003A28AE">
        <w:rPr>
          <w:rFonts w:hint="cs"/>
          <w:rtl/>
        </w:rPr>
        <w:t>نویسنده باید در سراسر نوشته از اصل موضوع دور نیافت</w:t>
      </w:r>
      <w:r w:rsidRPr="003A28AE">
        <w:rPr>
          <w:rFonts w:hint="eastAsia"/>
          <w:rtl/>
        </w:rPr>
        <w:t>د</w:t>
      </w:r>
      <w:r w:rsidRPr="003A28AE">
        <w:rPr>
          <w:rFonts w:hint="cs"/>
          <w:rtl/>
        </w:rPr>
        <w:t xml:space="preserve"> و تمام بحث‌ها، مثال‌ها و اجزای نوشته با هماهنگی كامل، پیرامون موضوع اصلی باشد و تاثیری واحد در ذهن خواننده القا كند. </w:t>
      </w:r>
    </w:p>
    <w:p w14:paraId="79451581" w14:textId="77777777" w:rsidR="003A28AE" w:rsidRPr="003A28AE" w:rsidRDefault="003A28AE" w:rsidP="00704470">
      <w:pPr>
        <w:pStyle w:val="Heading3"/>
        <w:rPr>
          <w:rtl/>
        </w:rPr>
      </w:pPr>
      <w:bookmarkStart w:id="34" w:name="_Toc280364194"/>
      <w:bookmarkStart w:id="35" w:name="_Toc452900948"/>
      <w:r w:rsidRPr="003A28AE">
        <w:rPr>
          <w:rFonts w:hint="cs"/>
          <w:rtl/>
        </w:rPr>
        <w:t>اختصار</w:t>
      </w:r>
      <w:bookmarkEnd w:id="34"/>
      <w:bookmarkEnd w:id="35"/>
    </w:p>
    <w:p w14:paraId="6A56FF81" w14:textId="77777777" w:rsidR="003A28AE" w:rsidRPr="003A28AE" w:rsidRDefault="003A28AE" w:rsidP="003A28AE">
      <w:pPr>
        <w:rPr>
          <w:rtl/>
          <w:lang w:bidi="fa-IR"/>
        </w:rPr>
      </w:pPr>
      <w:r w:rsidRPr="003A28AE">
        <w:rPr>
          <w:rFonts w:hint="cs"/>
          <w:rtl/>
        </w:rPr>
        <w:t>گزارش علمی باید در حد امكان، مختصر و مفید باشد و از بحث‌های غیرضروری در آن پرهیز شود. نوشتن مطالب ارزشمندی كه هیچ ربطی به موضوع ندارد، فاقد ارزش علمی است.</w:t>
      </w:r>
    </w:p>
    <w:p w14:paraId="2694EBA1" w14:textId="77777777" w:rsidR="003A28AE" w:rsidRPr="003A28AE" w:rsidRDefault="003A28AE" w:rsidP="00704470">
      <w:pPr>
        <w:pStyle w:val="Heading3"/>
        <w:rPr>
          <w:rtl/>
        </w:rPr>
      </w:pPr>
      <w:bookmarkStart w:id="36" w:name="_Toc280364195"/>
      <w:bookmarkStart w:id="37" w:name="_Toc452900949"/>
      <w:r w:rsidRPr="003A28AE">
        <w:rPr>
          <w:rFonts w:hint="cs"/>
          <w:rtl/>
        </w:rPr>
        <w:t>رعایت نكات دستوری و نشانه‌گذاری</w:t>
      </w:r>
      <w:bookmarkEnd w:id="36"/>
      <w:bookmarkEnd w:id="37"/>
    </w:p>
    <w:p w14:paraId="3A204B51" w14:textId="77777777" w:rsidR="003A28AE" w:rsidRPr="003A28AE" w:rsidRDefault="003A28AE" w:rsidP="003A28AE">
      <w:pPr>
        <w:rPr>
          <w:rtl/>
        </w:rPr>
      </w:pPr>
      <w:r w:rsidRPr="003A28AE">
        <w:rPr>
          <w:rFonts w:hint="cs"/>
          <w:rtl/>
        </w:rPr>
        <w:t>در سراسر گزارش باید قواعد دستوری رعایت شود و اركان و اجزای جمله در جای مناسب خود آورده شود. همچنین رعایت قواعد نشانه‌گذاری سبب می‌شود كه بیان نویسنده روشن باشد و خواننده به سهولت و با کمترین صرف انرژی مطالب را مطالعه و درك كند.</w:t>
      </w:r>
    </w:p>
    <w:p w14:paraId="03F63560" w14:textId="77777777" w:rsidR="003A28AE" w:rsidRPr="003A28AE" w:rsidRDefault="003A28AE" w:rsidP="008A4CB4">
      <w:pPr>
        <w:pStyle w:val="Heading3"/>
        <w:rPr>
          <w:rtl/>
        </w:rPr>
      </w:pPr>
      <w:bookmarkStart w:id="38" w:name="_Toc280364196"/>
      <w:bookmarkStart w:id="39" w:name="_Toc452900950"/>
      <w:r w:rsidRPr="003A28AE">
        <w:rPr>
          <w:rFonts w:hint="cs"/>
          <w:rtl/>
        </w:rPr>
        <w:t xml:space="preserve">توجه به </w:t>
      </w:r>
      <w:r w:rsidRPr="008A4CB4">
        <w:rPr>
          <w:rFonts w:hint="cs"/>
          <w:szCs w:val="24"/>
          <w:rtl/>
        </w:rPr>
        <w:t>معلومات</w:t>
      </w:r>
      <w:r w:rsidRPr="003A28AE">
        <w:rPr>
          <w:rFonts w:hint="cs"/>
          <w:rtl/>
        </w:rPr>
        <w:t xml:space="preserve"> ذهنی مخاطب</w:t>
      </w:r>
      <w:bookmarkEnd w:id="38"/>
      <w:bookmarkEnd w:id="39"/>
    </w:p>
    <w:p w14:paraId="176A5A47" w14:textId="77777777" w:rsidR="003A28AE" w:rsidRPr="003A28AE" w:rsidRDefault="003A28AE" w:rsidP="003A28AE">
      <w:pPr>
        <w:rPr>
          <w:rtl/>
        </w:rPr>
      </w:pPr>
      <w:r w:rsidRPr="003A28AE">
        <w:rPr>
          <w:rFonts w:hint="cs"/>
          <w:rtl/>
        </w:rPr>
        <w:t>نویسنده باید همواره مخاطب خود را در برابر خود تصور كند و با توجه به معلومات ذهنی مخاطب تمامی پیش‌نیازهای لازم برای درك مطالب مورد بحث را، از پیش برای مخاطب فراهم كند.</w:t>
      </w:r>
      <w:bookmarkEnd w:id="21"/>
      <w:bookmarkEnd w:id="22"/>
    </w:p>
    <w:p w14:paraId="66160452" w14:textId="77777777" w:rsidR="003A28AE" w:rsidRPr="003A28AE" w:rsidRDefault="003A28AE" w:rsidP="008A4CB4">
      <w:pPr>
        <w:pStyle w:val="Heading3"/>
        <w:rPr>
          <w:rtl/>
        </w:rPr>
      </w:pPr>
      <w:bookmarkStart w:id="40" w:name="_Toc280364197"/>
      <w:bookmarkStart w:id="41" w:name="_Toc452900951"/>
      <w:r w:rsidRPr="003A28AE">
        <w:rPr>
          <w:rFonts w:hint="cs"/>
          <w:rtl/>
        </w:rPr>
        <w:t>رعایت مراحل اصولی نگارش</w:t>
      </w:r>
      <w:bookmarkEnd w:id="40"/>
      <w:bookmarkEnd w:id="41"/>
    </w:p>
    <w:p w14:paraId="75B0B645" w14:textId="77777777" w:rsidR="003A28AE" w:rsidRPr="003A28AE" w:rsidRDefault="003A28AE" w:rsidP="003A28AE">
      <w:pPr>
        <w:rPr>
          <w:rtl/>
        </w:rPr>
      </w:pPr>
      <w:r w:rsidRPr="003A28AE">
        <w:rPr>
          <w:rFonts w:hint="cs"/>
          <w:rtl/>
        </w:rPr>
        <w:t>هر کار علمی زمانی به بهترین شکل قابل انجام است که بر اساس یک برنامه‌ریزی مشخص انجام شود. تهیه یک متن علمی با کیفیت نیز نیازمند برنامه</w:t>
      </w:r>
      <w:r w:rsidRPr="003A28AE">
        <w:rPr>
          <w:rFonts w:hint="eastAsia"/>
          <w:rtl/>
        </w:rPr>
        <w:t xml:space="preserve">‌ریزی </w:t>
      </w:r>
      <w:r w:rsidRPr="003A28AE">
        <w:rPr>
          <w:rFonts w:hint="cs"/>
          <w:rtl/>
        </w:rPr>
        <w:t xml:space="preserve">مناسب </w:t>
      </w:r>
      <w:r w:rsidRPr="003A28AE">
        <w:rPr>
          <w:rFonts w:hint="eastAsia"/>
          <w:rtl/>
        </w:rPr>
        <w:t xml:space="preserve">و </w:t>
      </w:r>
      <w:r w:rsidRPr="003A28AE">
        <w:rPr>
          <w:rFonts w:hint="cs"/>
          <w:rtl/>
        </w:rPr>
        <w:t>اجرای منظم آن است. مراحل نگارش را عموماً می‌توان به ترتیب زیر درنظر گرفت:</w:t>
      </w:r>
    </w:p>
    <w:p w14:paraId="174D7845" w14:textId="77777777" w:rsidR="003A28AE" w:rsidRPr="003A28AE" w:rsidRDefault="003A28AE" w:rsidP="00E16F1D">
      <w:pPr>
        <w:numPr>
          <w:ilvl w:val="0"/>
          <w:numId w:val="8"/>
        </w:numPr>
        <w:rPr>
          <w:lang w:bidi="fa-IR"/>
        </w:rPr>
      </w:pPr>
      <w:r w:rsidRPr="003A28AE">
        <w:rPr>
          <w:rFonts w:hint="cs"/>
          <w:rtl/>
        </w:rPr>
        <w:t>تهیه فهرستی از عناوین اصلی و فرعی که باید نوشته شود</w:t>
      </w:r>
    </w:p>
    <w:p w14:paraId="120BA4A5" w14:textId="77777777" w:rsidR="003A28AE" w:rsidRPr="003A28AE" w:rsidRDefault="003A28AE" w:rsidP="00E16F1D">
      <w:pPr>
        <w:numPr>
          <w:ilvl w:val="0"/>
          <w:numId w:val="8"/>
        </w:numPr>
        <w:rPr>
          <w:rtl/>
        </w:rPr>
      </w:pPr>
      <w:r w:rsidRPr="003A28AE">
        <w:rPr>
          <w:rFonts w:hint="cs"/>
          <w:rtl/>
        </w:rPr>
        <w:t>اولویت‌بندی و تعیین ترتیب منطقی فصل‌ها و بخش‌های گزارش</w:t>
      </w:r>
    </w:p>
    <w:p w14:paraId="63B7FC8C" w14:textId="77777777" w:rsidR="003A28AE" w:rsidRPr="003A28AE" w:rsidRDefault="003A28AE" w:rsidP="00E16F1D">
      <w:pPr>
        <w:numPr>
          <w:ilvl w:val="0"/>
          <w:numId w:val="8"/>
        </w:numPr>
        <w:rPr>
          <w:lang w:bidi="fa-IR"/>
        </w:rPr>
      </w:pPr>
      <w:r w:rsidRPr="003A28AE">
        <w:rPr>
          <w:rFonts w:hint="cs"/>
          <w:rtl/>
        </w:rPr>
        <w:t>گردآوری اطلاعات اولیه راجع به هر بخش و زیربخش</w:t>
      </w:r>
    </w:p>
    <w:p w14:paraId="24605FF3" w14:textId="77777777" w:rsidR="003A28AE" w:rsidRPr="003A28AE" w:rsidRDefault="003A28AE" w:rsidP="00E16F1D">
      <w:pPr>
        <w:numPr>
          <w:ilvl w:val="0"/>
          <w:numId w:val="8"/>
        </w:numPr>
        <w:rPr>
          <w:rtl/>
        </w:rPr>
      </w:pPr>
      <w:r w:rsidRPr="003A28AE">
        <w:rPr>
          <w:rFonts w:hint="cs"/>
          <w:rtl/>
        </w:rPr>
        <w:t>تدوین مطالب جدیدی که باید به قلم نگارنده به گزارش اضافه شود</w:t>
      </w:r>
    </w:p>
    <w:p w14:paraId="204DC5FF" w14:textId="77777777" w:rsidR="003A28AE" w:rsidRPr="003A28AE" w:rsidRDefault="003A28AE" w:rsidP="00E16F1D">
      <w:pPr>
        <w:numPr>
          <w:ilvl w:val="0"/>
          <w:numId w:val="8"/>
        </w:numPr>
        <w:rPr>
          <w:rtl/>
        </w:rPr>
      </w:pPr>
      <w:r w:rsidRPr="003A28AE">
        <w:rPr>
          <w:rFonts w:hint="cs"/>
          <w:rtl/>
        </w:rPr>
        <w:t>ماشین ‌(تایپ) كردن مطالب با رعایت کامل نکاتی که در این دستورالعمل آموزش داده می‌شود</w:t>
      </w:r>
    </w:p>
    <w:p w14:paraId="50AE9916" w14:textId="698714F9" w:rsidR="007B2DD8" w:rsidRDefault="003A28AE" w:rsidP="008A4CB4">
      <w:pPr>
        <w:rPr>
          <w:rtl/>
          <w:lang w:bidi="fa-IR"/>
        </w:rPr>
      </w:pPr>
      <w:r w:rsidRPr="003A28AE">
        <w:rPr>
          <w:rFonts w:hint="cs"/>
          <w:rtl/>
        </w:rPr>
        <w:t>رعایت نظم و ترتیب در اجرای مراحل فوق هم فرآیند تهیه گزارش علمی را برای نگارنده آسان می‌کند و هم کیفیت نگارش را به میزان قابل توجهی افزایش می‌دهد</w:t>
      </w:r>
      <w:r w:rsidR="008A4CB4">
        <w:rPr>
          <w:rFonts w:hint="cs"/>
          <w:rtl/>
        </w:rPr>
        <w:t>.</w:t>
      </w:r>
    </w:p>
    <w:p w14:paraId="345D5255" w14:textId="77777777" w:rsidR="003A28AE" w:rsidRDefault="003A28AE" w:rsidP="007B2DD8">
      <w:pPr>
        <w:rPr>
          <w:rtl/>
          <w:lang w:bidi="fa-IR"/>
        </w:rPr>
        <w:sectPr w:rsidR="003A28AE" w:rsidSect="007B2DD8">
          <w:pgSz w:w="11906" w:h="16838" w:code="9"/>
          <w:pgMar w:top="1729" w:right="1729" w:bottom="1729" w:left="1440" w:header="284" w:footer="720" w:gutter="0"/>
          <w:cols w:space="720"/>
          <w:bidi/>
          <w:rtlGutter/>
          <w:docGrid w:linePitch="360"/>
        </w:sectPr>
      </w:pPr>
    </w:p>
    <w:p w14:paraId="3F9B93F0" w14:textId="7D003D07" w:rsidR="003A28AE" w:rsidRDefault="003A28AE" w:rsidP="003A28AE">
      <w:pPr>
        <w:pStyle w:val="Heading1"/>
        <w:rPr>
          <w:rtl/>
        </w:rPr>
      </w:pPr>
      <w:bookmarkStart w:id="42" w:name="_Toc127779076"/>
      <w:bookmarkStart w:id="43" w:name="_Toc127779892"/>
      <w:r>
        <w:rPr>
          <w:rFonts w:hint="cs"/>
          <w:rtl/>
        </w:rPr>
        <w:lastRenderedPageBreak/>
        <w:t>اصول نگارش صحیح</w:t>
      </w:r>
      <w:bookmarkEnd w:id="42"/>
      <w:bookmarkEnd w:id="43"/>
    </w:p>
    <w:p w14:paraId="689B8270" w14:textId="77777777" w:rsidR="003A28AE" w:rsidRPr="003A28AE" w:rsidRDefault="003A28AE" w:rsidP="003A28AE">
      <w:pPr>
        <w:rPr>
          <w:rtl/>
        </w:rPr>
      </w:pPr>
      <w:r w:rsidRPr="003A28AE">
        <w:rPr>
          <w:rFonts w:hint="cs"/>
          <w:rtl/>
        </w:rPr>
        <w:t xml:space="preserve">نگارش صحیح یك گزارش در فهم آسان آن بسیار موثر است. در این فصل مهمترین قواعد نگارشی که باید مورد توجه جدی نگارنده قرار گیرد، به اختصار بیان می‌شود. </w:t>
      </w:r>
      <w:bookmarkStart w:id="44" w:name="_Toc118681171"/>
      <w:r w:rsidRPr="003A28AE">
        <w:rPr>
          <w:rFonts w:hint="cs"/>
          <w:rtl/>
        </w:rPr>
        <w:t xml:space="preserve">این قواعد را می‌توان در محورهای اصلی زیر دسته‌بندی کرد: </w:t>
      </w:r>
    </w:p>
    <w:p w14:paraId="30E7F34E" w14:textId="77777777" w:rsidR="003A28AE" w:rsidRPr="003A28AE" w:rsidRDefault="003A28AE" w:rsidP="00E16F1D">
      <w:pPr>
        <w:numPr>
          <w:ilvl w:val="0"/>
          <w:numId w:val="10"/>
        </w:numPr>
        <w:rPr>
          <w:lang w:bidi="fa-IR"/>
        </w:rPr>
      </w:pPr>
      <w:r w:rsidRPr="003A28AE">
        <w:rPr>
          <w:rFonts w:hint="cs"/>
          <w:rtl/>
        </w:rPr>
        <w:t>فارسی‌نویسی</w:t>
      </w:r>
    </w:p>
    <w:p w14:paraId="4D6DD166" w14:textId="77777777" w:rsidR="003A28AE" w:rsidRPr="003A28AE" w:rsidRDefault="003A28AE" w:rsidP="00E16F1D">
      <w:pPr>
        <w:numPr>
          <w:ilvl w:val="0"/>
          <w:numId w:val="10"/>
        </w:numPr>
        <w:rPr>
          <w:rtl/>
        </w:rPr>
      </w:pPr>
      <w:r w:rsidRPr="003A28AE">
        <w:rPr>
          <w:rFonts w:hint="cs"/>
          <w:rtl/>
        </w:rPr>
        <w:t xml:space="preserve">رعایت املای صحیح </w:t>
      </w:r>
    </w:p>
    <w:p w14:paraId="09071CA3" w14:textId="77777777" w:rsidR="003A28AE" w:rsidRPr="003A28AE" w:rsidRDefault="003A28AE" w:rsidP="00E16F1D">
      <w:pPr>
        <w:numPr>
          <w:ilvl w:val="0"/>
          <w:numId w:val="10"/>
        </w:numPr>
        <w:rPr>
          <w:lang w:bidi="fa-IR"/>
        </w:rPr>
      </w:pPr>
      <w:r w:rsidRPr="003A28AE">
        <w:rPr>
          <w:rFonts w:hint="cs"/>
          <w:rtl/>
        </w:rPr>
        <w:t>رعایت قواعد نشانه‌گذاری</w:t>
      </w:r>
    </w:p>
    <w:p w14:paraId="70E23FE0" w14:textId="77777777" w:rsidR="003A28AE" w:rsidRPr="003A28AE" w:rsidRDefault="003A28AE" w:rsidP="00E16F1D">
      <w:pPr>
        <w:numPr>
          <w:ilvl w:val="0"/>
          <w:numId w:val="10"/>
        </w:numPr>
        <w:rPr>
          <w:lang w:bidi="fa-IR"/>
        </w:rPr>
      </w:pPr>
      <w:r w:rsidRPr="003A28AE">
        <w:rPr>
          <w:rFonts w:hint="cs"/>
          <w:rtl/>
        </w:rPr>
        <w:t>رعایت قواعد دستوری</w:t>
      </w:r>
    </w:p>
    <w:p w14:paraId="32B96A17" w14:textId="77777777" w:rsidR="003A28AE" w:rsidRPr="003A28AE" w:rsidRDefault="003A28AE" w:rsidP="008A4CB4">
      <w:pPr>
        <w:pStyle w:val="Heading2"/>
        <w:rPr>
          <w:rtl/>
        </w:rPr>
      </w:pPr>
      <w:bookmarkStart w:id="45" w:name="_Ref439666000"/>
      <w:bookmarkStart w:id="46" w:name="_Toc452900953"/>
      <w:bookmarkStart w:id="47" w:name="_Toc127779893"/>
      <w:bookmarkEnd w:id="44"/>
      <w:r w:rsidRPr="003A28AE">
        <w:rPr>
          <w:rFonts w:hint="cs"/>
          <w:rtl/>
        </w:rPr>
        <w:t>فارسی نویسی</w:t>
      </w:r>
      <w:bookmarkEnd w:id="45"/>
      <w:bookmarkEnd w:id="46"/>
      <w:bookmarkEnd w:id="47"/>
    </w:p>
    <w:p w14:paraId="0E27B59F" w14:textId="77777777" w:rsidR="003A28AE" w:rsidRPr="003A28AE" w:rsidRDefault="003A28AE" w:rsidP="003A28AE">
      <w:pPr>
        <w:rPr>
          <w:rtl/>
          <w:lang w:bidi="fa-IR"/>
        </w:rPr>
      </w:pPr>
      <w:r w:rsidRPr="003A28AE">
        <w:rPr>
          <w:rFonts w:hint="cs"/>
          <w:rtl/>
          <w:lang w:bidi="fa-IR"/>
        </w:rPr>
        <w:t>در ح</w:t>
      </w:r>
      <w:r w:rsidRPr="003A28AE">
        <w:rPr>
          <w:rFonts w:hint="eastAsia"/>
          <w:rtl/>
          <w:lang w:bidi="fa-IR"/>
        </w:rPr>
        <w:t>د</w:t>
      </w:r>
      <w:r w:rsidRPr="003A28AE">
        <w:rPr>
          <w:rFonts w:hint="cs"/>
          <w:rtl/>
          <w:lang w:bidi="fa-IR"/>
        </w:rPr>
        <w:t xml:space="preserve"> امكان به جای كلمات غیر‌فارسی از معادل فارسی آنها استفاده شود، به‌ویژه در مواردی كه معادل فارسی مصطلح و رایج است‌.‌ به‌طور مثال استفاده از كلمه «لذا» به‌جای «برای همین» یا «به‌همین دلیل» توجیهی ندارد‌. همچنین كلمه «پردازش» زیباتر از «پروسس» و معادل فارسی «ریز‌پردازنده» مناسب‌تر از «میكروپروسسور» است‌.‌ در این‌گونه موارد چنانچه احتمال عدم آشنایی خواننده با معادل فارسی وجود دارد، یا اصطلاح غیر‌فارسی معمول‌تر است، در اولین ظهور كلمه فارسی، اصل غیر‌فارسی آن به‌صورت پاورقی آورده شود‌.‌</w:t>
      </w:r>
    </w:p>
    <w:p w14:paraId="246F5042" w14:textId="77777777" w:rsidR="003A28AE" w:rsidRPr="003A28AE" w:rsidRDefault="003A28AE" w:rsidP="003A28AE">
      <w:pPr>
        <w:rPr>
          <w:lang w:bidi="fa-IR"/>
        </w:rPr>
      </w:pPr>
      <w:r w:rsidRPr="003A28AE">
        <w:rPr>
          <w:rFonts w:hint="cs"/>
          <w:rtl/>
          <w:lang w:bidi="fa-IR"/>
        </w:rPr>
        <w:t>اگر به‌ناچار باید كلمات انگلیسی در لابه‌لای جملات گنجانده شوند، کافی است زبان سیستم به انگلیسی</w:t>
      </w:r>
      <w:r w:rsidRPr="003A28AE">
        <w:rPr>
          <w:vertAlign w:val="superscript"/>
          <w:rtl/>
          <w:lang w:bidi="fa-IR"/>
        </w:rPr>
        <w:footnoteReference w:id="1"/>
      </w:r>
      <w:r w:rsidRPr="003A28AE">
        <w:rPr>
          <w:rFonts w:hint="cs"/>
          <w:rtl/>
          <w:lang w:bidi="fa-IR"/>
        </w:rPr>
        <w:t xml:space="preserve"> تغییر داده شود.</w:t>
      </w:r>
      <w:r w:rsidRPr="003A28AE">
        <w:rPr>
          <w:rFonts w:hint="cs"/>
          <w:i/>
          <w:rtl/>
          <w:lang w:bidi="fa-IR"/>
        </w:rPr>
        <w:t xml:space="preserve"> از هر</w:t>
      </w:r>
      <w:r w:rsidRPr="003A28AE">
        <w:rPr>
          <w:rFonts w:hint="cs"/>
          <w:rtl/>
          <w:lang w:bidi="fa-IR"/>
        </w:rPr>
        <w:t xml:space="preserve"> طرف یك فاصله بین آنها و كلمات فارسی پیش و پس از آنها در‌نظر گرفته شود‌.‌</w:t>
      </w:r>
    </w:p>
    <w:p w14:paraId="5D66AFFE" w14:textId="3FFDB658" w:rsidR="003A28AE" w:rsidRPr="003A28AE" w:rsidRDefault="003A28AE" w:rsidP="003A28AE">
      <w:pPr>
        <w:rPr>
          <w:rtl/>
          <w:lang w:bidi="fa-IR"/>
        </w:rPr>
      </w:pPr>
      <w:r w:rsidRPr="003A28AE">
        <w:rPr>
          <w:rFonts w:hint="cs"/>
          <w:rtl/>
          <w:lang w:bidi="fa-IR"/>
        </w:rPr>
        <w:t>واحد کمیت</w:t>
      </w:r>
      <w:r w:rsidRPr="003A28AE">
        <w:rPr>
          <w:rFonts w:hint="eastAsia"/>
          <w:rtl/>
          <w:lang w:bidi="fa-IR"/>
        </w:rPr>
        <w:t>‌</w:t>
      </w:r>
      <w:r w:rsidRPr="003A28AE">
        <w:rPr>
          <w:rFonts w:hint="cs"/>
          <w:rtl/>
          <w:lang w:bidi="fa-IR"/>
        </w:rPr>
        <w:t xml:space="preserve">ها باید به صورت انگلیسی و از طریق ابزار معادله </w:t>
      </w:r>
      <w:r w:rsidRPr="003A28AE">
        <w:rPr>
          <w:vertAlign w:val="superscript"/>
          <w:rtl/>
          <w:lang w:bidi="fa-IR"/>
        </w:rPr>
        <w:footnoteReference w:id="2"/>
      </w:r>
      <w:r w:rsidRPr="003A28AE">
        <w:rPr>
          <w:lang w:bidi="fa-IR"/>
        </w:rPr>
        <w:t xml:space="preserve"> </w:t>
      </w:r>
      <w:r w:rsidRPr="003A28AE">
        <w:rPr>
          <w:rFonts w:hint="cs"/>
          <w:rtl/>
          <w:lang w:bidi="fa-IR"/>
        </w:rPr>
        <w:t xml:space="preserve">وارد شود، برای مثال کیلوگرم به صورت </w:t>
      </w:r>
      <m:oMath>
        <m:r>
          <m:rPr>
            <m:sty m:val="p"/>
          </m:rPr>
          <w:rPr>
            <w:rFonts w:ascii="Cambria Math" w:hAnsi="Cambria Math"/>
            <w:lang w:bidi="fa-IR"/>
          </w:rPr>
          <m:t>kg</m:t>
        </m:r>
      </m:oMath>
      <w:r w:rsidRPr="003A28AE">
        <w:rPr>
          <w:rFonts w:hint="cs"/>
          <w:rtl/>
          <w:lang w:bidi="fa-IR"/>
        </w:rPr>
        <w:t xml:space="preserve"> وارد شود. لازم به یادآوری است برای وارد کردن واحد کمیت‌ها و معادلات تنها ابزار معادله نرم</w:t>
      </w:r>
      <w:r w:rsidRPr="003A28AE">
        <w:rPr>
          <w:rFonts w:hint="eastAsia"/>
          <w:rtl/>
          <w:lang w:bidi="fa-IR"/>
        </w:rPr>
        <w:t>‌</w:t>
      </w:r>
      <w:r w:rsidRPr="003A28AE">
        <w:rPr>
          <w:rFonts w:hint="cs"/>
          <w:rtl/>
          <w:lang w:bidi="fa-IR"/>
        </w:rPr>
        <w:t xml:space="preserve">افزار </w:t>
      </w:r>
      <w:r w:rsidRPr="003A28AE">
        <w:rPr>
          <w:lang w:bidi="fa-IR"/>
        </w:rPr>
        <w:t>MS.Word 2010</w:t>
      </w:r>
      <w:r w:rsidRPr="003A28AE">
        <w:rPr>
          <w:rFonts w:hint="cs"/>
          <w:rtl/>
          <w:lang w:bidi="fa-IR"/>
        </w:rPr>
        <w:t xml:space="preserve"> معتبر بوده و استفاده از نرم‌افزارهایی مانند </w:t>
      </w:r>
      <w:r w:rsidRPr="003A28AE">
        <w:rPr>
          <w:lang w:bidi="fa-IR"/>
        </w:rPr>
        <w:t>MathType</w:t>
      </w:r>
      <w:r w:rsidRPr="003A28AE">
        <w:rPr>
          <w:rFonts w:hint="cs"/>
          <w:rtl/>
          <w:lang w:bidi="fa-IR"/>
        </w:rPr>
        <w:t xml:space="preserve"> مجاز نیست.</w:t>
      </w:r>
    </w:p>
    <w:p w14:paraId="477A9012" w14:textId="77777777" w:rsidR="003A28AE" w:rsidRPr="003A28AE" w:rsidRDefault="003A28AE" w:rsidP="008A4CB4">
      <w:pPr>
        <w:pStyle w:val="Heading2"/>
        <w:rPr>
          <w:rtl/>
        </w:rPr>
      </w:pPr>
      <w:bookmarkStart w:id="48" w:name="_Toc280364200"/>
      <w:bookmarkStart w:id="49" w:name="_Toc452900954"/>
      <w:bookmarkStart w:id="50" w:name="_Toc127779894"/>
      <w:r w:rsidRPr="003A28AE">
        <w:rPr>
          <w:rFonts w:hint="cs"/>
          <w:rtl/>
        </w:rPr>
        <w:lastRenderedPageBreak/>
        <w:t>رعایت املای صحیح فارسی</w:t>
      </w:r>
      <w:bookmarkEnd w:id="48"/>
      <w:bookmarkEnd w:id="49"/>
      <w:bookmarkEnd w:id="50"/>
    </w:p>
    <w:p w14:paraId="43F5D27D" w14:textId="77777777" w:rsidR="003A28AE" w:rsidRPr="003A28AE" w:rsidRDefault="003A28AE" w:rsidP="003A28AE">
      <w:pPr>
        <w:rPr>
          <w:rtl/>
        </w:rPr>
      </w:pPr>
      <w:r w:rsidRPr="003A28AE">
        <w:rPr>
          <w:rFonts w:hint="cs"/>
          <w:rtl/>
        </w:rPr>
        <w:t xml:space="preserve">رعایت املای صحیح فارسی به مطالعه و درك راحت‌تر آن كمك می‌كند. همچنین در نوشته‌های فارسی نباید از همزه « ء، أ، ؤ، ة، إ، ئ» استفاده شود‌.‌ به‌عنوان مثال «اجزاء هواپیما» و «آئین نگارش» ناصحیح، اما «اجزای هواپیما» و «آیین نگارش» صحیح هستند.‌ لغاتی مانند: ارائه، جزء، تأیید، تأمین، زائد، مأخذ، تأکید </w:t>
      </w:r>
      <w:r w:rsidRPr="003A28AE">
        <w:rPr>
          <w:rFonts w:hint="cs"/>
          <w:b/>
          <w:bCs/>
          <w:rtl/>
        </w:rPr>
        <w:t>استثنا</w:t>
      </w:r>
      <w:r w:rsidRPr="003A28AE">
        <w:rPr>
          <w:rFonts w:hint="cs"/>
          <w:rtl/>
        </w:rPr>
        <w:t xml:space="preserve"> هستند.</w:t>
      </w:r>
    </w:p>
    <w:p w14:paraId="4898D7FB" w14:textId="77777777" w:rsidR="003A28AE" w:rsidRPr="003A28AE" w:rsidRDefault="003A28AE" w:rsidP="008A4CB4">
      <w:pPr>
        <w:pStyle w:val="Heading2"/>
        <w:rPr>
          <w:rtl/>
        </w:rPr>
      </w:pPr>
      <w:bookmarkStart w:id="51" w:name="_Toc280364201"/>
      <w:bookmarkStart w:id="52" w:name="_Toc452900955"/>
      <w:bookmarkStart w:id="53" w:name="_Toc127779895"/>
      <w:r w:rsidRPr="003A28AE">
        <w:rPr>
          <w:rFonts w:hint="cs"/>
          <w:rtl/>
        </w:rPr>
        <w:t>رعایت قواعد نشانه‌گذاری</w:t>
      </w:r>
      <w:bookmarkEnd w:id="51"/>
      <w:bookmarkEnd w:id="52"/>
      <w:bookmarkEnd w:id="53"/>
    </w:p>
    <w:p w14:paraId="2AA29878" w14:textId="77777777" w:rsidR="003A28AE" w:rsidRPr="003A28AE" w:rsidRDefault="003A28AE" w:rsidP="003A28AE">
      <w:pPr>
        <w:rPr>
          <w:rtl/>
          <w:lang w:bidi="fa-IR"/>
        </w:rPr>
      </w:pPr>
      <w:r w:rsidRPr="003A28AE">
        <w:rPr>
          <w:rFonts w:hint="cs"/>
          <w:rtl/>
          <w:lang w:bidi="fa-IR"/>
        </w:rPr>
        <w:t>منظور از نشانه‌گذاری به‌كار‌بردن علامت‌ها و نشانه‌هایی است كه خواندن و فهم درست یک جمله را ممکن و آسان می‌كنند. در ادامه نشانه‌های معمول و متداول در زبان فارسی و موارد کاربرد آنها به اختصار معرفی می‌شوند.</w:t>
      </w:r>
    </w:p>
    <w:p w14:paraId="3ABFF6BB" w14:textId="77777777" w:rsidR="003A28AE" w:rsidRPr="003A28AE" w:rsidRDefault="003A28AE" w:rsidP="008A4CB4">
      <w:pPr>
        <w:pStyle w:val="Heading3"/>
        <w:rPr>
          <w:rtl/>
        </w:rPr>
      </w:pPr>
      <w:bookmarkStart w:id="54" w:name="_Toc280364202"/>
      <w:bookmarkStart w:id="55" w:name="_Toc452900956"/>
      <w:r w:rsidRPr="003A28AE">
        <w:rPr>
          <w:rFonts w:hint="cs"/>
          <w:rtl/>
        </w:rPr>
        <w:t>ویرگول</w:t>
      </w:r>
      <w:bookmarkEnd w:id="54"/>
      <w:bookmarkEnd w:id="55"/>
      <w:r w:rsidRPr="003A28AE">
        <w:rPr>
          <w:rFonts w:hint="cs"/>
          <w:rtl/>
        </w:rPr>
        <w:t xml:space="preserve"> </w:t>
      </w:r>
    </w:p>
    <w:p w14:paraId="7169342E" w14:textId="77777777" w:rsidR="003A28AE" w:rsidRPr="003A28AE" w:rsidRDefault="003A28AE" w:rsidP="003A28AE">
      <w:pPr>
        <w:rPr>
          <w:rtl/>
          <w:lang w:bidi="fa-IR"/>
        </w:rPr>
      </w:pPr>
      <w:bookmarkStart w:id="56" w:name="_Toc280364203"/>
      <w:r w:rsidRPr="003A28AE">
        <w:rPr>
          <w:rFonts w:hint="cs"/>
          <w:rtl/>
          <w:lang w:bidi="fa-IR"/>
        </w:rPr>
        <w:t>ویرگول نشانه ضرورت یک مكث كوتاه است و در موارد زیر به‌كار می‌رود:</w:t>
      </w:r>
    </w:p>
    <w:p w14:paraId="6C03B727" w14:textId="77777777" w:rsidR="003A28AE" w:rsidRPr="003A28AE" w:rsidRDefault="003A28AE" w:rsidP="00E16F1D">
      <w:pPr>
        <w:numPr>
          <w:ilvl w:val="0"/>
          <w:numId w:val="11"/>
        </w:numPr>
        <w:rPr>
          <w:lang w:bidi="fa-IR"/>
        </w:rPr>
      </w:pPr>
      <w:r w:rsidRPr="003A28AE">
        <w:rPr>
          <w:rFonts w:hint="cs"/>
          <w:rtl/>
          <w:lang w:bidi="fa-IR"/>
        </w:rPr>
        <w:t>در میان دو كلمه كه احتمال داده شود خواننده آنها را با كسره اضافه بخواند، یا نبودن ویرگول موجب بروز اشتباه در خواندن جمله شود.</w:t>
      </w:r>
    </w:p>
    <w:p w14:paraId="6596497A" w14:textId="77777777" w:rsidR="003A28AE" w:rsidRPr="003A28AE" w:rsidRDefault="003A28AE" w:rsidP="00E16F1D">
      <w:pPr>
        <w:numPr>
          <w:ilvl w:val="0"/>
          <w:numId w:val="11"/>
        </w:numPr>
        <w:rPr>
          <w:lang w:bidi="fa-IR"/>
        </w:rPr>
      </w:pPr>
      <w:r w:rsidRPr="003A28AE">
        <w:rPr>
          <w:rFonts w:hint="cs"/>
          <w:rtl/>
          <w:lang w:bidi="fa-IR"/>
        </w:rPr>
        <w:t>در موردی كه كلمه یا عبارتی به‌‌‌‌عنوان توضیح، در ضمن یک جمله آورده شود. به‌عنوان مثال برای کنترل وضعیت فضاپیماها، به</w:t>
      </w:r>
      <w:r w:rsidRPr="003A28AE">
        <w:rPr>
          <w:rFonts w:hint="eastAsia"/>
          <w:rtl/>
          <w:lang w:bidi="fa-IR"/>
        </w:rPr>
        <w:t>‌</w:t>
      </w:r>
      <w:r w:rsidRPr="003A28AE">
        <w:rPr>
          <w:rFonts w:hint="cs"/>
          <w:rtl/>
          <w:lang w:bidi="fa-IR"/>
        </w:rPr>
        <w:t>دلیل آن‌که در خارج از جو هستند، نمی‌توان از بالک‌های آیرودینامیکی استفاده کرد.</w:t>
      </w:r>
    </w:p>
    <w:p w14:paraId="518DC654" w14:textId="77777777" w:rsidR="003A28AE" w:rsidRPr="003A28AE" w:rsidRDefault="003A28AE" w:rsidP="00E16F1D">
      <w:pPr>
        <w:numPr>
          <w:ilvl w:val="0"/>
          <w:numId w:val="11"/>
        </w:numPr>
        <w:rPr>
          <w:lang w:bidi="fa-IR"/>
        </w:rPr>
      </w:pPr>
      <w:r w:rsidRPr="003A28AE">
        <w:rPr>
          <w:rFonts w:hint="cs"/>
          <w:rtl/>
          <w:lang w:bidi="fa-IR"/>
        </w:rPr>
        <w:t>جدا‌كردن بخش‌های مختلف یك نشانی یا یک مرجع</w:t>
      </w:r>
    </w:p>
    <w:p w14:paraId="46FE6BC4" w14:textId="77777777" w:rsidR="003A28AE" w:rsidRPr="003A28AE" w:rsidRDefault="003A28AE" w:rsidP="00E16F1D">
      <w:pPr>
        <w:numPr>
          <w:ilvl w:val="0"/>
          <w:numId w:val="11"/>
        </w:numPr>
        <w:rPr>
          <w:lang w:bidi="fa-IR"/>
        </w:rPr>
      </w:pPr>
      <w:r w:rsidRPr="003A28AE">
        <w:rPr>
          <w:rFonts w:hint="cs"/>
          <w:rtl/>
          <w:lang w:bidi="fa-IR"/>
        </w:rPr>
        <w:t>موارد دیگر از این قبیل</w:t>
      </w:r>
    </w:p>
    <w:p w14:paraId="29792395" w14:textId="77777777" w:rsidR="003A28AE" w:rsidRPr="003A28AE" w:rsidRDefault="003A28AE" w:rsidP="003A28AE">
      <w:pPr>
        <w:rPr>
          <w:rtl/>
          <w:lang w:bidi="fa-IR"/>
        </w:rPr>
      </w:pPr>
      <w:r w:rsidRPr="003A28AE">
        <w:rPr>
          <w:rFonts w:hint="cs"/>
          <w:rtl/>
          <w:lang w:bidi="fa-IR"/>
        </w:rPr>
        <w:t>پیش از ویرگول نباید فاصله گذاشته شود و پس از آن یك فاصله لازم است و بیشتر از آن صحیح نیست.</w:t>
      </w:r>
    </w:p>
    <w:p w14:paraId="2756DBC1" w14:textId="77777777" w:rsidR="003A28AE" w:rsidRPr="003A28AE" w:rsidRDefault="003A28AE" w:rsidP="008A4CB4">
      <w:pPr>
        <w:pStyle w:val="Heading3"/>
        <w:rPr>
          <w:rtl/>
        </w:rPr>
      </w:pPr>
      <w:bookmarkStart w:id="57" w:name="_Toc452900957"/>
      <w:r w:rsidRPr="003A28AE">
        <w:rPr>
          <w:rFonts w:hint="cs"/>
          <w:rtl/>
        </w:rPr>
        <w:t>نقطه</w:t>
      </w:r>
      <w:bookmarkEnd w:id="56"/>
      <w:bookmarkEnd w:id="57"/>
    </w:p>
    <w:p w14:paraId="4A393FAC" w14:textId="77777777" w:rsidR="003A28AE" w:rsidRPr="003A28AE" w:rsidRDefault="003A28AE" w:rsidP="003A28AE">
      <w:pPr>
        <w:rPr>
          <w:rtl/>
          <w:lang w:bidi="fa-IR"/>
        </w:rPr>
      </w:pPr>
      <w:r w:rsidRPr="003A28AE">
        <w:rPr>
          <w:rFonts w:hint="cs"/>
          <w:rtl/>
          <w:lang w:bidi="fa-IR"/>
        </w:rPr>
        <w:t xml:space="preserve">نقطه نشانه پایان یک جمله است. پیش از نقطه نباید فاصله گذاشته شود و پس از آن تنها یك فاصله لازم است. </w:t>
      </w:r>
    </w:p>
    <w:p w14:paraId="114C8B0B" w14:textId="77777777" w:rsidR="003A28AE" w:rsidRPr="003A28AE" w:rsidRDefault="003A28AE" w:rsidP="008A4CB4">
      <w:pPr>
        <w:pStyle w:val="Heading3"/>
        <w:rPr>
          <w:rtl/>
        </w:rPr>
      </w:pPr>
      <w:bookmarkStart w:id="58" w:name="_Toc452900958"/>
      <w:r w:rsidRPr="003A28AE">
        <w:rPr>
          <w:rFonts w:hint="cs"/>
          <w:rtl/>
        </w:rPr>
        <w:t>نقطه ویرگول</w:t>
      </w:r>
      <w:bookmarkEnd w:id="58"/>
    </w:p>
    <w:p w14:paraId="407EEB81" w14:textId="77777777" w:rsidR="003A28AE" w:rsidRPr="003A28AE" w:rsidRDefault="003A28AE" w:rsidP="003A28AE">
      <w:pPr>
        <w:rPr>
          <w:rtl/>
          <w:lang w:bidi="fa-IR"/>
        </w:rPr>
      </w:pPr>
      <w:bookmarkStart w:id="59" w:name="_Toc280364204"/>
      <w:r w:rsidRPr="003A28AE">
        <w:rPr>
          <w:rFonts w:hint="cs"/>
          <w:rtl/>
        </w:rPr>
        <w:t>ن</w:t>
      </w:r>
      <w:r w:rsidRPr="003A28AE">
        <w:rPr>
          <w:rtl/>
        </w:rPr>
        <w:t xml:space="preserve">شانه نقطه ویرگول، نشانه مکثی بیشتر از ویرگول و کمتر از نقطه است. موارد استفاده از این نشانه، بسیار اندک است و جز در مواقعی که به کار بردن آن موجب روشنی معنا و رفع ابهام می‌شود، استفاده از آن </w:t>
      </w:r>
      <w:r w:rsidRPr="003A28AE">
        <w:rPr>
          <w:rtl/>
        </w:rPr>
        <w:lastRenderedPageBreak/>
        <w:t>توصیه نمی‌شود</w:t>
      </w:r>
      <w:r w:rsidRPr="003A28AE">
        <w:rPr>
          <w:rFonts w:hint="cs"/>
          <w:rtl/>
          <w:lang w:bidi="fa-IR"/>
        </w:rPr>
        <w:t xml:space="preserve"> و پیش از نقطه ویرگول نباید فاصله گذاشته شود و پس از آن یك فاصله لازم است و بیشتر از آن صحیح نیست.</w:t>
      </w:r>
    </w:p>
    <w:p w14:paraId="601D8AC7" w14:textId="77777777" w:rsidR="003A28AE" w:rsidRPr="003A28AE" w:rsidRDefault="003A28AE" w:rsidP="008A4CB4">
      <w:pPr>
        <w:pStyle w:val="Heading3"/>
        <w:rPr>
          <w:rtl/>
        </w:rPr>
      </w:pPr>
      <w:bookmarkStart w:id="60" w:name="_Toc452900959"/>
      <w:r w:rsidRPr="003A28AE">
        <w:rPr>
          <w:rFonts w:hint="cs"/>
          <w:rtl/>
        </w:rPr>
        <w:t>دو نقطه</w:t>
      </w:r>
      <w:bookmarkEnd w:id="59"/>
      <w:bookmarkEnd w:id="60"/>
    </w:p>
    <w:p w14:paraId="6861E91B" w14:textId="77777777" w:rsidR="003A28AE" w:rsidRPr="003A28AE" w:rsidRDefault="003A28AE" w:rsidP="003A28AE">
      <w:pPr>
        <w:rPr>
          <w:rtl/>
          <w:lang w:bidi="fa-IR"/>
        </w:rPr>
      </w:pPr>
      <w:bookmarkStart w:id="61" w:name="_Toc280364206"/>
      <w:r w:rsidRPr="003A28AE">
        <w:rPr>
          <w:rFonts w:hint="cs"/>
          <w:rtl/>
          <w:lang w:bidi="fa-IR"/>
        </w:rPr>
        <w:t>موارد كاربرد دونقطه عبارتند از:</w:t>
      </w:r>
    </w:p>
    <w:p w14:paraId="0F389178" w14:textId="77777777" w:rsidR="003A28AE" w:rsidRPr="003A28AE" w:rsidRDefault="003A28AE" w:rsidP="003A28AE">
      <w:pPr>
        <w:rPr>
          <w:lang w:bidi="fa-IR"/>
        </w:rPr>
      </w:pPr>
      <w:r w:rsidRPr="003A28AE">
        <w:rPr>
          <w:rFonts w:hint="cs"/>
          <w:rtl/>
        </w:rPr>
        <w:t>پیش از نقل قول مستقیم</w:t>
      </w:r>
    </w:p>
    <w:p w14:paraId="08316836" w14:textId="77777777" w:rsidR="003A28AE" w:rsidRPr="003A28AE" w:rsidRDefault="003A28AE" w:rsidP="003A28AE">
      <w:pPr>
        <w:rPr>
          <w:lang w:bidi="fa-IR"/>
        </w:rPr>
      </w:pPr>
      <w:r w:rsidRPr="003A28AE">
        <w:rPr>
          <w:rFonts w:hint="cs"/>
          <w:rtl/>
        </w:rPr>
        <w:t>پیش از بیان تفصیل مطلبی كه به اجمال به آن اشاره شده‌است.</w:t>
      </w:r>
    </w:p>
    <w:p w14:paraId="6A779B42" w14:textId="77777777" w:rsidR="003A28AE" w:rsidRPr="003A28AE" w:rsidRDefault="003A28AE" w:rsidP="003A28AE">
      <w:pPr>
        <w:rPr>
          <w:lang w:bidi="fa-IR"/>
        </w:rPr>
      </w:pPr>
      <w:r w:rsidRPr="003A28AE">
        <w:rPr>
          <w:rFonts w:hint="cs"/>
          <w:rtl/>
        </w:rPr>
        <w:t>پس از واژه‌ای كه معنی آن در برابرش آورده و نوشته می‌شود.</w:t>
      </w:r>
    </w:p>
    <w:p w14:paraId="098C234C" w14:textId="77777777" w:rsidR="003A28AE" w:rsidRPr="003A28AE" w:rsidRDefault="003A28AE" w:rsidP="003A28AE">
      <w:pPr>
        <w:rPr>
          <w:lang w:bidi="fa-IR"/>
        </w:rPr>
      </w:pPr>
      <w:r w:rsidRPr="003A28AE">
        <w:rPr>
          <w:rFonts w:hint="cs"/>
          <w:rtl/>
        </w:rPr>
        <w:t>پس از كلمات تفسیر‌كننده از قبیل «یعنی» و غیره</w:t>
      </w:r>
    </w:p>
    <w:p w14:paraId="6032D8CC" w14:textId="77777777" w:rsidR="003A28AE" w:rsidRPr="003A28AE" w:rsidRDefault="003A28AE" w:rsidP="003A28AE">
      <w:pPr>
        <w:rPr>
          <w:lang w:bidi="fa-IR"/>
        </w:rPr>
      </w:pPr>
      <w:r w:rsidRPr="003A28AE">
        <w:rPr>
          <w:rFonts w:hint="cs"/>
          <w:rtl/>
          <w:lang w:bidi="fa-IR"/>
        </w:rPr>
        <w:t>پیش از دونقطه نباید فاصله گذاشته شود و پس از آن یك فاصله لازم است و بیشتر از آن صحیح نیست.</w:t>
      </w:r>
    </w:p>
    <w:p w14:paraId="19B4012C" w14:textId="77777777" w:rsidR="003A28AE" w:rsidRPr="003A28AE" w:rsidRDefault="003A28AE" w:rsidP="008A4CB4">
      <w:pPr>
        <w:pStyle w:val="Heading3"/>
        <w:rPr>
          <w:rtl/>
        </w:rPr>
      </w:pPr>
      <w:bookmarkStart w:id="62" w:name="_Toc452900960"/>
      <w:r w:rsidRPr="003A28AE">
        <w:rPr>
          <w:rFonts w:hint="cs"/>
          <w:rtl/>
        </w:rPr>
        <w:t>نشانه پرسشی</w:t>
      </w:r>
      <w:bookmarkEnd w:id="61"/>
      <w:bookmarkEnd w:id="62"/>
    </w:p>
    <w:p w14:paraId="299DC084" w14:textId="77777777" w:rsidR="003A28AE" w:rsidRPr="003A28AE" w:rsidRDefault="003A28AE" w:rsidP="003A28AE">
      <w:pPr>
        <w:rPr>
          <w:rtl/>
        </w:rPr>
      </w:pPr>
      <w:r w:rsidRPr="003A28AE">
        <w:rPr>
          <w:rFonts w:hint="cs"/>
          <w:rtl/>
          <w:lang w:bidi="fa-IR"/>
        </w:rPr>
        <w:t xml:space="preserve">پیش از نشانه پرسشی نباید فاصله گذاشته شود و پس از آن یك فاصله لازم است و بیشتر از آن صحیح نیست. </w:t>
      </w:r>
    </w:p>
    <w:p w14:paraId="23EF3F07" w14:textId="77777777" w:rsidR="003A28AE" w:rsidRPr="003A28AE" w:rsidRDefault="003A28AE" w:rsidP="008A4CB4">
      <w:pPr>
        <w:pStyle w:val="Heading3"/>
        <w:rPr>
          <w:rtl/>
        </w:rPr>
      </w:pPr>
      <w:bookmarkStart w:id="63" w:name="_Toc452900961"/>
      <w:r w:rsidRPr="003A28AE">
        <w:rPr>
          <w:rFonts w:hint="cs"/>
          <w:rtl/>
        </w:rPr>
        <w:t>تشدید</w:t>
      </w:r>
      <w:bookmarkEnd w:id="63"/>
    </w:p>
    <w:p w14:paraId="2C51B66D" w14:textId="77777777" w:rsidR="003A28AE" w:rsidRPr="003A28AE" w:rsidRDefault="003A28AE" w:rsidP="003A28AE">
      <w:pPr>
        <w:rPr>
          <w:rtl/>
          <w:lang w:bidi="fa-IR"/>
        </w:rPr>
      </w:pPr>
      <w:r w:rsidRPr="003A28AE">
        <w:rPr>
          <w:rFonts w:hint="cs"/>
          <w:rtl/>
          <w:lang w:bidi="fa-IR"/>
        </w:rPr>
        <w:t xml:space="preserve">وارد کردن تشدید در رسم الخط فارسی نیازی نیست. </w:t>
      </w:r>
    </w:p>
    <w:p w14:paraId="55D046FE" w14:textId="77777777" w:rsidR="003A28AE" w:rsidRPr="003A28AE" w:rsidRDefault="003A28AE" w:rsidP="008A4CB4">
      <w:pPr>
        <w:pStyle w:val="Heading3"/>
        <w:rPr>
          <w:rtl/>
        </w:rPr>
      </w:pPr>
      <w:bookmarkStart w:id="64" w:name="_Toc452900962"/>
      <w:bookmarkStart w:id="65" w:name="OLE_LINK1"/>
      <w:bookmarkStart w:id="66" w:name="OLE_LINK2"/>
      <w:r w:rsidRPr="003A28AE">
        <w:rPr>
          <w:rFonts w:hint="cs"/>
          <w:rtl/>
        </w:rPr>
        <w:t>گیومه</w:t>
      </w:r>
      <w:bookmarkEnd w:id="64"/>
    </w:p>
    <w:p w14:paraId="32405E7C" w14:textId="77777777" w:rsidR="003A28AE" w:rsidRPr="003A28AE" w:rsidRDefault="003A28AE" w:rsidP="003A28AE">
      <w:pPr>
        <w:rPr>
          <w:rtl/>
          <w:lang w:bidi="fa-IR"/>
        </w:rPr>
      </w:pPr>
      <w:r w:rsidRPr="003A28AE">
        <w:rPr>
          <w:rFonts w:hint="cs"/>
          <w:rtl/>
          <w:lang w:bidi="fa-IR"/>
        </w:rPr>
        <w:t>موارد كاربرد گیومه «» عبارتند از:</w:t>
      </w:r>
    </w:p>
    <w:bookmarkEnd w:id="65"/>
    <w:bookmarkEnd w:id="66"/>
    <w:p w14:paraId="6A757736" w14:textId="77777777" w:rsidR="003A28AE" w:rsidRPr="003A28AE" w:rsidRDefault="003A28AE" w:rsidP="003A28AE">
      <w:pPr>
        <w:rPr>
          <w:rtl/>
        </w:rPr>
      </w:pPr>
      <w:r w:rsidRPr="003A28AE">
        <w:rPr>
          <w:rFonts w:hint="cs"/>
          <w:rtl/>
        </w:rPr>
        <w:t xml:space="preserve">وقتی كه عین گفته یا نوشته كسی را در ضمن نوشته و مطلب آورده می‌شود. </w:t>
      </w:r>
    </w:p>
    <w:p w14:paraId="376B4D5A" w14:textId="77777777" w:rsidR="003A28AE" w:rsidRPr="003A28AE" w:rsidRDefault="003A28AE" w:rsidP="003A28AE">
      <w:pPr>
        <w:rPr>
          <w:rtl/>
        </w:rPr>
      </w:pPr>
      <w:r w:rsidRPr="003A28AE">
        <w:rPr>
          <w:rFonts w:hint="cs"/>
          <w:rtl/>
        </w:rPr>
        <w:t>در آغاز و پایان كلمات و اصطلاحات علمی و یا هر كلمه و عبارتی كه باید به‌صورت ممتاز از قسمت‌های دیگر نشان داده شود.</w:t>
      </w:r>
    </w:p>
    <w:p w14:paraId="2A833D67" w14:textId="77777777" w:rsidR="003A28AE" w:rsidRPr="003A28AE" w:rsidRDefault="003A28AE" w:rsidP="003A28AE">
      <w:pPr>
        <w:rPr>
          <w:rtl/>
        </w:rPr>
      </w:pPr>
      <w:r w:rsidRPr="003A28AE">
        <w:rPr>
          <w:rFonts w:hint="cs"/>
          <w:rtl/>
        </w:rPr>
        <w:t>در ذكر عنوان مقاله‌ها، رساله‌ها، اشعار، روزنامه‌ها و غیره</w:t>
      </w:r>
    </w:p>
    <w:p w14:paraId="07D76BBE" w14:textId="77777777" w:rsidR="003A28AE" w:rsidRPr="003A28AE" w:rsidRDefault="003A28AE" w:rsidP="003A28AE">
      <w:pPr>
        <w:rPr>
          <w:rtl/>
        </w:rPr>
      </w:pPr>
      <w:r w:rsidRPr="003A28AE">
        <w:rPr>
          <w:rFonts w:hint="cs"/>
          <w:rtl/>
        </w:rPr>
        <w:t>بین عبارت داخل گیومه وگیومه باز و بسته نباید فاصله وجود داشته باشد. اما بین گیومه و کلمات قبل و بعد آن باید یک فاصله قرار داده‌شود.</w:t>
      </w:r>
    </w:p>
    <w:p w14:paraId="6E4D0AE6" w14:textId="77777777" w:rsidR="003A28AE" w:rsidRPr="003A28AE" w:rsidRDefault="003A28AE" w:rsidP="008A4CB4">
      <w:pPr>
        <w:pStyle w:val="Heading3"/>
        <w:rPr>
          <w:rtl/>
        </w:rPr>
      </w:pPr>
      <w:bookmarkStart w:id="67" w:name="_Toc280364208"/>
      <w:bookmarkStart w:id="68" w:name="_Toc452900963"/>
      <w:r w:rsidRPr="003A28AE">
        <w:rPr>
          <w:rFonts w:hint="cs"/>
          <w:rtl/>
        </w:rPr>
        <w:lastRenderedPageBreak/>
        <w:t>پرانتز</w:t>
      </w:r>
      <w:bookmarkEnd w:id="67"/>
      <w:bookmarkEnd w:id="68"/>
    </w:p>
    <w:p w14:paraId="1CA80035" w14:textId="77777777" w:rsidR="003A28AE" w:rsidRPr="003A28AE" w:rsidRDefault="003A28AE" w:rsidP="003A28AE">
      <w:pPr>
        <w:rPr>
          <w:rtl/>
          <w:lang w:bidi="fa-IR"/>
        </w:rPr>
      </w:pPr>
      <w:r w:rsidRPr="003A28AE">
        <w:rPr>
          <w:rFonts w:hint="cs"/>
          <w:rtl/>
          <w:lang w:bidi="fa-IR"/>
        </w:rPr>
        <w:t>موارد كاربرد پرانتز عبارتند از:</w:t>
      </w:r>
    </w:p>
    <w:p w14:paraId="741CC565" w14:textId="77777777" w:rsidR="003A28AE" w:rsidRPr="003A28AE" w:rsidRDefault="003A28AE" w:rsidP="003A28AE">
      <w:pPr>
        <w:rPr>
          <w:rtl/>
        </w:rPr>
      </w:pPr>
      <w:r w:rsidRPr="003A28AE">
        <w:rPr>
          <w:rFonts w:hint="cs"/>
          <w:rtl/>
        </w:rPr>
        <w:t>به‌معنی «یا» و «یعنی» و وقتی كه یک كلمه یا عبارت را برای توضیح بیشتر كلام بیاورند.</w:t>
      </w:r>
    </w:p>
    <w:p w14:paraId="0ECDB339" w14:textId="77777777" w:rsidR="003A28AE" w:rsidRPr="003A28AE" w:rsidRDefault="003A28AE" w:rsidP="003A28AE">
      <w:pPr>
        <w:rPr>
          <w:rtl/>
        </w:rPr>
      </w:pPr>
      <w:r w:rsidRPr="003A28AE">
        <w:rPr>
          <w:rFonts w:hint="cs"/>
          <w:rtl/>
        </w:rPr>
        <w:t>وقتی كه نویسنده بخواهد آگاهی‌های بیشتر (اطلاعات تكمیلی) به خواننده عرضه كند.</w:t>
      </w:r>
    </w:p>
    <w:p w14:paraId="04614B2E" w14:textId="77777777" w:rsidR="003A28AE" w:rsidRPr="003A28AE" w:rsidRDefault="003A28AE" w:rsidP="003A28AE">
      <w:pPr>
        <w:rPr>
          <w:lang w:bidi="fa-IR"/>
        </w:rPr>
      </w:pPr>
      <w:r w:rsidRPr="003A28AE">
        <w:rPr>
          <w:rFonts w:hint="cs"/>
          <w:rtl/>
        </w:rPr>
        <w:t>برای ذكر مرجع در پایان مثال‌ها و شواهد.</w:t>
      </w:r>
    </w:p>
    <w:p w14:paraId="238DE367" w14:textId="77777777" w:rsidR="003A28AE" w:rsidRPr="003A28AE" w:rsidRDefault="003A28AE" w:rsidP="003A28AE">
      <w:pPr>
        <w:rPr>
          <w:rtl/>
        </w:rPr>
      </w:pPr>
      <w:r w:rsidRPr="003A28AE">
        <w:rPr>
          <w:rFonts w:hint="cs"/>
          <w:rtl/>
        </w:rPr>
        <w:t>بین</w:t>
      </w:r>
      <w:r w:rsidRPr="003A28AE">
        <w:rPr>
          <w:rtl/>
        </w:rPr>
        <w:t xml:space="preserve"> </w:t>
      </w:r>
      <w:r w:rsidRPr="003A28AE">
        <w:rPr>
          <w:rFonts w:hint="cs"/>
          <w:rtl/>
        </w:rPr>
        <w:t>عبارت</w:t>
      </w:r>
      <w:r w:rsidRPr="003A28AE">
        <w:rPr>
          <w:rtl/>
        </w:rPr>
        <w:t xml:space="preserve"> </w:t>
      </w:r>
      <w:r w:rsidRPr="003A28AE">
        <w:rPr>
          <w:rFonts w:hint="cs"/>
          <w:rtl/>
        </w:rPr>
        <w:t>داخل</w:t>
      </w:r>
      <w:r w:rsidRPr="003A28AE">
        <w:rPr>
          <w:rtl/>
        </w:rPr>
        <w:t xml:space="preserve"> </w:t>
      </w:r>
      <w:r w:rsidRPr="003A28AE">
        <w:rPr>
          <w:rFonts w:hint="cs"/>
          <w:rtl/>
        </w:rPr>
        <w:t>گیومه</w:t>
      </w:r>
      <w:r w:rsidRPr="003A28AE">
        <w:rPr>
          <w:rtl/>
        </w:rPr>
        <w:t xml:space="preserve"> </w:t>
      </w:r>
      <w:r w:rsidRPr="003A28AE">
        <w:rPr>
          <w:rFonts w:hint="cs"/>
          <w:rtl/>
        </w:rPr>
        <w:t>وگیومه</w:t>
      </w:r>
      <w:r w:rsidRPr="003A28AE">
        <w:rPr>
          <w:rtl/>
        </w:rPr>
        <w:t xml:space="preserve"> </w:t>
      </w:r>
      <w:r w:rsidRPr="003A28AE">
        <w:rPr>
          <w:rFonts w:hint="cs"/>
          <w:rtl/>
        </w:rPr>
        <w:t>باز</w:t>
      </w:r>
      <w:r w:rsidRPr="003A28AE">
        <w:rPr>
          <w:rtl/>
        </w:rPr>
        <w:t xml:space="preserve"> </w:t>
      </w:r>
      <w:r w:rsidRPr="003A28AE">
        <w:rPr>
          <w:rFonts w:hint="cs"/>
          <w:rtl/>
        </w:rPr>
        <w:t>و</w:t>
      </w:r>
      <w:r w:rsidRPr="003A28AE">
        <w:rPr>
          <w:rtl/>
        </w:rPr>
        <w:t xml:space="preserve"> </w:t>
      </w:r>
      <w:r w:rsidRPr="003A28AE">
        <w:rPr>
          <w:rFonts w:hint="cs"/>
          <w:rtl/>
        </w:rPr>
        <w:t>بسته</w:t>
      </w:r>
      <w:r w:rsidRPr="003A28AE">
        <w:rPr>
          <w:rtl/>
        </w:rPr>
        <w:t xml:space="preserve"> </w:t>
      </w:r>
      <w:r w:rsidRPr="003A28AE">
        <w:rPr>
          <w:rFonts w:hint="cs"/>
          <w:rtl/>
        </w:rPr>
        <w:t>نباید</w:t>
      </w:r>
      <w:r w:rsidRPr="003A28AE">
        <w:rPr>
          <w:rtl/>
        </w:rPr>
        <w:t xml:space="preserve"> </w:t>
      </w:r>
      <w:r w:rsidRPr="003A28AE">
        <w:rPr>
          <w:rFonts w:hint="cs"/>
          <w:rtl/>
        </w:rPr>
        <w:t>فاصله</w:t>
      </w:r>
      <w:r w:rsidRPr="003A28AE">
        <w:rPr>
          <w:rtl/>
        </w:rPr>
        <w:t xml:space="preserve"> </w:t>
      </w:r>
      <w:r w:rsidRPr="003A28AE">
        <w:rPr>
          <w:rFonts w:hint="cs"/>
          <w:rtl/>
        </w:rPr>
        <w:t>وجود</w:t>
      </w:r>
      <w:r w:rsidRPr="003A28AE">
        <w:rPr>
          <w:rtl/>
        </w:rPr>
        <w:t xml:space="preserve"> </w:t>
      </w:r>
      <w:r w:rsidRPr="003A28AE">
        <w:rPr>
          <w:rFonts w:hint="cs"/>
          <w:rtl/>
        </w:rPr>
        <w:t>داشته</w:t>
      </w:r>
      <w:r w:rsidRPr="003A28AE">
        <w:rPr>
          <w:rtl/>
        </w:rPr>
        <w:t xml:space="preserve"> </w:t>
      </w:r>
      <w:r w:rsidRPr="003A28AE">
        <w:rPr>
          <w:rFonts w:hint="cs"/>
          <w:rtl/>
        </w:rPr>
        <w:t>باشد</w:t>
      </w:r>
      <w:r w:rsidRPr="003A28AE">
        <w:rPr>
          <w:rtl/>
        </w:rPr>
        <w:t xml:space="preserve">. </w:t>
      </w:r>
      <w:r w:rsidRPr="003A28AE">
        <w:rPr>
          <w:rFonts w:hint="cs"/>
          <w:rtl/>
        </w:rPr>
        <w:t>اما</w:t>
      </w:r>
      <w:r w:rsidRPr="003A28AE">
        <w:rPr>
          <w:rtl/>
        </w:rPr>
        <w:t xml:space="preserve"> </w:t>
      </w:r>
      <w:r w:rsidRPr="003A28AE">
        <w:rPr>
          <w:rFonts w:hint="cs"/>
          <w:rtl/>
        </w:rPr>
        <w:t>بین</w:t>
      </w:r>
      <w:r w:rsidRPr="003A28AE">
        <w:rPr>
          <w:rtl/>
        </w:rPr>
        <w:t xml:space="preserve"> </w:t>
      </w:r>
      <w:r w:rsidRPr="003A28AE">
        <w:rPr>
          <w:rFonts w:hint="cs"/>
          <w:rtl/>
        </w:rPr>
        <w:t>گیومه</w:t>
      </w:r>
      <w:r w:rsidRPr="003A28AE">
        <w:rPr>
          <w:rtl/>
        </w:rPr>
        <w:t xml:space="preserve"> </w:t>
      </w:r>
      <w:r w:rsidRPr="003A28AE">
        <w:rPr>
          <w:rFonts w:hint="cs"/>
          <w:rtl/>
        </w:rPr>
        <w:t>و</w:t>
      </w:r>
      <w:r w:rsidRPr="003A28AE">
        <w:rPr>
          <w:rtl/>
        </w:rPr>
        <w:t xml:space="preserve"> </w:t>
      </w:r>
      <w:r w:rsidRPr="003A28AE">
        <w:rPr>
          <w:rFonts w:hint="cs"/>
          <w:rtl/>
        </w:rPr>
        <w:t>کلمات</w:t>
      </w:r>
      <w:r w:rsidRPr="003A28AE">
        <w:rPr>
          <w:rtl/>
        </w:rPr>
        <w:t xml:space="preserve"> </w:t>
      </w:r>
      <w:r w:rsidRPr="003A28AE">
        <w:rPr>
          <w:rFonts w:hint="cs"/>
          <w:rtl/>
        </w:rPr>
        <w:t>قبل</w:t>
      </w:r>
      <w:r w:rsidRPr="003A28AE">
        <w:rPr>
          <w:rtl/>
        </w:rPr>
        <w:t xml:space="preserve"> </w:t>
      </w:r>
      <w:r w:rsidRPr="003A28AE">
        <w:rPr>
          <w:rFonts w:hint="cs"/>
          <w:rtl/>
        </w:rPr>
        <w:t>و</w:t>
      </w:r>
      <w:r w:rsidRPr="003A28AE">
        <w:rPr>
          <w:rtl/>
        </w:rPr>
        <w:t xml:space="preserve"> </w:t>
      </w:r>
      <w:r w:rsidRPr="003A28AE">
        <w:rPr>
          <w:rFonts w:hint="cs"/>
          <w:rtl/>
        </w:rPr>
        <w:t>بعد</w:t>
      </w:r>
      <w:r w:rsidRPr="003A28AE">
        <w:rPr>
          <w:rtl/>
        </w:rPr>
        <w:t xml:space="preserve"> </w:t>
      </w:r>
      <w:r w:rsidRPr="003A28AE">
        <w:rPr>
          <w:rFonts w:hint="cs"/>
          <w:rtl/>
        </w:rPr>
        <w:t>آن</w:t>
      </w:r>
      <w:r w:rsidRPr="003A28AE">
        <w:rPr>
          <w:rtl/>
        </w:rPr>
        <w:t xml:space="preserve"> </w:t>
      </w:r>
      <w:r w:rsidRPr="003A28AE">
        <w:rPr>
          <w:rFonts w:hint="cs"/>
          <w:rtl/>
        </w:rPr>
        <w:t>باید</w:t>
      </w:r>
      <w:r w:rsidRPr="003A28AE">
        <w:rPr>
          <w:rtl/>
        </w:rPr>
        <w:t xml:space="preserve"> </w:t>
      </w:r>
      <w:r w:rsidRPr="003A28AE">
        <w:rPr>
          <w:rFonts w:hint="cs"/>
          <w:rtl/>
        </w:rPr>
        <w:t>یک</w:t>
      </w:r>
      <w:r w:rsidRPr="003A28AE">
        <w:rPr>
          <w:rtl/>
        </w:rPr>
        <w:t xml:space="preserve"> </w:t>
      </w:r>
      <w:r w:rsidRPr="003A28AE">
        <w:rPr>
          <w:rFonts w:hint="cs"/>
          <w:rtl/>
        </w:rPr>
        <w:t>فاصله</w:t>
      </w:r>
      <w:r w:rsidRPr="003A28AE">
        <w:rPr>
          <w:rtl/>
        </w:rPr>
        <w:t xml:space="preserve"> </w:t>
      </w:r>
      <w:r w:rsidRPr="003A28AE">
        <w:rPr>
          <w:rFonts w:hint="cs"/>
          <w:rtl/>
        </w:rPr>
        <w:t>قرار</w:t>
      </w:r>
      <w:r w:rsidRPr="003A28AE">
        <w:rPr>
          <w:rtl/>
        </w:rPr>
        <w:t xml:space="preserve"> </w:t>
      </w:r>
      <w:r w:rsidRPr="003A28AE">
        <w:rPr>
          <w:rFonts w:hint="cs"/>
          <w:rtl/>
        </w:rPr>
        <w:t>داده‌شود</w:t>
      </w:r>
      <w:r w:rsidRPr="003A28AE">
        <w:rPr>
          <w:rtl/>
        </w:rPr>
        <w:t>.</w:t>
      </w:r>
    </w:p>
    <w:p w14:paraId="1559A908" w14:textId="77777777" w:rsidR="003A28AE" w:rsidRPr="003A28AE" w:rsidRDefault="003A28AE" w:rsidP="008A4CB4">
      <w:pPr>
        <w:pStyle w:val="Heading2"/>
        <w:rPr>
          <w:rtl/>
        </w:rPr>
      </w:pPr>
      <w:bookmarkStart w:id="69" w:name="_Toc452900964"/>
      <w:bookmarkStart w:id="70" w:name="_Toc127779896"/>
      <w:r w:rsidRPr="003A28AE">
        <w:rPr>
          <w:rFonts w:hint="cs"/>
          <w:rtl/>
        </w:rPr>
        <w:t>رعایت قواعد دستوری</w:t>
      </w:r>
      <w:bookmarkEnd w:id="69"/>
      <w:bookmarkEnd w:id="70"/>
    </w:p>
    <w:p w14:paraId="2BB65DBE" w14:textId="77777777" w:rsidR="003A28AE" w:rsidRPr="003A28AE" w:rsidRDefault="003A28AE" w:rsidP="003A28AE">
      <w:pPr>
        <w:rPr>
          <w:rtl/>
          <w:lang w:bidi="fa-IR"/>
        </w:rPr>
      </w:pPr>
      <w:r w:rsidRPr="003A28AE">
        <w:rPr>
          <w:rFonts w:hint="cs"/>
          <w:rtl/>
          <w:lang w:bidi="fa-IR"/>
        </w:rPr>
        <w:t>برای رعایت دستور زبان صحیح هنگام نوشتن به نکات زیر دقت شود:</w:t>
      </w:r>
    </w:p>
    <w:p w14:paraId="7B6BE102" w14:textId="77777777" w:rsidR="003A28AE" w:rsidRDefault="003A28AE" w:rsidP="00E16F1D">
      <w:pPr>
        <w:numPr>
          <w:ilvl w:val="0"/>
          <w:numId w:val="9"/>
        </w:numPr>
        <w:rPr>
          <w:lang w:bidi="fa-IR"/>
        </w:rPr>
      </w:pPr>
      <w:r w:rsidRPr="003A28AE">
        <w:rPr>
          <w:rFonts w:hint="cs"/>
          <w:rtl/>
          <w:lang w:bidi="fa-IR"/>
        </w:rPr>
        <w:t>استفاده از ضمایر و افعال اول شخص مفرد و جمع در گزارش صحیح نیست همچنین استفاده از ضمایر و افعال دوم شخص مفرد و جمع در گزارش توصیه نمی‌شود.</w:t>
      </w:r>
    </w:p>
    <w:p w14:paraId="0D323752" w14:textId="341742D6" w:rsidR="003A28AE" w:rsidRPr="003A28AE" w:rsidRDefault="003A28AE" w:rsidP="00E16F1D">
      <w:pPr>
        <w:numPr>
          <w:ilvl w:val="0"/>
          <w:numId w:val="9"/>
        </w:numPr>
        <w:rPr>
          <w:rtl/>
          <w:lang w:bidi="fa-IR"/>
        </w:rPr>
      </w:pPr>
      <w:r w:rsidRPr="003A28AE">
        <w:rPr>
          <w:rFonts w:hint="cs"/>
          <w:rtl/>
          <w:lang w:bidi="fa-IR"/>
        </w:rPr>
        <w:t>كلمات فارسی نباید با قواعد عربی جمع بسته شوند؛ پس «پیشنهادها» صحیح و «پیشنهادات» اشتباه است‌</w:t>
      </w:r>
    </w:p>
    <w:p w14:paraId="5427D0CB" w14:textId="77777777" w:rsidR="003A28AE" w:rsidRDefault="003A28AE" w:rsidP="007B2DD8">
      <w:pPr>
        <w:rPr>
          <w:rtl/>
          <w:lang w:bidi="fa-IR"/>
        </w:rPr>
        <w:sectPr w:rsidR="003A28AE" w:rsidSect="007B2DD8">
          <w:pgSz w:w="11906" w:h="16838" w:code="9"/>
          <w:pgMar w:top="1729" w:right="1729" w:bottom="1729" w:left="1440" w:header="284" w:footer="720" w:gutter="0"/>
          <w:cols w:space="720"/>
          <w:bidi/>
          <w:rtlGutter/>
          <w:docGrid w:linePitch="360"/>
        </w:sectPr>
      </w:pPr>
    </w:p>
    <w:p w14:paraId="5533CF5C" w14:textId="493A8F1B" w:rsidR="007B2DD8" w:rsidRDefault="003A28AE" w:rsidP="003A28AE">
      <w:pPr>
        <w:pStyle w:val="Heading1"/>
        <w:rPr>
          <w:rtl/>
        </w:rPr>
      </w:pPr>
      <w:bookmarkStart w:id="71" w:name="_Toc127779077"/>
      <w:bookmarkStart w:id="72" w:name="_Toc127779897"/>
      <w:r>
        <w:rPr>
          <w:rFonts w:hint="cs"/>
          <w:rtl/>
        </w:rPr>
        <w:lastRenderedPageBreak/>
        <w:t>اصول ماشین‌نویسی (تایپ)</w:t>
      </w:r>
      <w:bookmarkEnd w:id="71"/>
      <w:bookmarkEnd w:id="72"/>
    </w:p>
    <w:p w14:paraId="37C13610" w14:textId="77777777" w:rsidR="003A28AE" w:rsidRPr="003A28AE" w:rsidRDefault="003A28AE" w:rsidP="003A28AE">
      <w:pPr>
        <w:rPr>
          <w:rtl/>
          <w:lang w:bidi="fa-IR"/>
        </w:rPr>
      </w:pPr>
      <w:r w:rsidRPr="003A28AE">
        <w:rPr>
          <w:rFonts w:hint="cs"/>
          <w:rtl/>
          <w:lang w:bidi="fa-IR"/>
        </w:rPr>
        <w:t xml:space="preserve">پس از مشخص شدن محتوای فصول و اصول نگارش آن به نحوه نوشتن متن گزارش پرداخته می‌شود. برای نوشتن متن از فونت </w:t>
      </w:r>
      <w:r w:rsidRPr="003A28AE">
        <w:rPr>
          <w:lang w:bidi="fa-IR"/>
        </w:rPr>
        <w:t>BNazanin Regular</w:t>
      </w:r>
      <w:r w:rsidRPr="003A28AE">
        <w:rPr>
          <w:rFonts w:hint="cs"/>
          <w:rtl/>
          <w:lang w:bidi="fa-IR"/>
        </w:rPr>
        <w:t xml:space="preserve"> با اندازه ی 14 استفاده می</w:t>
      </w:r>
      <w:r w:rsidRPr="003A28AE">
        <w:rPr>
          <w:rFonts w:hint="eastAsia"/>
          <w:rtl/>
          <w:lang w:bidi="fa-IR"/>
        </w:rPr>
        <w:t>‌</w:t>
      </w:r>
      <w:r w:rsidRPr="003A28AE">
        <w:rPr>
          <w:rFonts w:hint="cs"/>
          <w:rtl/>
          <w:lang w:bidi="fa-IR"/>
        </w:rPr>
        <w:t xml:space="preserve">شود. </w:t>
      </w:r>
      <w:bookmarkStart w:id="73" w:name="_Toc102815937"/>
      <w:bookmarkStart w:id="74" w:name="_Toc102981088"/>
      <w:bookmarkStart w:id="75" w:name="_Toc115553017"/>
      <w:bookmarkStart w:id="76" w:name="_Toc118681158"/>
      <w:bookmarkStart w:id="77" w:name="_Toc280364213"/>
    </w:p>
    <w:p w14:paraId="0A43DCAE" w14:textId="77777777" w:rsidR="003A28AE" w:rsidRPr="003A28AE" w:rsidRDefault="003A28AE" w:rsidP="008A4CB4">
      <w:pPr>
        <w:pStyle w:val="Heading2"/>
        <w:rPr>
          <w:rtl/>
        </w:rPr>
      </w:pPr>
      <w:bookmarkStart w:id="78" w:name="_Toc452900966"/>
      <w:bookmarkStart w:id="79" w:name="_Toc127779898"/>
      <w:r w:rsidRPr="003A28AE">
        <w:rPr>
          <w:rFonts w:hint="cs"/>
          <w:rtl/>
        </w:rPr>
        <w:t>مشخصات فایل</w:t>
      </w:r>
      <w:bookmarkEnd w:id="78"/>
      <w:bookmarkEnd w:id="79"/>
    </w:p>
    <w:p w14:paraId="6875C305" w14:textId="77777777" w:rsidR="003A28AE" w:rsidRPr="003A28AE" w:rsidRDefault="003A28AE" w:rsidP="003A28AE">
      <w:pPr>
        <w:rPr>
          <w:lang w:bidi="fa-IR"/>
        </w:rPr>
      </w:pPr>
      <w:r w:rsidRPr="003A28AE">
        <w:rPr>
          <w:rFonts w:hint="cs"/>
          <w:rtl/>
          <w:lang w:bidi="fa-IR"/>
        </w:rPr>
        <w:t xml:space="preserve">برای وارد کردن اطلاعات موجود در سربرگ و ته برگ و قسمتی از اطلاعات صفحات ابتدایی کافی است اطلاعات مناسب در منوی </w:t>
      </w:r>
      <w:r w:rsidRPr="003A28AE">
        <w:rPr>
          <w:lang w:bidi="fa-IR"/>
        </w:rPr>
        <w:t>File</w:t>
      </w:r>
      <w:r w:rsidRPr="003A28AE">
        <w:rPr>
          <w:rFonts w:hint="cs"/>
          <w:rtl/>
          <w:lang w:bidi="fa-IR"/>
        </w:rPr>
        <w:t xml:space="preserve"> در قسمت راست صفحه (</w:t>
      </w:r>
      <w:r w:rsidRPr="003A28AE">
        <w:rPr>
          <w:lang w:bidi="fa-IR"/>
        </w:rPr>
        <w:t>Show All Properties</w:t>
      </w:r>
      <w:r w:rsidRPr="003A28AE">
        <w:rPr>
          <w:rFonts w:hint="cs"/>
          <w:rtl/>
          <w:lang w:bidi="fa-IR"/>
        </w:rPr>
        <w:t>) وارد شود. در این صورت اطلاعات موردنظر در تمامی قسمت‌های مربوطه</w:t>
      </w:r>
      <w:r w:rsidRPr="003A28AE">
        <w:rPr>
          <w:lang w:bidi="fa-IR"/>
        </w:rPr>
        <w:t xml:space="preserve"> </w:t>
      </w:r>
      <w:r w:rsidRPr="003A28AE">
        <w:rPr>
          <w:rFonts w:hint="cs"/>
          <w:rtl/>
          <w:lang w:bidi="fa-IR"/>
        </w:rPr>
        <w:t>به‌صورت خودکار تکرار می‌شود.</w:t>
      </w:r>
    </w:p>
    <w:p w14:paraId="08C77F6C" w14:textId="77777777" w:rsidR="003A28AE" w:rsidRPr="003A28AE" w:rsidRDefault="003A28AE" w:rsidP="008A4CB4">
      <w:pPr>
        <w:pStyle w:val="Heading2"/>
        <w:rPr>
          <w:rtl/>
        </w:rPr>
      </w:pPr>
      <w:bookmarkStart w:id="80" w:name="_Toc452900967"/>
      <w:bookmarkStart w:id="81" w:name="_Toc127779899"/>
      <w:r w:rsidRPr="003A28AE">
        <w:rPr>
          <w:rFonts w:hint="cs"/>
          <w:rtl/>
        </w:rPr>
        <w:t>معادلات (روابط ریاضی)</w:t>
      </w:r>
      <w:bookmarkEnd w:id="73"/>
      <w:bookmarkEnd w:id="74"/>
      <w:bookmarkEnd w:id="75"/>
      <w:bookmarkEnd w:id="76"/>
      <w:bookmarkEnd w:id="77"/>
      <w:bookmarkEnd w:id="80"/>
      <w:bookmarkEnd w:id="81"/>
    </w:p>
    <w:p w14:paraId="686FF539" w14:textId="57C12BA9" w:rsidR="003A28AE" w:rsidRPr="003A28AE" w:rsidRDefault="003A28AE" w:rsidP="003A28AE">
      <w:pPr>
        <w:rPr>
          <w:rtl/>
          <w:lang w:bidi="fa-IR"/>
        </w:rPr>
      </w:pPr>
      <w:r w:rsidRPr="003A28AE">
        <w:rPr>
          <w:rFonts w:hint="cs"/>
          <w:rtl/>
        </w:rPr>
        <w:t xml:space="preserve">همانطور که در بخش </w:t>
      </w:r>
      <w:r w:rsidRPr="003A28AE">
        <w:rPr>
          <w:rtl/>
        </w:rPr>
        <w:fldChar w:fldCharType="begin"/>
      </w:r>
      <w:r w:rsidRPr="003A28AE">
        <w:rPr>
          <w:rtl/>
        </w:rPr>
        <w:instrText xml:space="preserve"> </w:instrText>
      </w:r>
      <w:r w:rsidRPr="003A28AE">
        <w:rPr>
          <w:rFonts w:hint="cs"/>
          <w:lang w:bidi="fa-IR"/>
        </w:rPr>
        <w:instrText>REF</w:instrText>
      </w:r>
      <w:r w:rsidRPr="003A28AE">
        <w:rPr>
          <w:rFonts w:hint="cs"/>
          <w:rtl/>
        </w:rPr>
        <w:instrText xml:space="preserve"> _</w:instrText>
      </w:r>
      <w:r w:rsidRPr="003A28AE">
        <w:rPr>
          <w:rFonts w:hint="cs"/>
          <w:lang w:bidi="fa-IR"/>
        </w:rPr>
        <w:instrText>Ref439666000 \r \h</w:instrText>
      </w:r>
      <w:r w:rsidRPr="003A28AE">
        <w:rPr>
          <w:rtl/>
        </w:rPr>
        <w:instrText xml:space="preserve"> </w:instrText>
      </w:r>
      <w:r w:rsidRPr="003A28AE">
        <w:rPr>
          <w:rtl/>
        </w:rPr>
      </w:r>
      <w:r w:rsidRPr="003A28AE">
        <w:rPr>
          <w:rtl/>
        </w:rPr>
        <w:fldChar w:fldCharType="separate"/>
      </w:r>
      <w:r w:rsidR="004870ED">
        <w:rPr>
          <w:rtl/>
        </w:rPr>
        <w:t>‏3‌‏.‏1‌</w:t>
      </w:r>
      <w:r w:rsidRPr="003A28AE">
        <w:rPr>
          <w:rtl/>
          <w:lang w:bidi="fa-IR"/>
        </w:rPr>
        <w:fldChar w:fldCharType="end"/>
      </w:r>
      <w:r w:rsidRPr="003A28AE">
        <w:rPr>
          <w:rFonts w:hint="cs"/>
          <w:rtl/>
        </w:rPr>
        <w:t xml:space="preserve"> اشاره شد، برای نوشتن روابط ریاضی، ابزار</w:t>
      </w:r>
      <w:r w:rsidRPr="003A28AE">
        <w:rPr>
          <w:rFonts w:hint="cs"/>
          <w:rtl/>
          <w:lang w:bidi="fa-IR"/>
        </w:rPr>
        <w:t xml:space="preserve"> معادله</w:t>
      </w:r>
      <w:r w:rsidRPr="003A28AE">
        <w:rPr>
          <w:rFonts w:hint="cs"/>
          <w:rtl/>
        </w:rPr>
        <w:t xml:space="preserve"> نرم</w:t>
      </w:r>
      <w:r w:rsidRPr="003A28AE">
        <w:rPr>
          <w:rFonts w:hint="eastAsia"/>
          <w:rtl/>
        </w:rPr>
        <w:t>‌</w:t>
      </w:r>
      <w:r w:rsidRPr="003A28AE">
        <w:rPr>
          <w:rFonts w:hint="cs"/>
          <w:rtl/>
        </w:rPr>
        <w:t xml:space="preserve">افزار </w:t>
      </w:r>
      <w:r w:rsidRPr="003A28AE">
        <w:rPr>
          <w:lang w:bidi="fa-IR"/>
        </w:rPr>
        <w:t>MS.Word 2010</w:t>
      </w:r>
      <w:r w:rsidRPr="003A28AE">
        <w:rPr>
          <w:rFonts w:hint="cs"/>
          <w:rtl/>
        </w:rPr>
        <w:t xml:space="preserve"> از كارایی خوبی برخوردار است‌.‌ تمامی نمادهای مورد‌نیاز در این ابزار پیش‌بینی شده‌است‌.‌ لازم است برای وارد کردن معادلات، معادله </w:t>
      </w:r>
      <w:r w:rsidRPr="003A28AE">
        <w:rPr>
          <w:rtl/>
        </w:rPr>
        <w:fldChar w:fldCharType="begin"/>
      </w:r>
      <w:r w:rsidRPr="003A28AE">
        <w:rPr>
          <w:rtl/>
        </w:rPr>
        <w:instrText xml:space="preserve"> </w:instrText>
      </w:r>
      <w:r w:rsidRPr="003A28AE">
        <w:rPr>
          <w:rFonts w:hint="cs"/>
          <w:lang w:bidi="fa-IR"/>
        </w:rPr>
        <w:instrText>REF</w:instrText>
      </w:r>
      <w:r w:rsidRPr="003A28AE">
        <w:rPr>
          <w:rFonts w:hint="cs"/>
          <w:rtl/>
        </w:rPr>
        <w:instrText xml:space="preserve"> _</w:instrText>
      </w:r>
      <w:r w:rsidRPr="003A28AE">
        <w:rPr>
          <w:rFonts w:hint="cs"/>
          <w:lang w:bidi="fa-IR"/>
        </w:rPr>
        <w:instrText>Ref439665200 \h</w:instrText>
      </w:r>
      <w:r w:rsidRPr="003A28AE">
        <w:rPr>
          <w:rtl/>
        </w:rPr>
        <w:instrText xml:space="preserve"> </w:instrText>
      </w:r>
      <w:r w:rsidRPr="003A28AE">
        <w:rPr>
          <w:rtl/>
        </w:rPr>
      </w:r>
      <w:r w:rsidRPr="003A28AE">
        <w:rPr>
          <w:rtl/>
        </w:rPr>
        <w:fldChar w:fldCharType="separate"/>
      </w:r>
      <w:r w:rsidR="004870ED">
        <w:rPr>
          <w:noProof/>
          <w:rtl/>
          <w:lang w:bidi="fa-IR"/>
        </w:rPr>
        <w:t>‏4</w:t>
      </w:r>
      <w:r w:rsidR="004870ED" w:rsidRPr="003A28AE">
        <w:rPr>
          <w:rtl/>
          <w:lang w:bidi="fa-IR"/>
        </w:rPr>
        <w:noBreakHyphen/>
      </w:r>
      <w:r w:rsidR="004870ED">
        <w:rPr>
          <w:noProof/>
          <w:rtl/>
          <w:lang w:bidi="fa-IR"/>
        </w:rPr>
        <w:t>1</w:t>
      </w:r>
      <w:r w:rsidRPr="003A28AE">
        <w:rPr>
          <w:rtl/>
          <w:lang w:bidi="fa-IR"/>
        </w:rPr>
        <w:fldChar w:fldCharType="end"/>
      </w:r>
      <w:r w:rsidRPr="003A28AE">
        <w:rPr>
          <w:rFonts w:hint="cs"/>
          <w:rtl/>
        </w:rPr>
        <w:t xml:space="preserve"> به همراه جدول آن کپی شود، سپس معادله مورد نظر جایگزین شود و شماره معادله به‌روز شود. </w:t>
      </w:r>
    </w:p>
    <w:p w14:paraId="2A1F853E" w14:textId="1873142F" w:rsidR="003A28AE" w:rsidRPr="003A28AE" w:rsidRDefault="003A28AE" w:rsidP="003A28AE">
      <w:pPr>
        <w:rPr>
          <w:rtl/>
          <w:lang w:bidi="fa-IR"/>
        </w:rPr>
      </w:pPr>
      <w:r w:rsidRPr="003A28AE">
        <w:rPr>
          <w:rFonts w:hint="cs"/>
          <w:rtl/>
        </w:rPr>
        <w:t>پارامترهای معادلات بلافاصله پس از معادله به صورت بول</w:t>
      </w:r>
      <w:r w:rsidRPr="003A28AE">
        <w:rPr>
          <w:rFonts w:hint="cs"/>
          <w:rtl/>
          <w:lang w:bidi="fa-IR"/>
        </w:rPr>
        <w:t>ِ</w:t>
      </w:r>
      <w:r w:rsidRPr="003A28AE">
        <w:rPr>
          <w:rFonts w:hint="cs"/>
          <w:rtl/>
        </w:rPr>
        <w:t>ت</w:t>
      </w:r>
      <w:r w:rsidRPr="003A28AE">
        <w:rPr>
          <w:vertAlign w:val="superscript"/>
          <w:rtl/>
        </w:rPr>
        <w:footnoteReference w:id="3"/>
      </w:r>
      <w:r w:rsidRPr="003A28AE">
        <w:rPr>
          <w:rFonts w:hint="cs"/>
          <w:rtl/>
        </w:rPr>
        <w:t xml:space="preserve"> </w:t>
      </w:r>
      <w:r w:rsidRPr="003A28AE">
        <w:rPr>
          <w:rFonts w:hint="cs"/>
          <w:rtl/>
          <w:lang w:bidi="fa-IR"/>
        </w:rPr>
        <w:t xml:space="preserve">شامل تعریف، واحد و درصورت نیاز شماره معادله یا شکل یا جدول مربوطه بیان شود. به عنوان مثال معادله </w:t>
      </w:r>
      <w:r w:rsidRPr="003A28AE">
        <w:rPr>
          <w:rtl/>
          <w:lang w:bidi="fa-IR"/>
        </w:rPr>
        <w:fldChar w:fldCharType="begin"/>
      </w:r>
      <w:r w:rsidRPr="003A28AE">
        <w:rPr>
          <w:rtl/>
          <w:lang w:bidi="fa-IR"/>
        </w:rPr>
        <w:instrText xml:space="preserve"> </w:instrText>
      </w:r>
      <w:r w:rsidRPr="003A28AE">
        <w:rPr>
          <w:rFonts w:hint="cs"/>
          <w:lang w:bidi="fa-IR"/>
        </w:rPr>
        <w:instrText>REF</w:instrText>
      </w:r>
      <w:r w:rsidRPr="003A28AE">
        <w:rPr>
          <w:rFonts w:hint="cs"/>
          <w:rtl/>
          <w:lang w:bidi="fa-IR"/>
        </w:rPr>
        <w:instrText xml:space="preserve"> _</w:instrText>
      </w:r>
      <w:r w:rsidRPr="003A28AE">
        <w:rPr>
          <w:rFonts w:hint="cs"/>
          <w:lang w:bidi="fa-IR"/>
        </w:rPr>
        <w:instrText>Ref439665200 \h</w:instrText>
      </w:r>
      <w:r w:rsidRPr="003A28AE">
        <w:rPr>
          <w:rtl/>
          <w:lang w:bidi="fa-IR"/>
        </w:rPr>
        <w:instrText xml:space="preserve"> </w:instrText>
      </w:r>
      <w:r w:rsidRPr="003A28AE">
        <w:rPr>
          <w:rtl/>
          <w:lang w:bidi="fa-IR"/>
        </w:rPr>
      </w:r>
      <w:r w:rsidRPr="003A28AE">
        <w:rPr>
          <w:rtl/>
          <w:lang w:bidi="fa-IR"/>
        </w:rPr>
        <w:fldChar w:fldCharType="separate"/>
      </w:r>
      <w:r w:rsidR="004870ED">
        <w:rPr>
          <w:noProof/>
          <w:rtl/>
          <w:lang w:bidi="fa-IR"/>
        </w:rPr>
        <w:t>‏4</w:t>
      </w:r>
      <w:r w:rsidR="004870ED" w:rsidRPr="003A28AE">
        <w:rPr>
          <w:rtl/>
          <w:lang w:bidi="fa-IR"/>
        </w:rPr>
        <w:noBreakHyphen/>
      </w:r>
      <w:r w:rsidR="004870ED">
        <w:rPr>
          <w:noProof/>
          <w:rtl/>
          <w:lang w:bidi="fa-IR"/>
        </w:rPr>
        <w:t>1</w:t>
      </w:r>
      <w:r w:rsidRPr="003A28AE">
        <w:rPr>
          <w:rtl/>
          <w:lang w:bidi="fa-IR"/>
        </w:rPr>
        <w:fldChar w:fldCharType="end"/>
      </w:r>
      <w:r w:rsidRPr="003A28AE">
        <w:rPr>
          <w:rFonts w:hint="cs"/>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7679"/>
      </w:tblGrid>
      <w:tr w:rsidR="003A28AE" w:rsidRPr="003A28AE" w14:paraId="659C1D1A" w14:textId="77777777" w:rsidTr="003A28AE">
        <w:tc>
          <w:tcPr>
            <w:tcW w:w="1048" w:type="dxa"/>
          </w:tcPr>
          <w:bookmarkStart w:id="82" w:name="_Ref439665200"/>
          <w:p w14:paraId="164766D4" w14:textId="786B7622" w:rsidR="003A28AE" w:rsidRPr="003A28AE" w:rsidRDefault="003A28AE" w:rsidP="008A4CB4">
            <w:pPr>
              <w:ind w:left="457"/>
              <w:rPr>
                <w:rtl/>
                <w:lang w:bidi="fa-IR"/>
              </w:rPr>
            </w:pPr>
            <w:r w:rsidRPr="003A28AE">
              <w:rPr>
                <w:rtl/>
                <w:lang w:bidi="fa-IR"/>
              </w:rPr>
              <w:fldChar w:fldCharType="begin"/>
            </w:r>
            <w:r w:rsidRPr="003A28AE">
              <w:rPr>
                <w:rtl/>
                <w:lang w:bidi="fa-IR"/>
              </w:rPr>
              <w:instrText xml:space="preserve"> </w:instrText>
            </w:r>
            <w:r w:rsidRPr="003A28AE">
              <w:rPr>
                <w:lang w:bidi="fa-IR"/>
              </w:rPr>
              <w:instrText>STYLEREF</w:instrText>
            </w:r>
            <w:r w:rsidRPr="003A28AE">
              <w:rPr>
                <w:rtl/>
                <w:lang w:bidi="fa-IR"/>
              </w:rPr>
              <w:instrText xml:space="preserve"> 1 \</w:instrText>
            </w:r>
            <w:r w:rsidRPr="003A28AE">
              <w:rPr>
                <w:lang w:bidi="fa-IR"/>
              </w:rPr>
              <w:instrText>s</w:instrText>
            </w:r>
            <w:r w:rsidRPr="003A28AE">
              <w:rPr>
                <w:rtl/>
                <w:lang w:bidi="fa-IR"/>
              </w:rPr>
              <w:instrText xml:space="preserve"> </w:instrText>
            </w:r>
            <w:r w:rsidRPr="003A28AE">
              <w:rPr>
                <w:rtl/>
                <w:lang w:bidi="fa-IR"/>
              </w:rPr>
              <w:fldChar w:fldCharType="separate"/>
            </w:r>
            <w:r w:rsidR="004870ED">
              <w:rPr>
                <w:noProof/>
                <w:rtl/>
                <w:lang w:bidi="fa-IR"/>
              </w:rPr>
              <w:t>‏4</w:t>
            </w:r>
            <w:r w:rsidRPr="003A28AE">
              <w:rPr>
                <w:rtl/>
                <w:lang w:bidi="fa-IR"/>
              </w:rPr>
              <w:fldChar w:fldCharType="end"/>
            </w:r>
            <w:r w:rsidRPr="003A28AE">
              <w:rPr>
                <w:rtl/>
                <w:lang w:bidi="fa-IR"/>
              </w:rPr>
              <w:noBreakHyphen/>
            </w:r>
            <w:r w:rsidRPr="003A28AE">
              <w:rPr>
                <w:rtl/>
                <w:lang w:bidi="fa-IR"/>
              </w:rPr>
              <w:fldChar w:fldCharType="begin"/>
            </w:r>
            <w:r w:rsidRPr="003A28AE">
              <w:rPr>
                <w:rtl/>
                <w:lang w:bidi="fa-IR"/>
              </w:rPr>
              <w:instrText xml:space="preserve"> </w:instrText>
            </w:r>
            <w:r w:rsidRPr="003A28AE">
              <w:rPr>
                <w:lang w:bidi="fa-IR"/>
              </w:rPr>
              <w:instrText>SEQ</w:instrText>
            </w:r>
            <w:r w:rsidRPr="003A28AE">
              <w:rPr>
                <w:rtl/>
                <w:lang w:bidi="fa-IR"/>
              </w:rPr>
              <w:instrText xml:space="preserve"> معادله \* </w:instrText>
            </w:r>
            <w:r w:rsidRPr="003A28AE">
              <w:rPr>
                <w:lang w:bidi="fa-IR"/>
              </w:rPr>
              <w:instrText>ARABIC \s 1</w:instrText>
            </w:r>
            <w:r w:rsidRPr="003A28AE">
              <w:rPr>
                <w:rtl/>
                <w:lang w:bidi="fa-IR"/>
              </w:rPr>
              <w:instrText xml:space="preserve"> </w:instrText>
            </w:r>
            <w:r w:rsidRPr="003A28AE">
              <w:rPr>
                <w:rtl/>
                <w:lang w:bidi="fa-IR"/>
              </w:rPr>
              <w:fldChar w:fldCharType="separate"/>
            </w:r>
            <w:r w:rsidR="004870ED">
              <w:rPr>
                <w:noProof/>
                <w:rtl/>
                <w:lang w:bidi="fa-IR"/>
              </w:rPr>
              <w:t>1</w:t>
            </w:r>
            <w:r w:rsidRPr="003A28AE">
              <w:rPr>
                <w:rtl/>
                <w:lang w:bidi="fa-IR"/>
              </w:rPr>
              <w:fldChar w:fldCharType="end"/>
            </w:r>
            <w:bookmarkEnd w:id="82"/>
          </w:p>
        </w:tc>
        <w:tc>
          <w:tcPr>
            <w:tcW w:w="7679" w:type="dxa"/>
            <w:vAlign w:val="center"/>
          </w:tcPr>
          <w:p w14:paraId="4C409B8C" w14:textId="5867451F" w:rsidR="003A28AE" w:rsidRPr="003A28AE" w:rsidRDefault="003A28AE" w:rsidP="008A4CB4">
            <w:pPr>
              <w:ind w:left="457"/>
              <w:rPr>
                <w:iCs/>
                <w:rtl/>
                <w:lang w:bidi="fa-IR"/>
              </w:rPr>
            </w:pPr>
            <m:oMathPara>
              <m:oMathParaPr>
                <m:jc m:val="left"/>
              </m:oMathParaPr>
              <m:oMath>
                <m:r>
                  <m:rPr>
                    <m:sty m:val="p"/>
                  </m:rPr>
                  <w:rPr>
                    <w:rFonts w:ascii="Cambria Math" w:hAnsi="Cambria Math"/>
                    <w:lang w:bidi="fa-IR"/>
                  </w:rPr>
                  <m:t>F=ma</m:t>
                </m:r>
              </m:oMath>
            </m:oMathPara>
          </w:p>
        </w:tc>
      </w:tr>
    </w:tbl>
    <w:p w14:paraId="31156715" w14:textId="77777777" w:rsidR="003A28AE" w:rsidRPr="003A28AE" w:rsidRDefault="003A28AE" w:rsidP="003A28AE">
      <w:pPr>
        <w:rPr>
          <w:rtl/>
          <w:lang w:bidi="fa-IR"/>
        </w:rPr>
      </w:pPr>
      <w:bookmarkStart w:id="83" w:name="_Toc102815941"/>
      <w:bookmarkStart w:id="84" w:name="_Toc102981092"/>
      <w:bookmarkStart w:id="85" w:name="_Toc115553023"/>
      <w:bookmarkStart w:id="86" w:name="_Toc118681164"/>
      <w:bookmarkStart w:id="87" w:name="_Toc280364219"/>
      <w:r w:rsidRPr="003A28AE">
        <w:rPr>
          <w:rFonts w:hint="cs"/>
          <w:rtl/>
          <w:lang w:bidi="fa-IR"/>
        </w:rPr>
        <w:t xml:space="preserve">که </w:t>
      </w:r>
    </w:p>
    <w:p w14:paraId="1D20550A" w14:textId="3D36E1CE" w:rsidR="003A28AE" w:rsidRPr="003A28AE" w:rsidRDefault="003A28AE" w:rsidP="00E16F1D">
      <w:pPr>
        <w:numPr>
          <w:ilvl w:val="0"/>
          <w:numId w:val="13"/>
        </w:numPr>
        <w:rPr>
          <w:lang w:bidi="fa-IR"/>
        </w:rPr>
      </w:pPr>
      <m:oMath>
        <m:r>
          <m:rPr>
            <m:sty m:val="p"/>
          </m:rPr>
          <w:rPr>
            <w:rFonts w:ascii="Cambria Math" w:hAnsi="Cambria Math"/>
            <w:lang w:bidi="fa-IR"/>
          </w:rPr>
          <m:t>F</m:t>
        </m:r>
      </m:oMath>
      <w:r w:rsidRPr="003A28AE">
        <w:rPr>
          <w:rFonts w:hint="cs"/>
          <w:rtl/>
          <w:lang w:bidi="fa-IR"/>
        </w:rPr>
        <w:t xml:space="preserve"> نیرو برحسب </w:t>
      </w:r>
      <m:oMath>
        <m:r>
          <m:rPr>
            <m:sty m:val="p"/>
          </m:rPr>
          <w:rPr>
            <w:rFonts w:ascii="Cambria Math" w:hAnsi="Cambria Math"/>
            <w:lang w:bidi="fa-IR"/>
          </w:rPr>
          <m:t>N</m:t>
        </m:r>
      </m:oMath>
      <w:r w:rsidRPr="003A28AE">
        <w:rPr>
          <w:rFonts w:hint="cs"/>
          <w:rtl/>
          <w:lang w:bidi="fa-IR"/>
        </w:rPr>
        <w:t xml:space="preserve"> </w:t>
      </w:r>
    </w:p>
    <w:p w14:paraId="7C6B3440" w14:textId="4BA1E906" w:rsidR="003A28AE" w:rsidRPr="003A28AE" w:rsidRDefault="003A28AE" w:rsidP="00E16F1D">
      <w:pPr>
        <w:numPr>
          <w:ilvl w:val="0"/>
          <w:numId w:val="13"/>
        </w:numPr>
        <w:rPr>
          <w:lang w:bidi="fa-IR"/>
        </w:rPr>
      </w:pPr>
      <m:oMath>
        <m:r>
          <m:rPr>
            <m:sty m:val="p"/>
          </m:rPr>
          <w:rPr>
            <w:rFonts w:ascii="Cambria Math" w:hAnsi="Cambria Math"/>
            <w:lang w:bidi="fa-IR"/>
          </w:rPr>
          <m:t>m</m:t>
        </m:r>
      </m:oMath>
      <w:r w:rsidRPr="003A28AE">
        <w:rPr>
          <w:rtl/>
          <w:lang w:bidi="fa-IR"/>
        </w:rPr>
        <w:t xml:space="preserve"> </w:t>
      </w:r>
      <w:r w:rsidRPr="003A28AE">
        <w:rPr>
          <w:rFonts w:hint="cs"/>
          <w:rtl/>
          <w:lang w:bidi="fa-IR"/>
        </w:rPr>
        <w:t xml:space="preserve">جرم برحسب </w:t>
      </w:r>
      <m:oMath>
        <m:r>
          <m:rPr>
            <m:sty m:val="p"/>
          </m:rPr>
          <w:rPr>
            <w:rFonts w:ascii="Cambria Math" w:hAnsi="Cambria Math"/>
            <w:lang w:bidi="fa-IR"/>
          </w:rPr>
          <m:t xml:space="preserve"> kg</m:t>
        </m:r>
      </m:oMath>
      <w:r w:rsidRPr="003A28AE">
        <w:rPr>
          <w:rFonts w:hint="cs"/>
          <w:iCs/>
          <w:rtl/>
          <w:lang w:bidi="fa-IR"/>
        </w:rPr>
        <w:t xml:space="preserve"> </w:t>
      </w:r>
      <w:r w:rsidRPr="003A28AE">
        <w:rPr>
          <w:rFonts w:hint="cs"/>
          <w:rtl/>
          <w:lang w:bidi="fa-IR"/>
        </w:rPr>
        <w:t>(</w:t>
      </w:r>
      <w:r w:rsidRPr="003A28AE">
        <w:rPr>
          <w:rtl/>
          <w:lang w:bidi="fa-IR"/>
        </w:rPr>
        <w:fldChar w:fldCharType="begin"/>
      </w:r>
      <w:r w:rsidRPr="003A28AE">
        <w:rPr>
          <w:rtl/>
          <w:lang w:bidi="fa-IR"/>
        </w:rPr>
        <w:instrText xml:space="preserve"> </w:instrText>
      </w:r>
      <w:r w:rsidRPr="003A28AE">
        <w:rPr>
          <w:rFonts w:hint="cs"/>
          <w:lang w:bidi="fa-IR"/>
        </w:rPr>
        <w:instrText>REF</w:instrText>
      </w:r>
      <w:r w:rsidRPr="003A28AE">
        <w:rPr>
          <w:rFonts w:hint="cs"/>
          <w:rtl/>
          <w:lang w:bidi="fa-IR"/>
        </w:rPr>
        <w:instrText xml:space="preserve"> _</w:instrText>
      </w:r>
      <w:r w:rsidRPr="003A28AE">
        <w:rPr>
          <w:rFonts w:hint="cs"/>
          <w:lang w:bidi="fa-IR"/>
        </w:rPr>
        <w:instrText>Ref443385450 \h</w:instrText>
      </w:r>
      <w:r w:rsidRPr="003A28AE">
        <w:rPr>
          <w:rtl/>
          <w:lang w:bidi="fa-IR"/>
        </w:rPr>
        <w:instrText xml:space="preserve"> </w:instrText>
      </w:r>
      <w:r w:rsidRPr="003A28AE">
        <w:rPr>
          <w:rtl/>
          <w:lang w:bidi="fa-IR"/>
        </w:rPr>
        <w:fldChar w:fldCharType="separate"/>
      </w:r>
      <w:r w:rsidR="004870ED">
        <w:rPr>
          <w:b/>
          <w:bCs/>
          <w:lang w:bidi="fa-IR"/>
        </w:rPr>
        <w:t>Error! Reference source not found.</w:t>
      </w:r>
      <w:r w:rsidRPr="003A28AE">
        <w:rPr>
          <w:rtl/>
          <w:lang w:bidi="fa-IR"/>
        </w:rPr>
        <w:fldChar w:fldCharType="end"/>
      </w:r>
      <w:r w:rsidRPr="003A28AE">
        <w:rPr>
          <w:rFonts w:hint="cs"/>
          <w:rtl/>
          <w:lang w:bidi="fa-IR"/>
        </w:rPr>
        <w:t>)</w:t>
      </w:r>
    </w:p>
    <w:p w14:paraId="37C0705D" w14:textId="4A0A02F2" w:rsidR="003A28AE" w:rsidRPr="003A28AE" w:rsidRDefault="003A28AE" w:rsidP="00E16F1D">
      <w:pPr>
        <w:numPr>
          <w:ilvl w:val="0"/>
          <w:numId w:val="13"/>
        </w:numPr>
        <w:rPr>
          <w:lang w:bidi="fa-IR"/>
        </w:rPr>
      </w:pPr>
      <m:oMath>
        <m:r>
          <m:rPr>
            <m:sty m:val="p"/>
          </m:rPr>
          <w:rPr>
            <w:rFonts w:ascii="Cambria Math" w:hAnsi="Cambria Math"/>
            <w:lang w:bidi="fa-IR"/>
          </w:rPr>
          <m:t>a</m:t>
        </m:r>
      </m:oMath>
      <w:r w:rsidRPr="003A28AE">
        <w:rPr>
          <w:rtl/>
          <w:lang w:bidi="fa-IR"/>
        </w:rPr>
        <w:t xml:space="preserve"> </w:t>
      </w:r>
      <w:r w:rsidRPr="003A28AE">
        <w:rPr>
          <w:rFonts w:hint="cs"/>
          <w:rtl/>
          <w:lang w:bidi="fa-IR"/>
        </w:rPr>
        <w:t xml:space="preserve">شتاب برحسب </w:t>
      </w:r>
      <m:oMath>
        <m:r>
          <m:rPr>
            <m:sty m:val="p"/>
          </m:rPr>
          <w:rPr>
            <w:rFonts w:ascii="Cambria Math" w:hAnsi="Cambria Math"/>
            <w:lang w:bidi="fa-IR"/>
          </w:rPr>
          <m:t>m/</m:t>
        </m:r>
        <m:sSup>
          <m:sSupPr>
            <m:ctrlPr>
              <w:rPr>
                <w:rFonts w:ascii="Cambria Math" w:hAnsi="Cambria Math"/>
                <w:lang w:bidi="fa-IR"/>
              </w:rPr>
            </m:ctrlPr>
          </m:sSupPr>
          <m:e>
            <m:r>
              <m:rPr>
                <m:sty m:val="p"/>
              </m:rPr>
              <w:rPr>
                <w:rFonts w:ascii="Cambria Math" w:hAnsi="Cambria Math"/>
                <w:lang w:bidi="fa-IR"/>
              </w:rPr>
              <m:t>s</m:t>
            </m:r>
          </m:e>
          <m:sup>
            <m:r>
              <m:rPr>
                <m:sty m:val="p"/>
              </m:rPr>
              <w:rPr>
                <w:rFonts w:ascii="Cambria Math" w:hAnsi="Cambria Math"/>
                <w:lang w:bidi="fa-IR"/>
              </w:rPr>
              <m:t>2</m:t>
            </m:r>
          </m:sup>
        </m:sSup>
      </m:oMath>
    </w:p>
    <w:p w14:paraId="6CA37606" w14:textId="77777777" w:rsidR="003A28AE" w:rsidRPr="003A28AE" w:rsidRDefault="003A28AE" w:rsidP="008A4CB4">
      <w:pPr>
        <w:pStyle w:val="Heading2"/>
        <w:rPr>
          <w:rtl/>
        </w:rPr>
      </w:pPr>
      <w:bookmarkStart w:id="88" w:name="_Toc452900968"/>
      <w:bookmarkStart w:id="89" w:name="_Toc127779900"/>
      <w:r w:rsidRPr="003A28AE">
        <w:rPr>
          <w:rFonts w:hint="cs"/>
          <w:rtl/>
        </w:rPr>
        <w:lastRenderedPageBreak/>
        <w:t>پاورقی</w:t>
      </w:r>
      <w:bookmarkEnd w:id="88"/>
      <w:bookmarkEnd w:id="89"/>
    </w:p>
    <w:p w14:paraId="55F3C701" w14:textId="77777777" w:rsidR="003A28AE" w:rsidRPr="003A28AE" w:rsidRDefault="003A28AE" w:rsidP="003A28AE">
      <w:pPr>
        <w:rPr>
          <w:rtl/>
          <w:lang w:bidi="fa-IR"/>
        </w:rPr>
      </w:pPr>
      <w:r w:rsidRPr="003A28AE">
        <w:rPr>
          <w:rFonts w:hint="cs"/>
          <w:rtl/>
          <w:lang w:bidi="fa-IR"/>
        </w:rPr>
        <w:t xml:space="preserve">درج پاورقی فقط برای عناوین اصلی فصول جایز نیست و برای سایر عناوین فرعی ایرادی ندارد. </w:t>
      </w:r>
      <w:r w:rsidRPr="003A28AE">
        <w:rPr>
          <w:rFonts w:hint="cs"/>
          <w:rtl/>
        </w:rPr>
        <w:t>در</w:t>
      </w:r>
      <w:r w:rsidRPr="003A28AE">
        <w:rPr>
          <w:rtl/>
        </w:rPr>
        <w:t xml:space="preserve"> </w:t>
      </w:r>
      <w:r w:rsidRPr="003A28AE">
        <w:rPr>
          <w:rFonts w:hint="cs"/>
          <w:rtl/>
        </w:rPr>
        <w:t>هر</w:t>
      </w:r>
      <w:r w:rsidRPr="003A28AE">
        <w:rPr>
          <w:rtl/>
        </w:rPr>
        <w:t xml:space="preserve"> </w:t>
      </w:r>
      <w:r w:rsidRPr="003A28AE">
        <w:rPr>
          <w:rFonts w:hint="cs"/>
          <w:rtl/>
        </w:rPr>
        <w:t>صفحه،</w:t>
      </w:r>
      <w:r w:rsidRPr="003A28AE">
        <w:rPr>
          <w:rtl/>
        </w:rPr>
        <w:t xml:space="preserve"> </w:t>
      </w:r>
      <w:r w:rsidRPr="003A28AE">
        <w:rPr>
          <w:rFonts w:hint="cs"/>
          <w:rtl/>
        </w:rPr>
        <w:t>شماره‌های</w:t>
      </w:r>
      <w:r w:rsidRPr="003A28AE">
        <w:rPr>
          <w:rtl/>
        </w:rPr>
        <w:t xml:space="preserve"> </w:t>
      </w:r>
      <w:r w:rsidRPr="003A28AE">
        <w:rPr>
          <w:rFonts w:hint="cs"/>
          <w:rtl/>
        </w:rPr>
        <w:t>پاورقی،</w:t>
      </w:r>
      <w:r w:rsidRPr="003A28AE">
        <w:rPr>
          <w:rtl/>
        </w:rPr>
        <w:t xml:space="preserve"> </w:t>
      </w:r>
      <w:r w:rsidRPr="003A28AE">
        <w:rPr>
          <w:rFonts w:hint="cs"/>
          <w:rtl/>
        </w:rPr>
        <w:t>از</w:t>
      </w:r>
      <w:r w:rsidRPr="003A28AE">
        <w:rPr>
          <w:rtl/>
        </w:rPr>
        <w:t xml:space="preserve"> </w:t>
      </w:r>
      <w:r w:rsidRPr="003A28AE">
        <w:rPr>
          <w:rFonts w:hint="cs"/>
          <w:rtl/>
        </w:rPr>
        <w:t>یک</w:t>
      </w:r>
      <w:r w:rsidRPr="003A28AE">
        <w:rPr>
          <w:rtl/>
        </w:rPr>
        <w:t xml:space="preserve"> </w:t>
      </w:r>
      <w:r w:rsidRPr="003A28AE">
        <w:rPr>
          <w:rFonts w:hint="cs"/>
          <w:rtl/>
        </w:rPr>
        <w:t>آغاز</w:t>
      </w:r>
      <w:r w:rsidRPr="003A28AE">
        <w:rPr>
          <w:rtl/>
        </w:rPr>
        <w:t xml:space="preserve"> </w:t>
      </w:r>
      <w:r w:rsidRPr="003A28AE">
        <w:rPr>
          <w:rFonts w:hint="cs"/>
          <w:rtl/>
        </w:rPr>
        <w:t>و</w:t>
      </w:r>
      <w:r w:rsidRPr="003A28AE">
        <w:rPr>
          <w:rtl/>
        </w:rPr>
        <w:t xml:space="preserve"> </w:t>
      </w:r>
      <w:r w:rsidRPr="003A28AE">
        <w:rPr>
          <w:rFonts w:hint="cs"/>
          <w:rtl/>
        </w:rPr>
        <w:t>به</w:t>
      </w:r>
      <w:r w:rsidRPr="003A28AE">
        <w:rPr>
          <w:rtl/>
        </w:rPr>
        <w:t xml:space="preserve"> </w:t>
      </w:r>
      <w:r w:rsidRPr="003A28AE">
        <w:rPr>
          <w:rFonts w:hint="cs"/>
          <w:rtl/>
        </w:rPr>
        <w:t>ترتیب</w:t>
      </w:r>
      <w:r w:rsidRPr="003A28AE">
        <w:rPr>
          <w:rtl/>
        </w:rPr>
        <w:t xml:space="preserve"> </w:t>
      </w:r>
      <w:r w:rsidRPr="003A28AE">
        <w:rPr>
          <w:rFonts w:hint="cs"/>
          <w:rtl/>
        </w:rPr>
        <w:t>افزایش</w:t>
      </w:r>
      <w:r w:rsidRPr="003A28AE">
        <w:rPr>
          <w:rtl/>
        </w:rPr>
        <w:t xml:space="preserve"> </w:t>
      </w:r>
      <w:r w:rsidRPr="003A28AE">
        <w:rPr>
          <w:rFonts w:hint="cs"/>
          <w:rtl/>
        </w:rPr>
        <w:t>می‌یابد</w:t>
      </w:r>
      <w:r w:rsidRPr="003A28AE">
        <w:rPr>
          <w:rtl/>
        </w:rPr>
        <w:t xml:space="preserve">. </w:t>
      </w:r>
      <w:r w:rsidRPr="003A28AE">
        <w:rPr>
          <w:rFonts w:hint="cs"/>
          <w:rtl/>
        </w:rPr>
        <w:t>برای</w:t>
      </w:r>
      <w:r w:rsidRPr="003A28AE">
        <w:rPr>
          <w:rtl/>
        </w:rPr>
        <w:t xml:space="preserve"> </w:t>
      </w:r>
      <w:r w:rsidRPr="003A28AE">
        <w:rPr>
          <w:rFonts w:hint="cs"/>
          <w:rtl/>
        </w:rPr>
        <w:t>سهولت</w:t>
      </w:r>
      <w:r w:rsidRPr="003A28AE">
        <w:rPr>
          <w:rtl/>
        </w:rPr>
        <w:t xml:space="preserve"> </w:t>
      </w:r>
      <w:r w:rsidRPr="003A28AE">
        <w:rPr>
          <w:rFonts w:hint="cs"/>
          <w:rtl/>
        </w:rPr>
        <w:t>و</w:t>
      </w:r>
      <w:r w:rsidRPr="003A28AE">
        <w:rPr>
          <w:rtl/>
        </w:rPr>
        <w:t xml:space="preserve"> </w:t>
      </w:r>
      <w:r w:rsidRPr="003A28AE">
        <w:rPr>
          <w:rFonts w:hint="cs"/>
          <w:rtl/>
        </w:rPr>
        <w:t>دقت،</w:t>
      </w:r>
      <w:r w:rsidRPr="003A28AE">
        <w:rPr>
          <w:rtl/>
        </w:rPr>
        <w:t xml:space="preserve"> </w:t>
      </w:r>
      <w:r w:rsidRPr="003A28AE">
        <w:rPr>
          <w:rFonts w:hint="cs"/>
          <w:rtl/>
          <w:lang w:bidi="fa-IR"/>
        </w:rPr>
        <w:t>لازم است</w:t>
      </w:r>
      <w:r w:rsidRPr="003A28AE">
        <w:rPr>
          <w:rtl/>
        </w:rPr>
        <w:t xml:space="preserve"> </w:t>
      </w:r>
      <w:r w:rsidRPr="003A28AE">
        <w:rPr>
          <w:rFonts w:hint="cs"/>
          <w:rtl/>
        </w:rPr>
        <w:t>از</w:t>
      </w:r>
      <w:r w:rsidRPr="003A28AE">
        <w:rPr>
          <w:rtl/>
        </w:rPr>
        <w:t xml:space="preserve"> </w:t>
      </w:r>
      <w:r w:rsidRPr="003A28AE">
        <w:rPr>
          <w:rFonts w:hint="cs"/>
          <w:rtl/>
        </w:rPr>
        <w:t>پاورقی</w:t>
      </w:r>
      <w:r w:rsidRPr="003A28AE">
        <w:rPr>
          <w:rtl/>
        </w:rPr>
        <w:t xml:space="preserve"> </w:t>
      </w:r>
      <w:r w:rsidRPr="003A28AE">
        <w:rPr>
          <w:rFonts w:hint="cs"/>
          <w:rtl/>
        </w:rPr>
        <w:t>خودکار</w:t>
      </w:r>
      <w:r w:rsidRPr="003A28AE">
        <w:rPr>
          <w:rtl/>
        </w:rPr>
        <w:t xml:space="preserve"> </w:t>
      </w:r>
      <w:r w:rsidRPr="003A28AE">
        <w:rPr>
          <w:rFonts w:hint="cs"/>
          <w:rtl/>
        </w:rPr>
        <w:t>نرم‌افزار</w:t>
      </w:r>
      <w:r w:rsidRPr="003A28AE">
        <w:rPr>
          <w:rtl/>
        </w:rPr>
        <w:t xml:space="preserve"> </w:t>
      </w:r>
      <w:r w:rsidRPr="003A28AE">
        <w:rPr>
          <w:rFonts w:hint="cs"/>
          <w:rtl/>
        </w:rPr>
        <w:t>استفاده شود.</w:t>
      </w:r>
    </w:p>
    <w:p w14:paraId="042650E7" w14:textId="77777777" w:rsidR="003A28AE" w:rsidRPr="003A28AE" w:rsidRDefault="003A28AE" w:rsidP="003A28AE">
      <w:pPr>
        <w:rPr>
          <w:rtl/>
          <w:lang w:bidi="fa-IR"/>
        </w:rPr>
      </w:pPr>
      <w:r w:rsidRPr="003A28AE">
        <w:rPr>
          <w:rFonts w:hint="cs"/>
          <w:rtl/>
          <w:lang w:bidi="fa-IR"/>
        </w:rPr>
        <w:t>اگر در گزارش از مختصر‌نویسی</w:t>
      </w:r>
      <w:r w:rsidRPr="003A28AE">
        <w:rPr>
          <w:vertAlign w:val="superscript"/>
          <w:rtl/>
          <w:lang w:bidi="fa-IR"/>
        </w:rPr>
        <w:footnoteReference w:id="4"/>
      </w:r>
      <w:r w:rsidRPr="003A28AE">
        <w:rPr>
          <w:rFonts w:hint="cs"/>
          <w:rtl/>
          <w:lang w:bidi="fa-IR"/>
        </w:rPr>
        <w:t xml:space="preserve"> استفاده شود، لازم است در اولین استفاده، تفصیل آن در پاورقی آورده شود‌.‌ به‌عنوان مثال: مشخص است که از سیستم تعیین موقعیت فراگیر</w:t>
      </w:r>
      <w:r w:rsidRPr="003A28AE">
        <w:rPr>
          <w:rtl/>
          <w:lang w:bidi="fa-IR"/>
        </w:rPr>
        <w:t xml:space="preserve"> </w:t>
      </w:r>
      <w:r w:rsidRPr="003A28AE">
        <w:rPr>
          <w:lang w:bidi="fa-IR"/>
        </w:rPr>
        <w:t>GPS</w:t>
      </w:r>
      <w:r w:rsidRPr="003A28AE">
        <w:rPr>
          <w:rFonts w:hint="cs"/>
          <w:rtl/>
          <w:lang w:bidi="fa-IR"/>
        </w:rPr>
        <w:t xml:space="preserve"> می‌توان برای تعیین موقعیت جغرافیایی یک وسیله پرنده استفاده کرد. در پاورقی برای کلمات مخفف لازم است حرف اول تمامی کلمات به صورت بزرگ</w:t>
      </w:r>
      <w:r w:rsidRPr="003A28AE">
        <w:rPr>
          <w:rtl/>
          <w:lang w:bidi="fa-IR"/>
        </w:rPr>
        <w:t xml:space="preserve"> </w:t>
      </w:r>
      <w:r w:rsidRPr="003A28AE">
        <w:rPr>
          <w:rFonts w:hint="cs"/>
          <w:rtl/>
          <w:lang w:bidi="fa-IR"/>
        </w:rPr>
        <w:t>نوشته شود. برای سایر پاورقی</w:t>
      </w:r>
      <w:r w:rsidRPr="003A28AE">
        <w:rPr>
          <w:rFonts w:hint="eastAsia"/>
          <w:rtl/>
          <w:lang w:bidi="fa-IR"/>
        </w:rPr>
        <w:t>‌</w:t>
      </w:r>
      <w:r w:rsidRPr="003A28AE">
        <w:rPr>
          <w:rFonts w:hint="cs"/>
          <w:rtl/>
          <w:lang w:bidi="fa-IR"/>
        </w:rPr>
        <w:t>ها کافی است تنها برای اولین کلمه، حرف اول بزرگ</w:t>
      </w:r>
      <w:r w:rsidRPr="003A28AE">
        <w:rPr>
          <w:rtl/>
          <w:lang w:bidi="fa-IR"/>
        </w:rPr>
        <w:t xml:space="preserve"> </w:t>
      </w:r>
      <w:r w:rsidRPr="003A28AE">
        <w:rPr>
          <w:rFonts w:hint="cs"/>
          <w:rtl/>
          <w:lang w:bidi="fa-IR"/>
        </w:rPr>
        <w:t>باشد،</w:t>
      </w:r>
      <w:r w:rsidRPr="003A28AE">
        <w:rPr>
          <w:rtl/>
          <w:lang w:bidi="fa-IR"/>
        </w:rPr>
        <w:t xml:space="preserve"> </w:t>
      </w:r>
      <w:r w:rsidRPr="003A28AE">
        <w:rPr>
          <w:rFonts w:hint="cs"/>
          <w:rtl/>
          <w:lang w:bidi="fa-IR"/>
        </w:rPr>
        <w:t>این</w:t>
      </w:r>
      <w:r w:rsidRPr="003A28AE">
        <w:rPr>
          <w:rtl/>
          <w:lang w:bidi="fa-IR"/>
        </w:rPr>
        <w:t xml:space="preserve"> </w:t>
      </w:r>
      <w:r w:rsidRPr="003A28AE">
        <w:rPr>
          <w:rFonts w:hint="cs"/>
          <w:rtl/>
          <w:lang w:bidi="fa-IR"/>
        </w:rPr>
        <w:t>کار</w:t>
      </w:r>
      <w:r w:rsidRPr="003A28AE">
        <w:rPr>
          <w:rtl/>
          <w:lang w:bidi="fa-IR"/>
        </w:rPr>
        <w:t xml:space="preserve"> </w:t>
      </w:r>
      <w:r w:rsidRPr="003A28AE">
        <w:rPr>
          <w:rFonts w:hint="cs"/>
          <w:rtl/>
          <w:lang w:bidi="fa-IR"/>
        </w:rPr>
        <w:t>با</w:t>
      </w:r>
      <w:r w:rsidRPr="003A28AE">
        <w:rPr>
          <w:rtl/>
          <w:lang w:bidi="fa-IR"/>
        </w:rPr>
        <w:t xml:space="preserve"> </w:t>
      </w:r>
      <w:r w:rsidRPr="003A28AE">
        <w:rPr>
          <w:rFonts w:hint="cs"/>
          <w:rtl/>
          <w:lang w:bidi="fa-IR"/>
        </w:rPr>
        <w:t>زدن</w:t>
      </w:r>
      <w:r w:rsidRPr="003A28AE">
        <w:rPr>
          <w:rtl/>
          <w:lang w:bidi="fa-IR"/>
        </w:rPr>
        <w:t xml:space="preserve"> </w:t>
      </w:r>
      <w:r w:rsidRPr="003A28AE">
        <w:rPr>
          <w:rFonts w:hint="cs"/>
          <w:rtl/>
          <w:lang w:bidi="fa-IR"/>
        </w:rPr>
        <w:t>کلید</w:t>
      </w:r>
      <w:r w:rsidRPr="003A28AE">
        <w:rPr>
          <w:rtl/>
          <w:lang w:bidi="fa-IR"/>
        </w:rPr>
        <w:t xml:space="preserve"> </w:t>
      </w:r>
      <w:r w:rsidRPr="003A28AE">
        <w:rPr>
          <w:lang w:bidi="fa-IR"/>
        </w:rPr>
        <w:t>Space</w:t>
      </w:r>
      <w:r w:rsidRPr="003A28AE">
        <w:rPr>
          <w:rtl/>
          <w:lang w:bidi="fa-IR"/>
        </w:rPr>
        <w:t xml:space="preserve"> </w:t>
      </w:r>
      <w:r w:rsidRPr="003A28AE">
        <w:rPr>
          <w:rFonts w:hint="cs"/>
          <w:rtl/>
          <w:lang w:bidi="fa-IR"/>
        </w:rPr>
        <w:t>بعد</w:t>
      </w:r>
      <w:r w:rsidRPr="003A28AE">
        <w:rPr>
          <w:rtl/>
          <w:lang w:bidi="fa-IR"/>
        </w:rPr>
        <w:t xml:space="preserve"> </w:t>
      </w:r>
      <w:r w:rsidRPr="003A28AE">
        <w:rPr>
          <w:rFonts w:hint="cs"/>
          <w:rtl/>
          <w:lang w:bidi="fa-IR"/>
        </w:rPr>
        <w:t>از</w:t>
      </w:r>
      <w:r w:rsidRPr="003A28AE">
        <w:rPr>
          <w:rtl/>
          <w:lang w:bidi="fa-IR"/>
        </w:rPr>
        <w:t xml:space="preserve"> </w:t>
      </w:r>
      <w:r w:rsidRPr="003A28AE">
        <w:rPr>
          <w:rFonts w:hint="cs"/>
          <w:rtl/>
          <w:lang w:bidi="fa-IR"/>
        </w:rPr>
        <w:t>نوشتن</w:t>
      </w:r>
      <w:r w:rsidRPr="003A28AE">
        <w:rPr>
          <w:rtl/>
          <w:lang w:bidi="fa-IR"/>
        </w:rPr>
        <w:t xml:space="preserve"> </w:t>
      </w:r>
      <w:r w:rsidRPr="003A28AE">
        <w:rPr>
          <w:rFonts w:hint="cs"/>
          <w:rtl/>
          <w:lang w:bidi="fa-IR"/>
        </w:rPr>
        <w:t>کلمه،</w:t>
      </w:r>
      <w:r w:rsidRPr="003A28AE">
        <w:rPr>
          <w:rtl/>
          <w:lang w:bidi="fa-IR"/>
        </w:rPr>
        <w:t xml:space="preserve"> </w:t>
      </w:r>
      <w:r w:rsidRPr="003A28AE">
        <w:rPr>
          <w:rFonts w:hint="cs"/>
          <w:rtl/>
          <w:lang w:bidi="fa-IR"/>
        </w:rPr>
        <w:t>به‌صورت</w:t>
      </w:r>
      <w:r w:rsidRPr="003A28AE">
        <w:rPr>
          <w:rtl/>
          <w:lang w:bidi="fa-IR"/>
        </w:rPr>
        <w:t xml:space="preserve"> </w:t>
      </w:r>
      <w:r w:rsidRPr="003A28AE">
        <w:rPr>
          <w:rFonts w:hint="cs"/>
          <w:rtl/>
          <w:lang w:bidi="fa-IR"/>
        </w:rPr>
        <w:t>خودکار</w:t>
      </w:r>
      <w:r w:rsidRPr="003A28AE">
        <w:rPr>
          <w:rtl/>
          <w:lang w:bidi="fa-IR"/>
        </w:rPr>
        <w:t xml:space="preserve"> </w:t>
      </w:r>
      <w:r w:rsidRPr="003A28AE">
        <w:rPr>
          <w:rFonts w:hint="cs"/>
          <w:rtl/>
          <w:lang w:bidi="fa-IR"/>
        </w:rPr>
        <w:t>صورت</w:t>
      </w:r>
      <w:r w:rsidRPr="003A28AE">
        <w:rPr>
          <w:rtl/>
          <w:lang w:bidi="fa-IR"/>
        </w:rPr>
        <w:t xml:space="preserve"> </w:t>
      </w:r>
      <w:r w:rsidRPr="003A28AE">
        <w:rPr>
          <w:rFonts w:hint="cs"/>
          <w:rtl/>
          <w:lang w:bidi="fa-IR"/>
        </w:rPr>
        <w:t>می‌گیرد</w:t>
      </w:r>
      <w:r w:rsidRPr="003A28AE">
        <w:rPr>
          <w:rtl/>
          <w:lang w:bidi="fa-IR"/>
        </w:rPr>
        <w:t>.</w:t>
      </w:r>
    </w:p>
    <w:p w14:paraId="4CFA51BC" w14:textId="77777777" w:rsidR="003A28AE" w:rsidRPr="003A28AE" w:rsidRDefault="003A28AE" w:rsidP="008A4CB4">
      <w:pPr>
        <w:pStyle w:val="Heading2"/>
        <w:rPr>
          <w:rtl/>
        </w:rPr>
      </w:pPr>
      <w:bookmarkStart w:id="90" w:name="_Toc452900969"/>
      <w:bookmarkStart w:id="91" w:name="_Toc127779901"/>
      <w:r w:rsidRPr="003A28AE">
        <w:rPr>
          <w:rFonts w:hint="cs"/>
          <w:rtl/>
        </w:rPr>
        <w:t>فاصل</w:t>
      </w:r>
      <w:bookmarkEnd w:id="83"/>
      <w:bookmarkEnd w:id="84"/>
      <w:bookmarkEnd w:id="85"/>
      <w:bookmarkEnd w:id="86"/>
      <w:r w:rsidRPr="003A28AE">
        <w:rPr>
          <w:rFonts w:hint="cs"/>
          <w:rtl/>
        </w:rPr>
        <w:t>ه‌های تفكیك‌كننده</w:t>
      </w:r>
      <w:bookmarkEnd w:id="87"/>
      <w:bookmarkEnd w:id="90"/>
      <w:bookmarkEnd w:id="91"/>
    </w:p>
    <w:p w14:paraId="3A1E6C65" w14:textId="77777777" w:rsidR="003A28AE" w:rsidRPr="003A28AE" w:rsidRDefault="003A28AE" w:rsidP="003A28AE">
      <w:pPr>
        <w:rPr>
          <w:rtl/>
        </w:rPr>
      </w:pPr>
      <w:bookmarkStart w:id="92" w:name="_Toc118681173"/>
      <w:bookmarkStart w:id="93" w:name="_Toc280364220"/>
      <w:r w:rsidRPr="003A28AE">
        <w:rPr>
          <w:rFonts w:hint="cs"/>
          <w:rtl/>
        </w:rPr>
        <w:t xml:space="preserve">با تنظیم فاصله‌ها می‌توان تفكیك بخش‌های مختلف یك گزارش را ساده‌تر كرد تا هنگام مطالعه درك مطالب آسان‌تر باشد. </w:t>
      </w:r>
      <w:r w:rsidRPr="003A28AE">
        <w:rPr>
          <w:rFonts w:hint="cs"/>
          <w:rtl/>
          <w:lang w:bidi="fa-IR"/>
        </w:rPr>
        <w:t xml:space="preserve">یکی از </w:t>
      </w:r>
      <w:r w:rsidRPr="003A28AE">
        <w:rPr>
          <w:rFonts w:hint="cs"/>
          <w:rtl/>
        </w:rPr>
        <w:t xml:space="preserve">فاصله‌هایی كه به‌منظور تفكیك بندها و عناوین به‌كار می‌رود، به‌ این صورت می‌باشد که پاراگراف اول كه در زیر عنوان آورده می‌شود، از اول خط شروع می‌شود که برای این کار ابتدا از سبک نرمال برای تمام پارگراف‌ها استفاده‌شده سپس در ابتدای پارگراف اول با استفاده از کلید </w:t>
      </w:r>
      <w:r w:rsidRPr="003A28AE">
        <w:rPr>
          <w:lang w:bidi="fa-IR"/>
        </w:rPr>
        <w:t>Backspace</w:t>
      </w:r>
      <w:r w:rsidRPr="003A28AE">
        <w:rPr>
          <w:rFonts w:hint="cs"/>
          <w:rtl/>
        </w:rPr>
        <w:t xml:space="preserve"> به اول خط برگردانده شود.</w:t>
      </w:r>
    </w:p>
    <w:p w14:paraId="3C312307" w14:textId="77777777" w:rsidR="003A28AE" w:rsidRPr="003A28AE" w:rsidRDefault="003A28AE" w:rsidP="008A4CB4">
      <w:pPr>
        <w:pStyle w:val="Heading2"/>
        <w:rPr>
          <w:rtl/>
        </w:rPr>
      </w:pPr>
      <w:bookmarkStart w:id="94" w:name="_Toc452900970"/>
      <w:bookmarkStart w:id="95" w:name="_Toc127779902"/>
      <w:r w:rsidRPr="003A28AE">
        <w:rPr>
          <w:rFonts w:hint="cs"/>
          <w:rtl/>
        </w:rPr>
        <w:t>فواصل بین كلمات</w:t>
      </w:r>
      <w:bookmarkEnd w:id="92"/>
      <w:bookmarkEnd w:id="93"/>
      <w:bookmarkEnd w:id="94"/>
      <w:bookmarkEnd w:id="95"/>
    </w:p>
    <w:p w14:paraId="44199032" w14:textId="77777777" w:rsidR="003A28AE" w:rsidRPr="003A28AE" w:rsidRDefault="003A28AE" w:rsidP="003A28AE">
      <w:pPr>
        <w:rPr>
          <w:lang w:bidi="fa-IR"/>
        </w:rPr>
      </w:pPr>
      <w:r w:rsidRPr="003A28AE">
        <w:rPr>
          <w:rFonts w:hint="cs"/>
          <w:rtl/>
          <w:lang w:bidi="fa-IR"/>
        </w:rPr>
        <w:t>خیلی اوقات استفاده یا عدم استفاده از فاصله ضروری است که در ادامه به تعدادی از موارد اشاره خواهد شد.</w:t>
      </w:r>
    </w:p>
    <w:p w14:paraId="23BDA109" w14:textId="77777777" w:rsidR="003A28AE" w:rsidRPr="003A28AE" w:rsidRDefault="003A28AE" w:rsidP="008A4CB4">
      <w:pPr>
        <w:pStyle w:val="Heading3"/>
        <w:rPr>
          <w:rtl/>
        </w:rPr>
      </w:pPr>
      <w:bookmarkStart w:id="96" w:name="_Toc452900971"/>
      <w:r w:rsidRPr="003A28AE">
        <w:rPr>
          <w:rFonts w:hint="cs"/>
          <w:rtl/>
        </w:rPr>
        <w:t>تعداد فاصله</w:t>
      </w:r>
      <w:bookmarkEnd w:id="96"/>
    </w:p>
    <w:p w14:paraId="3CD7AC10" w14:textId="77777777" w:rsidR="003A28AE" w:rsidRPr="003A28AE" w:rsidRDefault="003A28AE" w:rsidP="003A28AE">
      <w:pPr>
        <w:rPr>
          <w:lang w:bidi="fa-IR"/>
        </w:rPr>
      </w:pPr>
      <w:r w:rsidRPr="003A28AE">
        <w:rPr>
          <w:rFonts w:hint="cs"/>
          <w:rtl/>
        </w:rPr>
        <w:t xml:space="preserve">گذاشتن بیش از یك فاصله بین كلمات مجاز نیست‌.‌ به‌عنوان مثال «اصول نگارش» صحیح و «اصول  نگارش» صحیح نمی‌باشد‌.‌ </w:t>
      </w:r>
    </w:p>
    <w:p w14:paraId="38F0BAD4" w14:textId="77777777" w:rsidR="003A28AE" w:rsidRPr="003A28AE" w:rsidRDefault="003A28AE" w:rsidP="008A4CB4">
      <w:pPr>
        <w:pStyle w:val="Heading3"/>
        <w:rPr>
          <w:rtl/>
        </w:rPr>
      </w:pPr>
      <w:bookmarkStart w:id="97" w:name="_Toc452900972"/>
      <w:r w:rsidRPr="003A28AE">
        <w:rPr>
          <w:rFonts w:hint="cs"/>
          <w:rtl/>
        </w:rPr>
        <w:t>نیم‌فاصله</w:t>
      </w:r>
      <w:bookmarkEnd w:id="97"/>
    </w:p>
    <w:p w14:paraId="063C28C4" w14:textId="77777777" w:rsidR="003A28AE" w:rsidRPr="003A28AE" w:rsidRDefault="003A28AE" w:rsidP="003A28AE">
      <w:pPr>
        <w:rPr>
          <w:rtl/>
          <w:lang w:bidi="fa-IR"/>
        </w:rPr>
      </w:pPr>
      <w:r w:rsidRPr="003A28AE">
        <w:rPr>
          <w:rFonts w:hint="cs"/>
          <w:rtl/>
          <w:lang w:bidi="fa-IR"/>
        </w:rPr>
        <w:t xml:space="preserve">گاهی لازم است اجزای یك كلمه از یكدیگر جدا نوشته شوند، بدون آنكه بین آنها فاصله گذاشته شود (مثل كلمه «می‌شود». برای وارد کردن نیم فاصله از بین سمبل‌های موجود در منوی </w:t>
      </w:r>
      <w:r w:rsidRPr="003A28AE">
        <w:rPr>
          <w:lang w:bidi="fa-IR"/>
        </w:rPr>
        <w:lastRenderedPageBreak/>
        <w:t>Insert&gt;Symbol&gt;Special Characters</w:t>
      </w:r>
      <w:r w:rsidRPr="003A28AE">
        <w:rPr>
          <w:rFonts w:hint="cs"/>
          <w:rtl/>
          <w:lang w:bidi="fa-IR"/>
        </w:rPr>
        <w:t xml:space="preserve"> گزینه </w:t>
      </w:r>
      <w:r w:rsidRPr="003A28AE">
        <w:rPr>
          <w:lang w:bidi="fa-IR"/>
        </w:rPr>
        <w:t>No-Width Optional Break</w:t>
      </w:r>
      <w:r w:rsidRPr="003A28AE">
        <w:rPr>
          <w:rFonts w:hint="cs"/>
          <w:rtl/>
          <w:lang w:bidi="fa-IR"/>
        </w:rPr>
        <w:t xml:space="preserve"> را به‌صورت یک میانبر</w:t>
      </w:r>
      <w:r w:rsidRPr="003A28AE">
        <w:rPr>
          <w:vertAlign w:val="superscript"/>
          <w:rtl/>
        </w:rPr>
        <w:footnoteReference w:id="5"/>
      </w:r>
      <w:r w:rsidRPr="003A28AE">
        <w:rPr>
          <w:rFonts w:hint="cs"/>
          <w:rtl/>
          <w:lang w:bidi="fa-IR"/>
        </w:rPr>
        <w:t xml:space="preserve"> تعریف کنید. متداول است که </w:t>
      </w:r>
      <w:r w:rsidRPr="003A28AE">
        <w:rPr>
          <w:lang w:bidi="fa-IR"/>
        </w:rPr>
        <w:t>Ctrl+Space</w:t>
      </w:r>
      <w:r w:rsidRPr="003A28AE">
        <w:rPr>
          <w:rFonts w:hint="cs"/>
          <w:rtl/>
          <w:lang w:bidi="fa-IR"/>
        </w:rPr>
        <w:t xml:space="preserve"> برای این مورد تعریف می‌شود. </w:t>
      </w:r>
    </w:p>
    <w:p w14:paraId="4CF4A132" w14:textId="77777777" w:rsidR="003A28AE" w:rsidRPr="003A28AE" w:rsidRDefault="003A28AE" w:rsidP="003A28AE">
      <w:pPr>
        <w:rPr>
          <w:rtl/>
          <w:lang w:bidi="fa-IR"/>
        </w:rPr>
      </w:pPr>
      <w:r w:rsidRPr="003A28AE">
        <w:rPr>
          <w:rFonts w:hint="cs"/>
          <w:rtl/>
        </w:rPr>
        <w:t xml:space="preserve">تقریباً تمامی كلمات مركب در زبان فارسی به استثنای صفات فاعلی مانند «عملگر»، «باغبان» و یا «دانشمند» و كلماتی نظیر «اینكه»، «آنها» باید از هم با استفاده از نیم‌فاصله جدا نوشته شوند. </w:t>
      </w:r>
      <w:r w:rsidRPr="003A28AE">
        <w:rPr>
          <w:rFonts w:hint="cs"/>
          <w:rtl/>
          <w:lang w:bidi="fa-IR"/>
        </w:rPr>
        <w:t>در ادامه به نمونه‌هایی از مواردی كه باید اجزای یك كلمه جداول با نیم‌فاصله نوشته شوند، اشاره می‌شود‌:</w:t>
      </w:r>
    </w:p>
    <w:p w14:paraId="5FD8EBA1" w14:textId="77777777" w:rsidR="003A28AE" w:rsidRPr="003A28AE" w:rsidRDefault="003A28AE" w:rsidP="00E16F1D">
      <w:pPr>
        <w:numPr>
          <w:ilvl w:val="0"/>
          <w:numId w:val="12"/>
        </w:numPr>
        <w:rPr>
          <w:lang w:bidi="fa-IR"/>
        </w:rPr>
      </w:pPr>
      <w:r w:rsidRPr="003A28AE">
        <w:rPr>
          <w:rFonts w:hint="cs"/>
          <w:rtl/>
          <w:lang w:bidi="fa-IR"/>
        </w:rPr>
        <w:t>در افعال مضارع و ماضی استمراری كه با «می» شروع می‌شوند، لازم است كه در عین جدا نوشتن، «می» از بخش بعدی فعل جدا نیافتد‌.</w:t>
      </w:r>
      <w:r w:rsidRPr="003A28AE">
        <w:rPr>
          <w:rFonts w:hint="eastAsia"/>
          <w:rtl/>
          <w:lang w:bidi="fa-IR"/>
        </w:rPr>
        <w:t>‌</w:t>
      </w:r>
      <w:r w:rsidRPr="003A28AE">
        <w:rPr>
          <w:rFonts w:hint="cs"/>
          <w:rtl/>
          <w:lang w:bidi="fa-IR"/>
        </w:rPr>
        <w:t xml:space="preserve"> برای این منظور باید از «فاصله متصل» استفاده و </w:t>
      </w:r>
      <w:r w:rsidRPr="003A28AE">
        <w:rPr>
          <w:rFonts w:hint="cs"/>
          <w:rtl/>
        </w:rPr>
        <w:t xml:space="preserve">«می» در اول فعل با </w:t>
      </w:r>
      <w:r w:rsidRPr="003A28AE">
        <w:rPr>
          <w:lang w:bidi="fa-IR"/>
        </w:rPr>
        <w:t>Ctrl+Space</w:t>
      </w:r>
      <w:r w:rsidRPr="003A28AE">
        <w:rPr>
          <w:rFonts w:hint="cs"/>
          <w:rtl/>
        </w:rPr>
        <w:t xml:space="preserve"> از آن جدا شود.</w:t>
      </w:r>
      <w:r w:rsidRPr="003A28AE">
        <w:rPr>
          <w:rFonts w:hint="cs"/>
          <w:rtl/>
          <w:lang w:bidi="fa-IR"/>
        </w:rPr>
        <w:t xml:space="preserve">‌ به‌طور مثال «می‌شود» به‌جای «می شود». </w:t>
      </w:r>
    </w:p>
    <w:p w14:paraId="1FD471FB" w14:textId="77777777" w:rsidR="003A28AE" w:rsidRPr="003A28AE" w:rsidRDefault="003A28AE" w:rsidP="00E16F1D">
      <w:pPr>
        <w:numPr>
          <w:ilvl w:val="0"/>
          <w:numId w:val="12"/>
        </w:numPr>
        <w:rPr>
          <w:rtl/>
          <w:lang w:bidi="fa-IR"/>
        </w:rPr>
      </w:pPr>
      <w:r w:rsidRPr="003A28AE">
        <w:rPr>
          <w:rFonts w:hint="cs"/>
          <w:rtl/>
          <w:lang w:bidi="fa-IR"/>
        </w:rPr>
        <w:t xml:space="preserve"> «ها» جمع باید از كلمه جمع بسته‌شده، جدا نوشته شود؛ مگر در برخی كلمات مانند «آنها». این امر در مورد كلمات غیر‌فارسی كه وارد زبان فارسی شده‌اند و با حرف «ها» جمع بسته می‌شوند، مانند «كانال‌ها» یا «فرمول‌ها» مورد تأكید است.</w:t>
      </w:r>
    </w:p>
    <w:p w14:paraId="342572A4" w14:textId="77777777" w:rsidR="003A28AE" w:rsidRPr="003A28AE" w:rsidRDefault="003A28AE" w:rsidP="00E16F1D">
      <w:pPr>
        <w:numPr>
          <w:ilvl w:val="0"/>
          <w:numId w:val="12"/>
        </w:numPr>
        <w:rPr>
          <w:rtl/>
          <w:lang w:bidi="fa-IR"/>
        </w:rPr>
      </w:pPr>
      <w:r w:rsidRPr="003A28AE">
        <w:rPr>
          <w:rFonts w:hint="cs"/>
          <w:rtl/>
        </w:rPr>
        <w:t xml:space="preserve">حروف اضافه مانند «به» وقتی به‌صورت تركیب ثابت همراه كلمه پس از خود آورده می‌شوند مانند «به‌صورت»، «به‌عنوان» و «به‌‌‌لحاظ»‌ </w:t>
      </w:r>
      <w:r w:rsidRPr="003A28AE">
        <w:rPr>
          <w:rFonts w:hint="cs"/>
          <w:rtl/>
          <w:lang w:bidi="fa-IR"/>
        </w:rPr>
        <w:t xml:space="preserve">بهتر است </w:t>
      </w:r>
      <w:r w:rsidRPr="003A28AE">
        <w:rPr>
          <w:rFonts w:hint="cs"/>
          <w:rtl/>
        </w:rPr>
        <w:t xml:space="preserve">با </w:t>
      </w:r>
      <w:r w:rsidRPr="003A28AE">
        <w:rPr>
          <w:lang w:bidi="fa-IR"/>
        </w:rPr>
        <w:t>Ctrl+Space</w:t>
      </w:r>
      <w:r w:rsidRPr="003A28AE">
        <w:rPr>
          <w:rFonts w:hint="cs"/>
          <w:rtl/>
        </w:rPr>
        <w:t xml:space="preserve"> از کلمه اصلی جدا شوند.‌ لازم به ذكر است هنگامی كه حرف اضافه «به» با كلمه پس از خود معنای قیدی داشته باشد، مثل «بشدت» یا «بسادگی»، بهتر است كه به‌صورت چسبیده نوشته شود‌.</w:t>
      </w:r>
    </w:p>
    <w:p w14:paraId="1BABC9DC" w14:textId="77777777" w:rsidR="003A28AE" w:rsidRPr="003A28AE" w:rsidRDefault="003A28AE" w:rsidP="00E16F1D">
      <w:pPr>
        <w:numPr>
          <w:ilvl w:val="0"/>
          <w:numId w:val="12"/>
        </w:numPr>
        <w:rPr>
          <w:lang w:bidi="fa-IR"/>
        </w:rPr>
      </w:pPr>
      <w:r w:rsidRPr="003A28AE">
        <w:rPr>
          <w:rFonts w:hint="cs"/>
          <w:rtl/>
        </w:rPr>
        <w:t>اسم</w:t>
      </w:r>
      <w:r w:rsidRPr="003A28AE">
        <w:rPr>
          <w:rFonts w:hint="eastAsia"/>
          <w:rtl/>
        </w:rPr>
        <w:t>‌</w:t>
      </w:r>
      <w:r w:rsidRPr="003A28AE">
        <w:rPr>
          <w:rFonts w:hint="cs"/>
          <w:rtl/>
        </w:rPr>
        <w:t>ها و صفت</w:t>
      </w:r>
      <w:r w:rsidRPr="003A28AE">
        <w:rPr>
          <w:rFonts w:hint="eastAsia"/>
          <w:rtl/>
        </w:rPr>
        <w:t>‌</w:t>
      </w:r>
      <w:r w:rsidRPr="003A28AE">
        <w:rPr>
          <w:rFonts w:hint="cs"/>
          <w:rtl/>
        </w:rPr>
        <w:t xml:space="preserve">های دو‌قسمتی مثل «خط‌چین» و «نوشته‌شده» با </w:t>
      </w:r>
      <w:r w:rsidRPr="003A28AE">
        <w:rPr>
          <w:lang w:bidi="fa-IR"/>
        </w:rPr>
        <w:t>Ctrl+Space</w:t>
      </w:r>
      <w:r w:rsidRPr="003A28AE">
        <w:rPr>
          <w:rtl/>
        </w:rPr>
        <w:t xml:space="preserve"> </w:t>
      </w:r>
      <w:r w:rsidRPr="003A28AE">
        <w:rPr>
          <w:rFonts w:hint="cs"/>
          <w:rtl/>
        </w:rPr>
        <w:t>از هم جدا می‌شوند‌.‌</w:t>
      </w:r>
    </w:p>
    <w:p w14:paraId="286BACF4" w14:textId="77777777" w:rsidR="003A28AE" w:rsidRPr="003A28AE" w:rsidRDefault="003A28AE" w:rsidP="00E16F1D">
      <w:pPr>
        <w:numPr>
          <w:ilvl w:val="0"/>
          <w:numId w:val="12"/>
        </w:numPr>
        <w:rPr>
          <w:lang w:bidi="fa-IR"/>
        </w:rPr>
      </w:pPr>
      <w:r w:rsidRPr="003A28AE">
        <w:rPr>
          <w:rFonts w:hint="cs"/>
          <w:rtl/>
        </w:rPr>
        <w:t>شناسه</w:t>
      </w:r>
      <w:r w:rsidRPr="003A28AE">
        <w:rPr>
          <w:rFonts w:hint="eastAsia"/>
          <w:rtl/>
        </w:rPr>
        <w:t xml:space="preserve">‌ها با </w:t>
      </w:r>
      <w:r w:rsidRPr="003A28AE">
        <w:rPr>
          <w:lang w:bidi="fa-IR"/>
        </w:rPr>
        <w:t>Ctrl+Space</w:t>
      </w:r>
      <w:r w:rsidRPr="003A28AE">
        <w:rPr>
          <w:rFonts w:hint="cs"/>
          <w:rtl/>
        </w:rPr>
        <w:t xml:space="preserve"> از كلمه اصلی جدا می‌شود‌.‌ مثل «شده</w:t>
      </w:r>
      <w:r w:rsidRPr="003A28AE">
        <w:rPr>
          <w:rFonts w:hint="eastAsia"/>
          <w:rtl/>
        </w:rPr>
        <w:t>‌</w:t>
      </w:r>
      <w:r w:rsidRPr="003A28AE">
        <w:rPr>
          <w:rFonts w:hint="cs"/>
          <w:rtl/>
        </w:rPr>
        <w:t>اند»‌ و «شده</w:t>
      </w:r>
      <w:r w:rsidRPr="003A28AE">
        <w:rPr>
          <w:rFonts w:hint="eastAsia"/>
          <w:rtl/>
        </w:rPr>
        <w:t>‌</w:t>
      </w:r>
      <w:r w:rsidRPr="003A28AE">
        <w:rPr>
          <w:rFonts w:hint="cs"/>
          <w:rtl/>
        </w:rPr>
        <w:t xml:space="preserve">است». (‌«است» هنگامی كه نقش شناسه را داشته باشد توسط </w:t>
      </w:r>
      <w:r w:rsidRPr="003A28AE">
        <w:rPr>
          <w:lang w:bidi="fa-IR"/>
        </w:rPr>
        <w:t>Ctrl+Space</w:t>
      </w:r>
      <w:r w:rsidRPr="003A28AE">
        <w:rPr>
          <w:rFonts w:hint="cs"/>
          <w:rtl/>
        </w:rPr>
        <w:t xml:space="preserve"> از قسمت اصلی جدا می‌شود‌.‌ مانند «گفته‌است»‌.)</w:t>
      </w:r>
    </w:p>
    <w:p w14:paraId="45D6D0AD" w14:textId="77777777" w:rsidR="003A28AE" w:rsidRPr="003A28AE" w:rsidRDefault="003A28AE" w:rsidP="00E16F1D">
      <w:pPr>
        <w:numPr>
          <w:ilvl w:val="0"/>
          <w:numId w:val="12"/>
        </w:numPr>
        <w:rPr>
          <w:lang w:bidi="fa-IR"/>
        </w:rPr>
      </w:pPr>
      <w:r w:rsidRPr="003A28AE">
        <w:rPr>
          <w:rFonts w:hint="cs"/>
          <w:rtl/>
        </w:rPr>
        <w:t>كلمات مركب مثل كلمه «دوكلمه‌ای» در عبارت «فعل‌های دوكلمه‌ای» و «</w:t>
      </w:r>
      <w:r w:rsidRPr="003A28AE">
        <w:rPr>
          <w:rFonts w:hint="cs"/>
          <w:rtl/>
          <w:lang w:bidi="fa-IR"/>
        </w:rPr>
        <w:t>یادداشت‌برداری</w:t>
      </w:r>
      <w:r w:rsidRPr="003A28AE">
        <w:rPr>
          <w:rFonts w:hint="cs"/>
          <w:rtl/>
        </w:rPr>
        <w:t>»</w:t>
      </w:r>
    </w:p>
    <w:p w14:paraId="5D1053FD" w14:textId="77777777" w:rsidR="003A28AE" w:rsidRPr="003A28AE" w:rsidRDefault="003A28AE" w:rsidP="00E16F1D">
      <w:pPr>
        <w:numPr>
          <w:ilvl w:val="0"/>
          <w:numId w:val="12"/>
        </w:numPr>
        <w:rPr>
          <w:lang w:bidi="fa-IR"/>
        </w:rPr>
      </w:pPr>
      <w:r w:rsidRPr="003A28AE">
        <w:rPr>
          <w:rFonts w:hint="cs"/>
          <w:rtl/>
        </w:rPr>
        <w:t>صفات تفضیلی مثل « آسان‌تر»به جز کلماتی مانند: «بهتر»، «کمتر»، «بیشتر» و غیره</w:t>
      </w:r>
    </w:p>
    <w:p w14:paraId="5672F444" w14:textId="77777777" w:rsidR="003A28AE" w:rsidRPr="003A28AE" w:rsidRDefault="003A28AE" w:rsidP="003A28AE">
      <w:pPr>
        <w:rPr>
          <w:lang w:bidi="fa-IR"/>
        </w:rPr>
      </w:pPr>
      <w:r w:rsidRPr="003A28AE">
        <w:rPr>
          <w:rFonts w:hint="cs"/>
          <w:rtl/>
        </w:rPr>
        <w:t>بندهای پیشین نباید باعث افراط در استفاده از نیم‌فاصله شود. مثلاً عبارت «نوشته می‌شود» صحیح و عبارت «نوشته‌می‌شود» ناصحیح است.</w:t>
      </w:r>
    </w:p>
    <w:p w14:paraId="1311A900" w14:textId="77777777" w:rsidR="003A28AE" w:rsidRPr="003A28AE" w:rsidRDefault="003A28AE" w:rsidP="008A4CB4">
      <w:pPr>
        <w:pStyle w:val="Heading2"/>
        <w:rPr>
          <w:rtl/>
        </w:rPr>
      </w:pPr>
      <w:bookmarkStart w:id="98" w:name="_Toc452900973"/>
      <w:bookmarkStart w:id="99" w:name="_Toc127779903"/>
      <w:r w:rsidRPr="003A28AE">
        <w:rPr>
          <w:rFonts w:hint="cs"/>
          <w:rtl/>
        </w:rPr>
        <w:lastRenderedPageBreak/>
        <w:t>لیست کردن موارد</w:t>
      </w:r>
      <w:bookmarkEnd w:id="98"/>
      <w:bookmarkEnd w:id="99"/>
    </w:p>
    <w:p w14:paraId="278D25BD" w14:textId="77777777" w:rsidR="003A28AE" w:rsidRPr="003A28AE" w:rsidRDefault="003A28AE" w:rsidP="003A28AE">
      <w:pPr>
        <w:rPr>
          <w:rtl/>
          <w:lang w:bidi="fa-IR"/>
        </w:rPr>
      </w:pPr>
      <w:r w:rsidRPr="003A28AE">
        <w:rPr>
          <w:rFonts w:hint="cs"/>
          <w:rtl/>
        </w:rPr>
        <w:t>برای لیست کردن قسمتی از متن از گزینه عددگذاری</w:t>
      </w:r>
      <w:r w:rsidRPr="003A28AE">
        <w:rPr>
          <w:vertAlign w:val="superscript"/>
          <w:rtl/>
        </w:rPr>
        <w:footnoteReference w:id="6"/>
      </w:r>
      <w:r w:rsidRPr="003A28AE">
        <w:rPr>
          <w:rFonts w:hint="cs"/>
          <w:rtl/>
        </w:rPr>
        <w:t xml:space="preserve"> </w:t>
      </w:r>
      <w:r w:rsidRPr="003A28AE">
        <w:rPr>
          <w:rFonts w:hint="cs"/>
          <w:rtl/>
          <w:lang w:bidi="fa-IR"/>
        </w:rPr>
        <w:t>یا بولت</w:t>
      </w:r>
      <w:r w:rsidRPr="003A28AE">
        <w:rPr>
          <w:rFonts w:hint="cs"/>
          <w:rtl/>
        </w:rPr>
        <w:t xml:space="preserve"> استفاده می‌شود</w:t>
      </w:r>
      <w:r w:rsidRPr="003A28AE">
        <w:rPr>
          <w:rFonts w:hint="cs"/>
          <w:rtl/>
          <w:lang w:bidi="fa-IR"/>
        </w:rPr>
        <w:t>.</w:t>
      </w:r>
    </w:p>
    <w:p w14:paraId="6CED9B19" w14:textId="77777777" w:rsidR="003A28AE" w:rsidRPr="003A28AE" w:rsidRDefault="003A28AE" w:rsidP="008A4CB4">
      <w:pPr>
        <w:pStyle w:val="Heading2"/>
        <w:rPr>
          <w:rtl/>
        </w:rPr>
      </w:pPr>
      <w:bookmarkStart w:id="100" w:name="_Toc102815946"/>
      <w:bookmarkStart w:id="101" w:name="_Toc102981096"/>
      <w:bookmarkStart w:id="102" w:name="_Toc115553027"/>
      <w:bookmarkStart w:id="103" w:name="_Toc118681167"/>
      <w:bookmarkStart w:id="104" w:name="_Toc280364223"/>
      <w:bookmarkStart w:id="105" w:name="_Toc452900974"/>
      <w:bookmarkStart w:id="106" w:name="_Toc127779904"/>
      <w:r w:rsidRPr="003A28AE">
        <w:rPr>
          <w:rFonts w:hint="cs"/>
          <w:rtl/>
        </w:rPr>
        <w:t xml:space="preserve">سربرگ و ته‌برگ </w:t>
      </w:r>
      <w:bookmarkEnd w:id="100"/>
      <w:bookmarkEnd w:id="101"/>
      <w:bookmarkEnd w:id="102"/>
      <w:bookmarkEnd w:id="103"/>
      <w:bookmarkEnd w:id="104"/>
      <w:r w:rsidRPr="003A28AE">
        <w:rPr>
          <w:vertAlign w:val="superscript"/>
          <w:rtl/>
        </w:rPr>
        <w:footnoteReference w:id="7"/>
      </w:r>
      <w:bookmarkEnd w:id="105"/>
      <w:bookmarkEnd w:id="106"/>
    </w:p>
    <w:p w14:paraId="72640D4F" w14:textId="77777777" w:rsidR="003A28AE" w:rsidRPr="003A28AE" w:rsidRDefault="003A28AE" w:rsidP="003A28AE">
      <w:pPr>
        <w:rPr>
          <w:rtl/>
          <w:lang w:bidi="fa-IR"/>
        </w:rPr>
      </w:pPr>
      <w:r w:rsidRPr="003A28AE">
        <w:rPr>
          <w:rFonts w:hint="cs"/>
          <w:rtl/>
          <w:lang w:bidi="fa-IR"/>
        </w:rPr>
        <w:t>در صورتی که برای تغییر جهت صفحه (افقی و یا عمودی) و مواردی ازاین دست لازم بود گزارش بخش</w:t>
      </w:r>
      <w:r w:rsidRPr="003A28AE">
        <w:rPr>
          <w:rFonts w:hint="eastAsia"/>
          <w:rtl/>
          <w:lang w:bidi="fa-IR"/>
        </w:rPr>
        <w:t>‌</w:t>
      </w:r>
      <w:r w:rsidRPr="003A28AE">
        <w:rPr>
          <w:rFonts w:hint="cs"/>
          <w:rtl/>
          <w:lang w:bidi="fa-IR"/>
        </w:rPr>
        <w:t>بندی</w:t>
      </w:r>
      <w:r w:rsidRPr="003A28AE">
        <w:rPr>
          <w:vertAlign w:val="superscript"/>
          <w:rtl/>
          <w:lang w:bidi="fa-IR"/>
        </w:rPr>
        <w:footnoteReference w:id="8"/>
      </w:r>
      <w:r w:rsidRPr="003A28AE">
        <w:rPr>
          <w:rFonts w:hint="cs"/>
          <w:rtl/>
          <w:lang w:bidi="fa-IR"/>
        </w:rPr>
        <w:t xml:space="preserve"> شود</w:t>
      </w:r>
      <w:r w:rsidRPr="003A28AE">
        <w:rPr>
          <w:lang w:bidi="fa-IR"/>
        </w:rPr>
        <w:t xml:space="preserve"> </w:t>
      </w:r>
      <w:r w:rsidRPr="003A28AE">
        <w:rPr>
          <w:rFonts w:hint="cs"/>
          <w:rtl/>
          <w:lang w:bidi="fa-IR"/>
        </w:rPr>
        <w:t xml:space="preserve">،این كار از طریق </w:t>
      </w:r>
      <w:r w:rsidRPr="003A28AE">
        <w:rPr>
          <w:lang w:bidi="fa-IR"/>
        </w:rPr>
        <w:t>Insert&gt;Break&gt;Next Page</w:t>
      </w:r>
      <w:r w:rsidRPr="003A28AE">
        <w:rPr>
          <w:rFonts w:hint="cs"/>
          <w:rtl/>
          <w:lang w:bidi="fa-IR"/>
        </w:rPr>
        <w:t xml:space="preserve"> در انتهای هر بخش امکان‌پذیر است. هنگامی‌كه به این ترتیب بخش‌های مختلفی برای گزارش تعریف می‌شود، هر بخش به‌طور پیش‌فرض، خصوصیات بخش پیشین خود را دارد. پس از تعریف بخش جدید، برای تفاوت </w:t>
      </w:r>
      <w:r w:rsidRPr="003A28AE">
        <w:rPr>
          <w:rFonts w:hint="cs"/>
          <w:rtl/>
        </w:rPr>
        <w:t xml:space="preserve">خصوصیات این بخش جدید از بخش پیشین، درصورتی که گزینه </w:t>
      </w:r>
      <w:r w:rsidRPr="003A28AE">
        <w:rPr>
          <w:lang w:bidi="fa-IR"/>
        </w:rPr>
        <w:t>Link to Previous</w:t>
      </w:r>
      <w:r w:rsidRPr="003A28AE">
        <w:rPr>
          <w:rtl/>
        </w:rPr>
        <w:t xml:space="preserve"> </w:t>
      </w:r>
      <w:r w:rsidRPr="003A28AE">
        <w:rPr>
          <w:rFonts w:hint="cs"/>
          <w:rtl/>
        </w:rPr>
        <w:t>فعال باشد، این گزینه غیرفعال شود. در غیر این صورت با تغییر محتوای سربرگ (ته‌برگ)، محتوای سربرگ (ته‌برگ) بخش پیشین نیز تغییر خواهد كرد.‌</w:t>
      </w:r>
      <w:bookmarkStart w:id="107" w:name="_Toc102815947"/>
      <w:bookmarkStart w:id="108" w:name="_Toc102981097"/>
      <w:r w:rsidRPr="003A28AE">
        <w:rPr>
          <w:rFonts w:hint="cs"/>
          <w:rtl/>
        </w:rPr>
        <w:t xml:space="preserve"> همچنین لازم به‌ ذکر است که برای تغییر جهت صفحه (افقی و عمودی) باید ابتدا بخش جدید </w:t>
      </w:r>
      <w:r w:rsidRPr="003A28AE">
        <w:rPr>
          <w:rFonts w:hint="cs"/>
          <w:rtl/>
          <w:lang w:bidi="fa-IR"/>
        </w:rPr>
        <w:t>ایجاد شود.</w:t>
      </w:r>
    </w:p>
    <w:p w14:paraId="035F7A07" w14:textId="77777777" w:rsidR="003A28AE" w:rsidRPr="003A28AE" w:rsidRDefault="003A28AE" w:rsidP="008A4CB4">
      <w:pPr>
        <w:pStyle w:val="Heading2"/>
        <w:rPr>
          <w:rtl/>
        </w:rPr>
      </w:pPr>
      <w:bookmarkStart w:id="109" w:name="_Toc115553028"/>
      <w:bookmarkStart w:id="110" w:name="_Toc118681168"/>
      <w:bookmarkStart w:id="111" w:name="_Toc280364224"/>
      <w:bookmarkStart w:id="112" w:name="_Toc452900975"/>
      <w:bookmarkStart w:id="113" w:name="_Toc127779905"/>
      <w:r w:rsidRPr="003A28AE">
        <w:rPr>
          <w:rFonts w:hint="cs"/>
          <w:rtl/>
        </w:rPr>
        <w:t>ج</w:t>
      </w:r>
      <w:r w:rsidRPr="003A28AE">
        <w:rPr>
          <w:rtl/>
        </w:rPr>
        <w:t>داول، منحنی‌ها</w:t>
      </w:r>
      <w:r w:rsidRPr="003A28AE">
        <w:rPr>
          <w:rFonts w:hint="cs"/>
          <w:rtl/>
        </w:rPr>
        <w:t>،</w:t>
      </w:r>
      <w:r w:rsidRPr="003A28AE">
        <w:rPr>
          <w:rtl/>
        </w:rPr>
        <w:t xml:space="preserve"> شكل</w:t>
      </w:r>
      <w:bookmarkEnd w:id="107"/>
      <w:bookmarkEnd w:id="108"/>
      <w:bookmarkEnd w:id="109"/>
      <w:bookmarkEnd w:id="110"/>
      <w:r w:rsidRPr="003A28AE">
        <w:rPr>
          <w:rFonts w:hint="cs"/>
          <w:rtl/>
        </w:rPr>
        <w:t>‌ها و مراجع</w:t>
      </w:r>
      <w:bookmarkEnd w:id="111"/>
      <w:bookmarkEnd w:id="112"/>
      <w:bookmarkEnd w:id="113"/>
    </w:p>
    <w:p w14:paraId="00D9086F" w14:textId="4A1ABEF2" w:rsidR="003A28AE" w:rsidRPr="003A28AE" w:rsidRDefault="003A28AE" w:rsidP="003A28AE">
      <w:pPr>
        <w:rPr>
          <w:rtl/>
          <w:lang w:bidi="fa-IR"/>
        </w:rPr>
      </w:pPr>
      <w:r w:rsidRPr="003A28AE">
        <w:rPr>
          <w:rtl/>
        </w:rPr>
        <w:t xml:space="preserve">جداول و </w:t>
      </w:r>
      <w:r w:rsidRPr="003A28AE">
        <w:rPr>
          <w:rFonts w:hint="cs"/>
          <w:rtl/>
        </w:rPr>
        <w:t>شکل‌های فصل باید</w:t>
      </w:r>
      <w:r w:rsidRPr="003A28AE">
        <w:rPr>
          <w:rtl/>
        </w:rPr>
        <w:t xml:space="preserve"> از شماره 1 </w:t>
      </w:r>
      <w:r w:rsidRPr="003A28AE">
        <w:rPr>
          <w:rFonts w:hint="cs"/>
          <w:rtl/>
        </w:rPr>
        <w:t xml:space="preserve">به‌همراه شماره فصل مربوطه </w:t>
      </w:r>
      <w:r w:rsidRPr="003A28AE">
        <w:rPr>
          <w:rtl/>
        </w:rPr>
        <w:t>شماره‌گذاری</w:t>
      </w:r>
      <w:r w:rsidRPr="003A28AE">
        <w:rPr>
          <w:rFonts w:hint="cs"/>
          <w:rtl/>
        </w:rPr>
        <w:t>‌ شود</w:t>
      </w:r>
      <w:r w:rsidRPr="003A28AE">
        <w:rPr>
          <w:rtl/>
        </w:rPr>
        <w:t xml:space="preserve"> و در </w:t>
      </w:r>
      <w:r w:rsidRPr="003A28AE">
        <w:rPr>
          <w:rFonts w:hint="cs"/>
          <w:rtl/>
        </w:rPr>
        <w:t>داخل</w:t>
      </w:r>
      <w:r w:rsidRPr="003A28AE">
        <w:rPr>
          <w:rtl/>
        </w:rPr>
        <w:t xml:space="preserve"> متن</w:t>
      </w:r>
      <w:r w:rsidRPr="003A28AE">
        <w:rPr>
          <w:vertAlign w:val="superscript"/>
          <w:rtl/>
        </w:rPr>
        <w:footnoteReference w:id="9"/>
      </w:r>
      <w:r w:rsidRPr="003A28AE">
        <w:rPr>
          <w:rFonts w:hint="cs"/>
          <w:rtl/>
        </w:rPr>
        <w:t>به آن ارجاع داده‌شود</w:t>
      </w:r>
      <w:r w:rsidRPr="003A28AE">
        <w:rPr>
          <w:rtl/>
        </w:rPr>
        <w:t xml:space="preserve">‌.‌ </w:t>
      </w:r>
      <w:r w:rsidRPr="003A28AE">
        <w:rPr>
          <w:rFonts w:hint="cs"/>
          <w:rtl/>
        </w:rPr>
        <w:t xml:space="preserve">برای نوشته‌های </w:t>
      </w:r>
      <w:r w:rsidRPr="003A28AE">
        <w:rPr>
          <w:rtl/>
        </w:rPr>
        <w:t xml:space="preserve">داخل جداول و </w:t>
      </w:r>
      <w:r w:rsidRPr="003A28AE">
        <w:rPr>
          <w:rFonts w:hint="cs"/>
          <w:rtl/>
        </w:rPr>
        <w:t xml:space="preserve">شکل‌ها، کل جدول یا شکل انتخاب شده و برای متون فارسی از فونت </w:t>
      </w:r>
      <w:r w:rsidRPr="003A28AE">
        <w:rPr>
          <w:lang w:bidi="fa-IR"/>
        </w:rPr>
        <w:t>BNazanin Regular</w:t>
      </w:r>
      <w:r w:rsidRPr="003A28AE">
        <w:rPr>
          <w:rFonts w:hint="cs"/>
          <w:rtl/>
        </w:rPr>
        <w:t xml:space="preserve"> </w:t>
      </w:r>
      <w:r w:rsidRPr="003A28AE">
        <w:rPr>
          <w:rFonts w:hint="cs"/>
          <w:rtl/>
          <w:lang w:bidi="fa-IR"/>
        </w:rPr>
        <w:t>با اندازه 11 و برای متون انگلیسی از فونت</w:t>
      </w:r>
      <w:r w:rsidRPr="003A28AE">
        <w:rPr>
          <w:lang w:bidi="fa-IR"/>
        </w:rPr>
        <w:t>Cambria Regular</w:t>
      </w:r>
      <w:r w:rsidRPr="003A28AE">
        <w:rPr>
          <w:rtl/>
          <w:lang w:bidi="fa-IR"/>
        </w:rPr>
        <w:t xml:space="preserve"> </w:t>
      </w:r>
      <w:r w:rsidRPr="003A28AE">
        <w:rPr>
          <w:rFonts w:hint="cs"/>
          <w:rtl/>
          <w:lang w:bidi="fa-IR"/>
        </w:rPr>
        <w:t xml:space="preserve">با </w:t>
      </w:r>
      <w:r w:rsidRPr="003A28AE">
        <w:rPr>
          <w:rFonts w:hint="cs"/>
          <w:rtl/>
        </w:rPr>
        <w:t>اندازه 10 استفاده ‌می‌شود</w:t>
      </w:r>
      <w:r w:rsidRPr="003A28AE">
        <w:rPr>
          <w:lang w:bidi="fa-IR"/>
        </w:rPr>
        <w:t>.</w:t>
      </w:r>
      <w:r w:rsidRPr="003A28AE">
        <w:rPr>
          <w:rFonts w:hint="cs"/>
          <w:rtl/>
          <w:lang w:bidi="fa-IR"/>
        </w:rPr>
        <w:t xml:space="preserve"> </w:t>
      </w:r>
      <w:r w:rsidRPr="003A28AE">
        <w:rPr>
          <w:rtl/>
        </w:rPr>
        <w:t>‌</w:t>
      </w:r>
      <w:r w:rsidRPr="003A28AE">
        <w:rPr>
          <w:rFonts w:hint="cs"/>
          <w:rtl/>
        </w:rPr>
        <w:t xml:space="preserve">هم چنین در سطر عنوان جدول، </w:t>
      </w:r>
      <w:r w:rsidRPr="003A28AE">
        <w:rPr>
          <w:rtl/>
        </w:rPr>
        <w:t xml:space="preserve">نام كمیت یا پدیده مورد مطالعه </w:t>
      </w:r>
      <w:r w:rsidRPr="003A28AE">
        <w:rPr>
          <w:rFonts w:hint="cs"/>
          <w:rtl/>
        </w:rPr>
        <w:t>به صورت</w:t>
      </w:r>
      <m:oMath>
        <m:r>
          <m:rPr>
            <m:sty m:val="p"/>
          </m:rPr>
          <w:rPr>
            <w:rFonts w:ascii="Cambria Math" w:hAnsi="Cambria Math"/>
            <w:lang w:bidi="fa-IR"/>
          </w:rPr>
          <m:t>Bold</m:t>
        </m:r>
      </m:oMath>
      <w:r w:rsidRPr="003A28AE">
        <w:rPr>
          <w:lang w:bidi="fa-IR"/>
        </w:rPr>
        <w:t xml:space="preserve"> </w:t>
      </w:r>
      <w:r w:rsidRPr="003A28AE">
        <w:rPr>
          <w:rFonts w:hint="cs"/>
          <w:rtl/>
          <w:lang w:bidi="fa-IR"/>
        </w:rPr>
        <w:t xml:space="preserve"> و با زمینه خاکستری روشن آورده شود.</w:t>
      </w:r>
    </w:p>
    <w:p w14:paraId="22097F0D" w14:textId="5C92BC46" w:rsidR="003A28AE" w:rsidRPr="003A28AE" w:rsidRDefault="003A28AE" w:rsidP="003A28AE">
      <w:pPr>
        <w:rPr>
          <w:lang w:bidi="fa-IR"/>
        </w:rPr>
      </w:pPr>
      <w:r w:rsidRPr="003A28AE">
        <w:rPr>
          <w:rFonts w:hint="cs"/>
          <w:rtl/>
          <w:lang w:bidi="fa-IR"/>
        </w:rPr>
        <w:t>زمینه تمامی نمودارها بایستی سفید باشد. قرار دادن نمودارها و جداول رنگارنگ در داخل متن گزارش علمی، موجب کاستن از اعتبار آن می‌شود. عکس‌های داخل متن ضمن واضح بودن باید در وسط (افقی) صفحه و بدون چرخش باشند.</w:t>
      </w:r>
      <w:r w:rsidRPr="003A28AE">
        <w:rPr>
          <w:rFonts w:ascii="Cambria" w:hAnsi="Cambria" w:hint="cs"/>
          <w:sz w:val="24"/>
          <w:rtl/>
          <w:lang w:bidi="fa-IR"/>
        </w:rPr>
        <w:t xml:space="preserve"> </w:t>
      </w:r>
      <w:r w:rsidRPr="003A28AE">
        <w:rPr>
          <w:rFonts w:hint="cs"/>
          <w:rtl/>
          <w:lang w:bidi="fa-IR"/>
        </w:rPr>
        <w:t>در صورت نیاز می‌توان از قسمت تنظیمات عکس، کیفیت آن را بهبود داد. عنوان جداول در بالای آن و عنوان شکل‌ها و نمودار‌ها در زیر آن قرار می‌گیرد</w:t>
      </w:r>
      <w:r>
        <w:rPr>
          <w:rFonts w:hint="cs"/>
          <w:rtl/>
          <w:lang w:bidi="fa-IR"/>
        </w:rPr>
        <w:t>.</w:t>
      </w:r>
    </w:p>
    <w:p w14:paraId="615BC826" w14:textId="77777777" w:rsidR="003A28AE" w:rsidRPr="003A28AE" w:rsidRDefault="003A28AE" w:rsidP="003A28AE">
      <w:pPr>
        <w:rPr>
          <w:rtl/>
          <w:lang w:bidi="fa-IR"/>
        </w:rPr>
      </w:pPr>
      <w:r w:rsidRPr="003A28AE">
        <w:rPr>
          <w:rFonts w:hint="cs"/>
          <w:rtl/>
          <w:lang w:bidi="fa-IR"/>
        </w:rPr>
        <w:lastRenderedPageBreak/>
        <w:t xml:space="preserve">برای خود شکل از سبک بالانویس جدول استفاده شود به‌این‌صورت که روی شکل کلیک شده و سپس سبک بالانویس جدول انتخاب شود. بین متن بعد از جدول با انتهای جدول یک خط فاصله نیاز است. قبل از شکل و جدول نیازی به فاصله نیست. </w:t>
      </w:r>
    </w:p>
    <w:p w14:paraId="191A3D03" w14:textId="044D9F27" w:rsidR="003A28AE" w:rsidRPr="003A28AE" w:rsidRDefault="003A28AE" w:rsidP="003A28AE">
      <w:pPr>
        <w:rPr>
          <w:rtl/>
          <w:lang w:bidi="fa-IR"/>
        </w:rPr>
      </w:pPr>
      <w:r w:rsidRPr="003A28AE">
        <w:rPr>
          <w:rFonts w:hint="cs"/>
          <w:rtl/>
          <w:lang w:bidi="fa-IR"/>
        </w:rPr>
        <w:t>خطوط و شبکه</w:t>
      </w:r>
      <w:r w:rsidRPr="003A28AE">
        <w:rPr>
          <w:rFonts w:hint="eastAsia"/>
          <w:rtl/>
          <w:lang w:bidi="fa-IR"/>
        </w:rPr>
        <w:t>‌</w:t>
      </w:r>
      <w:r w:rsidRPr="003A28AE">
        <w:rPr>
          <w:rFonts w:hint="cs"/>
          <w:rtl/>
          <w:lang w:bidi="fa-IR"/>
        </w:rPr>
        <w:t>بندی جداول بایستی کاملاً ساده باشد. تنها در صورت نیاز به مشخص کردن ردیف یا ستونی خاص می‌توان همان قسمت را با رنگ خاصی سایه‌دار کرد.</w:t>
      </w:r>
    </w:p>
    <w:p w14:paraId="19C74BE6" w14:textId="77777777" w:rsidR="003A28AE" w:rsidRPr="003A28AE" w:rsidRDefault="003A28AE" w:rsidP="003A28AE">
      <w:pPr>
        <w:rPr>
          <w:rtl/>
          <w:lang w:bidi="fa-IR"/>
        </w:rPr>
      </w:pPr>
      <w:r w:rsidRPr="003A28AE">
        <w:rPr>
          <w:rFonts w:hint="cs"/>
          <w:rtl/>
          <w:lang w:bidi="fa-IR"/>
        </w:rPr>
        <w:t>اگر کل جدول در داخل یک صفحه گنجانده نشد، ضمن قرار دادن ادامه آن جدول در صفحه بعد، ردیف اول نیز تکرار شود</w:t>
      </w:r>
      <w:r w:rsidRPr="003A28AE">
        <w:rPr>
          <w:rFonts w:hint="cs"/>
          <w:rtl/>
        </w:rPr>
        <w:t xml:space="preserve">. برای این کار از منوی </w:t>
      </w:r>
      <w:r w:rsidRPr="003A28AE">
        <w:rPr>
          <w:lang w:bidi="fa-IR"/>
        </w:rPr>
        <w:t>layout&gt;Data</w:t>
      </w:r>
      <w:r w:rsidRPr="003A28AE">
        <w:rPr>
          <w:rFonts w:hint="cs"/>
          <w:rtl/>
        </w:rPr>
        <w:t xml:space="preserve"> گزینه </w:t>
      </w:r>
      <w:r w:rsidRPr="003A28AE">
        <w:rPr>
          <w:lang w:bidi="fa-IR"/>
        </w:rPr>
        <w:t>Repeat Header Rows</w:t>
      </w:r>
      <w:r w:rsidRPr="003A28AE">
        <w:rPr>
          <w:rFonts w:hint="cs"/>
          <w:rtl/>
        </w:rPr>
        <w:t xml:space="preserve"> استفاده ‌می‌شود.</w:t>
      </w:r>
    </w:p>
    <w:p w14:paraId="0DB76D68" w14:textId="77777777" w:rsidR="003A28AE" w:rsidRPr="003A28AE" w:rsidRDefault="003A28AE" w:rsidP="008A4CB4">
      <w:pPr>
        <w:pStyle w:val="Heading2"/>
        <w:rPr>
          <w:rtl/>
        </w:rPr>
      </w:pPr>
      <w:bookmarkStart w:id="114" w:name="_Toc452900976"/>
      <w:bookmarkStart w:id="115" w:name="_Toc127779906"/>
      <w:r w:rsidRPr="003A28AE">
        <w:rPr>
          <w:rFonts w:hint="cs"/>
          <w:rtl/>
        </w:rPr>
        <w:t>ارجاع به جداول، شكل‌ها، روابط، مراجع و بخش‌ها</w:t>
      </w:r>
      <w:bookmarkEnd w:id="114"/>
      <w:bookmarkEnd w:id="115"/>
    </w:p>
    <w:p w14:paraId="50ECE0C2" w14:textId="0173B7A8" w:rsidR="003A28AE" w:rsidRPr="003A28AE" w:rsidRDefault="003A28AE" w:rsidP="003A28AE">
      <w:pPr>
        <w:rPr>
          <w:rtl/>
        </w:rPr>
      </w:pPr>
      <w:r w:rsidRPr="003A28AE">
        <w:rPr>
          <w:rFonts w:hint="cs"/>
          <w:rtl/>
        </w:rPr>
        <w:t xml:space="preserve">برای ارجاع به جداول، شكل‌ها، روابط، مراجع و بخش‌ها از ابزار </w:t>
      </w:r>
      <w:r w:rsidRPr="003A28AE">
        <w:rPr>
          <w:lang w:bidi="fa-IR"/>
        </w:rPr>
        <w:t>Insert › Reference › Cross–Reference</w:t>
      </w:r>
      <w:r w:rsidRPr="003A28AE">
        <w:rPr>
          <w:rtl/>
        </w:rPr>
        <w:t xml:space="preserve"> </w:t>
      </w:r>
      <w:r w:rsidRPr="003A28AE">
        <w:rPr>
          <w:rFonts w:hint="cs"/>
          <w:rtl/>
        </w:rPr>
        <w:t>استفاده می‌شود‌. به‌طور مثال اگر در این ابزار گزینه</w:t>
      </w:r>
      <w:r w:rsidRPr="003A28AE">
        <w:rPr>
          <w:vertAlign w:val="superscript"/>
          <w:rtl/>
        </w:rPr>
        <w:footnoteReference w:id="10"/>
      </w:r>
      <w:r w:rsidRPr="003A28AE">
        <w:rPr>
          <w:rFonts w:hint="cs"/>
          <w:rtl/>
        </w:rPr>
        <w:t xml:space="preserve"> جدول</w:t>
      </w:r>
      <w:r w:rsidRPr="003A28AE">
        <w:rPr>
          <w:rFonts w:hint="cs"/>
          <w:rtl/>
          <w:lang w:bidi="fa-IR"/>
        </w:rPr>
        <w:t xml:space="preserve"> و در ادامه موارد </w:t>
      </w:r>
      <w:r w:rsidRPr="003A28AE">
        <w:rPr>
          <w:lang w:bidi="fa-IR"/>
        </w:rPr>
        <w:t>Only Label and Number‌</w:t>
      </w:r>
      <w:r w:rsidRPr="003A28AE">
        <w:rPr>
          <w:rFonts w:hint="cs"/>
          <w:rtl/>
        </w:rPr>
        <w:t xml:space="preserve"> و «</w:t>
      </w:r>
      <w:r>
        <w:rPr>
          <w:rFonts w:hint="cs"/>
          <w:rtl/>
        </w:rPr>
        <w:t>عنوان جدول مربوط</w:t>
      </w:r>
      <w:r w:rsidRPr="003A28AE">
        <w:rPr>
          <w:rFonts w:hint="cs"/>
          <w:rtl/>
        </w:rPr>
        <w:t xml:space="preserve">» </w:t>
      </w:r>
      <w:r w:rsidRPr="003A28AE">
        <w:rPr>
          <w:rFonts w:hint="cs"/>
          <w:rtl/>
          <w:lang w:bidi="fa-IR"/>
        </w:rPr>
        <w:t>انتخاب ‌شود</w:t>
      </w:r>
      <w:r w:rsidRPr="003A28AE">
        <w:rPr>
          <w:rFonts w:hint="cs"/>
          <w:rtl/>
        </w:rPr>
        <w:t>،</w:t>
      </w:r>
      <w:r w:rsidRPr="003A28AE">
        <w:rPr>
          <w:rFonts w:hint="cs"/>
          <w:rtl/>
          <w:lang w:bidi="fa-IR"/>
        </w:rPr>
        <w:t xml:space="preserve"> عبارت «</w:t>
      </w:r>
      <w:r>
        <w:rPr>
          <w:rFonts w:hint="cs"/>
          <w:rtl/>
          <w:lang w:bidi="fa-IR"/>
        </w:rPr>
        <w:t>جدول</w:t>
      </w:r>
      <w:r w:rsidRPr="003A28AE">
        <w:rPr>
          <w:rFonts w:hint="cs"/>
          <w:rtl/>
          <w:lang w:bidi="fa-IR"/>
        </w:rPr>
        <w:t>» در محل مكان‌نما درج خواهد شد</w:t>
      </w:r>
      <w:r w:rsidRPr="003A28AE">
        <w:rPr>
          <w:lang w:bidi="fa-IR"/>
        </w:rPr>
        <w:t>.</w:t>
      </w:r>
      <w:r w:rsidRPr="003A28AE">
        <w:rPr>
          <w:rFonts w:hint="cs"/>
          <w:rtl/>
          <w:lang w:bidi="fa-IR"/>
        </w:rPr>
        <w:t xml:space="preserve"> در این قسمت لازم به ذکر است که با انتخاب کل یا قسمتی از متن و زدن دکمه </w:t>
      </w:r>
      <m:oMath>
        <m:r>
          <w:rPr>
            <w:rFonts w:ascii="Cambria Math" w:hAnsi="Cambria Math"/>
            <w:lang w:bidi="fa-IR"/>
          </w:rPr>
          <m:t>F9</m:t>
        </m:r>
      </m:oMath>
      <w:r w:rsidRPr="003A28AE">
        <w:rPr>
          <w:rFonts w:hint="cs"/>
          <w:rtl/>
          <w:lang w:bidi="fa-IR"/>
        </w:rPr>
        <w:t xml:space="preserve"> ( کلیک راست و انتخاب گزینه </w:t>
      </w:r>
      <w:r w:rsidRPr="003A28AE">
        <w:rPr>
          <w:lang w:bidi="fa-IR"/>
        </w:rPr>
        <w:t>Update Field</w:t>
      </w:r>
      <w:r w:rsidRPr="003A28AE">
        <w:rPr>
          <w:rFonts w:hint="cs"/>
          <w:rtl/>
          <w:lang w:bidi="fa-IR"/>
        </w:rPr>
        <w:t>) منابع داده شده</w:t>
      </w:r>
      <w:r w:rsidRPr="003A28AE">
        <w:rPr>
          <w:vertAlign w:val="superscript"/>
          <w:rtl/>
          <w:lang w:bidi="fa-IR"/>
        </w:rPr>
        <w:footnoteReference w:id="11"/>
      </w:r>
      <w:r w:rsidRPr="003A28AE">
        <w:rPr>
          <w:rFonts w:hint="cs"/>
          <w:rtl/>
          <w:lang w:bidi="fa-IR"/>
        </w:rPr>
        <w:t xml:space="preserve"> در متن گزارش شامل اعداد جداول، نمودارها، منابع متنی و معادلات به‌روز ‌می‌شود. </w:t>
      </w:r>
      <w:r w:rsidRPr="003A28AE">
        <w:rPr>
          <w:rFonts w:hint="cs"/>
          <w:rtl/>
        </w:rPr>
        <w:t xml:space="preserve">دقت شود كه: </w:t>
      </w:r>
    </w:p>
    <w:p w14:paraId="2A77523D" w14:textId="77777777" w:rsidR="003A28AE" w:rsidRPr="003A28AE" w:rsidRDefault="003A28AE" w:rsidP="00E16F1D">
      <w:pPr>
        <w:numPr>
          <w:ilvl w:val="0"/>
          <w:numId w:val="14"/>
        </w:numPr>
        <w:rPr>
          <w:lang w:bidi="fa-IR"/>
        </w:rPr>
      </w:pPr>
      <w:r w:rsidRPr="003A28AE">
        <w:rPr>
          <w:rFonts w:hint="cs"/>
          <w:rtl/>
        </w:rPr>
        <w:t xml:space="preserve">هرگز نباید یك شكل یا جدول پیش از معرفی آن، در متن ظاهر شود‌.‌ </w:t>
      </w:r>
    </w:p>
    <w:p w14:paraId="3E9AA6E2" w14:textId="77777777" w:rsidR="003A28AE" w:rsidRPr="003A28AE" w:rsidRDefault="003A28AE" w:rsidP="00E16F1D">
      <w:pPr>
        <w:numPr>
          <w:ilvl w:val="0"/>
          <w:numId w:val="14"/>
        </w:numPr>
        <w:rPr>
          <w:lang w:bidi="fa-IR"/>
        </w:rPr>
      </w:pPr>
      <w:r w:rsidRPr="003A28AE">
        <w:rPr>
          <w:rFonts w:hint="cs"/>
          <w:rtl/>
        </w:rPr>
        <w:t xml:space="preserve">بین شماره شكل (جدول) و كلمه پیش از آن باید حتماً یك فاصله قرار گیرد‌.‌ به‌عنوان مثال «شكل 2‌‌-‌‌2» صحیح و «جدول2‌‌-‌‌2» ناصحیح است‌.‌ </w:t>
      </w:r>
    </w:p>
    <w:p w14:paraId="4E00F2D5" w14:textId="77777777" w:rsidR="003A28AE" w:rsidRPr="003A28AE" w:rsidRDefault="003A28AE" w:rsidP="00E16F1D">
      <w:pPr>
        <w:numPr>
          <w:ilvl w:val="0"/>
          <w:numId w:val="14"/>
        </w:numPr>
        <w:rPr>
          <w:lang w:bidi="fa-IR"/>
        </w:rPr>
      </w:pPr>
      <w:r w:rsidRPr="003A28AE">
        <w:rPr>
          <w:rFonts w:hint="cs"/>
          <w:rtl/>
        </w:rPr>
        <w:t>برای ارجاع به شكل‌ها و جداول و معادلات نباید از پرانتز استفاده شود‌.‌ به‌عنوان مثال «جدول (2‌‌-‌‌2)» غلط است‌.</w:t>
      </w:r>
    </w:p>
    <w:p w14:paraId="1570C134" w14:textId="77777777" w:rsidR="003A28AE" w:rsidRPr="003A28AE" w:rsidRDefault="003A28AE" w:rsidP="008A4CB4">
      <w:pPr>
        <w:pStyle w:val="Heading2"/>
        <w:rPr>
          <w:rtl/>
        </w:rPr>
      </w:pPr>
      <w:bookmarkStart w:id="116" w:name="_Toc118681175"/>
      <w:bookmarkStart w:id="117" w:name="_Toc280364226"/>
      <w:bookmarkStart w:id="118" w:name="_Toc452900977"/>
      <w:bookmarkStart w:id="119" w:name="_Toc127779907"/>
      <w:r w:rsidRPr="003A28AE">
        <w:rPr>
          <w:rFonts w:hint="cs"/>
          <w:rtl/>
        </w:rPr>
        <w:t>نرم‌افزار مجاز برای تهیه</w:t>
      </w:r>
      <w:bookmarkEnd w:id="116"/>
      <w:bookmarkEnd w:id="117"/>
      <w:r w:rsidRPr="003A28AE">
        <w:rPr>
          <w:rFonts w:hint="cs"/>
          <w:rtl/>
        </w:rPr>
        <w:t xml:space="preserve"> گزارش</w:t>
      </w:r>
      <w:bookmarkEnd w:id="118"/>
      <w:bookmarkEnd w:id="119"/>
    </w:p>
    <w:p w14:paraId="21B0A9FB" w14:textId="77777777" w:rsidR="003A28AE" w:rsidRPr="003A28AE" w:rsidRDefault="003A28AE" w:rsidP="003A28AE">
      <w:pPr>
        <w:rPr>
          <w:rtl/>
          <w:lang w:bidi="fa-IR"/>
        </w:rPr>
      </w:pPr>
      <w:r w:rsidRPr="003A28AE">
        <w:rPr>
          <w:rFonts w:hint="cs"/>
          <w:rtl/>
        </w:rPr>
        <w:t xml:space="preserve">در تهیه گزارش باید از </w:t>
      </w:r>
      <w:r w:rsidRPr="003A28AE">
        <w:rPr>
          <w:lang w:bidi="fa-IR"/>
        </w:rPr>
        <w:t xml:space="preserve"> Microsoft Word 2010</w:t>
      </w:r>
      <w:r w:rsidRPr="003A28AE">
        <w:rPr>
          <w:rFonts w:hint="cs"/>
          <w:rtl/>
        </w:rPr>
        <w:t xml:space="preserve">استفاده شود. </w:t>
      </w:r>
    </w:p>
    <w:p w14:paraId="1175BD9B" w14:textId="77777777" w:rsidR="003A28AE" w:rsidRPr="003A28AE" w:rsidRDefault="003A28AE" w:rsidP="008A4CB4">
      <w:pPr>
        <w:pStyle w:val="Heading2"/>
        <w:rPr>
          <w:rtl/>
        </w:rPr>
      </w:pPr>
      <w:bookmarkStart w:id="120" w:name="_Toc452900978"/>
      <w:bookmarkStart w:id="121" w:name="_Toc127779908"/>
      <w:r w:rsidRPr="003A28AE">
        <w:rPr>
          <w:rFonts w:hint="cs"/>
          <w:rtl/>
        </w:rPr>
        <w:lastRenderedPageBreak/>
        <w:t>کاغذ</w:t>
      </w:r>
      <w:bookmarkEnd w:id="120"/>
      <w:bookmarkEnd w:id="121"/>
    </w:p>
    <w:p w14:paraId="6CF7985B" w14:textId="3EE1D71B" w:rsidR="003A28AE" w:rsidRPr="003A28AE" w:rsidRDefault="003A28AE" w:rsidP="003A28AE">
      <w:pPr>
        <w:rPr>
          <w:lang w:bidi="fa-IR"/>
        </w:rPr>
      </w:pPr>
      <w:r w:rsidRPr="003A28AE">
        <w:rPr>
          <w:rFonts w:hint="cs"/>
          <w:rtl/>
        </w:rPr>
        <w:t>در تهیه گزارش باید</w:t>
      </w:r>
      <w:r w:rsidRPr="003A28AE">
        <w:rPr>
          <w:rtl/>
        </w:rPr>
        <w:t xml:space="preserve"> </w:t>
      </w:r>
      <w:r w:rsidRPr="003A28AE">
        <w:rPr>
          <w:rFonts w:hint="cs"/>
          <w:rtl/>
        </w:rPr>
        <w:t>از</w:t>
      </w:r>
      <w:r w:rsidRPr="003A28AE">
        <w:rPr>
          <w:rtl/>
        </w:rPr>
        <w:t xml:space="preserve"> </w:t>
      </w:r>
      <w:r w:rsidRPr="003A28AE">
        <w:rPr>
          <w:rFonts w:hint="cs"/>
          <w:rtl/>
        </w:rPr>
        <w:t>کاغذ</w:t>
      </w:r>
      <w:r w:rsidRPr="003A28AE">
        <w:rPr>
          <w:rtl/>
        </w:rPr>
        <w:t xml:space="preserve"> </w:t>
      </w:r>
      <w:r w:rsidRPr="003A28AE">
        <w:rPr>
          <w:rFonts w:hint="cs"/>
          <w:rtl/>
        </w:rPr>
        <w:t>در</w:t>
      </w:r>
      <w:r w:rsidRPr="003A28AE">
        <w:rPr>
          <w:rtl/>
        </w:rPr>
        <w:t xml:space="preserve"> </w:t>
      </w:r>
      <w:r w:rsidRPr="003A28AE">
        <w:rPr>
          <w:rFonts w:hint="cs"/>
          <w:rtl/>
        </w:rPr>
        <w:t>قطع</w:t>
      </w:r>
      <w:r w:rsidRPr="003A28AE">
        <w:rPr>
          <w:rtl/>
        </w:rPr>
        <w:t xml:space="preserve"> </w:t>
      </w:r>
      <m:oMath>
        <m:sSub>
          <m:sSubPr>
            <m:ctrlPr>
              <w:rPr>
                <w:rFonts w:ascii="Cambria Math" w:hAnsi="Cambria Math"/>
                <w:iCs/>
                <w:lang w:bidi="fa-IR"/>
              </w:rPr>
            </m:ctrlPr>
          </m:sSubPr>
          <m:e>
            <m:r>
              <m:rPr>
                <m:sty m:val="p"/>
              </m:rPr>
              <w:rPr>
                <w:rFonts w:ascii="Cambria Math" w:hAnsi="Cambria Math"/>
                <w:lang w:bidi="fa-IR"/>
              </w:rPr>
              <m:t>A</m:t>
            </m:r>
          </m:e>
          <m:sub>
            <m:r>
              <m:rPr>
                <m:sty m:val="p"/>
              </m:rPr>
              <w:rPr>
                <w:rFonts w:ascii="Cambria Math" w:hAnsi="Cambria Math"/>
                <w:lang w:bidi="fa-IR"/>
              </w:rPr>
              <m:t>4</m:t>
            </m:r>
          </m:sub>
        </m:sSub>
      </m:oMath>
      <w:r w:rsidRPr="003A28AE">
        <w:rPr>
          <w:rtl/>
        </w:rPr>
        <w:t xml:space="preserve"> </w:t>
      </w:r>
      <w:r w:rsidRPr="003A28AE">
        <w:rPr>
          <w:rFonts w:hint="cs"/>
          <w:rtl/>
        </w:rPr>
        <w:t>استفاده‌ شده</w:t>
      </w:r>
      <w:r w:rsidRPr="003A28AE">
        <w:rPr>
          <w:rtl/>
        </w:rPr>
        <w:t xml:space="preserve"> </w:t>
      </w:r>
      <w:r w:rsidRPr="003A28AE">
        <w:rPr>
          <w:rFonts w:hint="cs"/>
          <w:rtl/>
        </w:rPr>
        <w:t>و</w:t>
      </w:r>
      <w:r w:rsidRPr="003A28AE">
        <w:rPr>
          <w:rtl/>
        </w:rPr>
        <w:t xml:space="preserve"> </w:t>
      </w:r>
      <w:r w:rsidRPr="003A28AE">
        <w:rPr>
          <w:rFonts w:hint="cs"/>
          <w:rtl/>
        </w:rPr>
        <w:t>در</w:t>
      </w:r>
      <w:r w:rsidRPr="003A28AE">
        <w:rPr>
          <w:rtl/>
        </w:rPr>
        <w:t xml:space="preserve"> </w:t>
      </w:r>
      <w:r w:rsidRPr="003A28AE">
        <w:rPr>
          <w:rFonts w:hint="cs"/>
          <w:rtl/>
        </w:rPr>
        <w:t>مواردی</w:t>
      </w:r>
      <w:r w:rsidRPr="003A28AE">
        <w:rPr>
          <w:rtl/>
        </w:rPr>
        <w:t xml:space="preserve"> </w:t>
      </w:r>
      <w:r w:rsidRPr="003A28AE">
        <w:rPr>
          <w:rFonts w:hint="cs"/>
          <w:rtl/>
        </w:rPr>
        <w:t>که</w:t>
      </w:r>
      <w:r w:rsidRPr="003A28AE">
        <w:rPr>
          <w:rtl/>
        </w:rPr>
        <w:t xml:space="preserve"> </w:t>
      </w:r>
      <w:r w:rsidRPr="003A28AE">
        <w:rPr>
          <w:rFonts w:hint="cs"/>
          <w:rtl/>
        </w:rPr>
        <w:t>نیاز</w:t>
      </w:r>
      <w:r w:rsidRPr="003A28AE">
        <w:rPr>
          <w:rtl/>
        </w:rPr>
        <w:t xml:space="preserve"> </w:t>
      </w:r>
      <w:r w:rsidRPr="003A28AE">
        <w:rPr>
          <w:rFonts w:hint="cs"/>
          <w:rtl/>
        </w:rPr>
        <w:t>به</w:t>
      </w:r>
      <w:r w:rsidRPr="003A28AE">
        <w:rPr>
          <w:rtl/>
        </w:rPr>
        <w:t xml:space="preserve"> </w:t>
      </w:r>
      <w:r w:rsidRPr="003A28AE">
        <w:rPr>
          <w:rFonts w:hint="cs"/>
          <w:rtl/>
        </w:rPr>
        <w:t>کاغذ</w:t>
      </w:r>
      <w:r w:rsidRPr="003A28AE">
        <w:rPr>
          <w:rtl/>
        </w:rPr>
        <w:t xml:space="preserve"> </w:t>
      </w:r>
      <w:r w:rsidRPr="003A28AE">
        <w:rPr>
          <w:rFonts w:hint="cs"/>
          <w:rtl/>
        </w:rPr>
        <w:t>در</w:t>
      </w:r>
      <w:r w:rsidRPr="003A28AE">
        <w:rPr>
          <w:rtl/>
        </w:rPr>
        <w:t xml:space="preserve"> </w:t>
      </w:r>
      <w:r w:rsidRPr="003A28AE">
        <w:rPr>
          <w:rFonts w:hint="cs"/>
          <w:rtl/>
        </w:rPr>
        <w:t>قطع</w:t>
      </w:r>
      <w:r w:rsidRPr="003A28AE">
        <w:rPr>
          <w:rtl/>
        </w:rPr>
        <w:t xml:space="preserve"> </w:t>
      </w:r>
      <w:r w:rsidRPr="003A28AE">
        <w:rPr>
          <w:rFonts w:hint="cs"/>
          <w:rtl/>
        </w:rPr>
        <w:t>بزرگ‌تر</w:t>
      </w:r>
      <w:r w:rsidRPr="003A28AE">
        <w:rPr>
          <w:rtl/>
        </w:rPr>
        <w:t xml:space="preserve"> </w:t>
      </w:r>
      <w:r w:rsidRPr="003A28AE">
        <w:rPr>
          <w:rFonts w:hint="cs"/>
          <w:rtl/>
        </w:rPr>
        <w:t>هست،‌</w:t>
      </w:r>
      <w:r w:rsidRPr="003A28AE">
        <w:rPr>
          <w:rtl/>
        </w:rPr>
        <w:t xml:space="preserve"> </w:t>
      </w:r>
      <w:r w:rsidRPr="003A28AE">
        <w:rPr>
          <w:rFonts w:hint="cs"/>
          <w:rtl/>
        </w:rPr>
        <w:t>ضمن</w:t>
      </w:r>
      <w:r w:rsidRPr="003A28AE">
        <w:rPr>
          <w:rtl/>
        </w:rPr>
        <w:t xml:space="preserve"> </w:t>
      </w:r>
      <w:r w:rsidRPr="003A28AE">
        <w:rPr>
          <w:rFonts w:hint="cs"/>
          <w:rtl/>
        </w:rPr>
        <w:t>استفاده</w:t>
      </w:r>
      <w:r w:rsidRPr="003A28AE">
        <w:rPr>
          <w:rtl/>
        </w:rPr>
        <w:t xml:space="preserve"> </w:t>
      </w:r>
      <w:r w:rsidRPr="003A28AE">
        <w:rPr>
          <w:rFonts w:hint="cs"/>
          <w:rtl/>
        </w:rPr>
        <w:t>از</w:t>
      </w:r>
      <w:r w:rsidRPr="003A28AE">
        <w:rPr>
          <w:rtl/>
        </w:rPr>
        <w:t xml:space="preserve"> </w:t>
      </w:r>
      <w:r w:rsidRPr="003A28AE">
        <w:rPr>
          <w:rFonts w:hint="cs"/>
          <w:rtl/>
        </w:rPr>
        <w:t>اندازه‌های</w:t>
      </w:r>
      <w:r w:rsidRPr="003A28AE">
        <w:rPr>
          <w:rtl/>
        </w:rPr>
        <w:t xml:space="preserve"> </w:t>
      </w:r>
      <w:r w:rsidRPr="003A28AE">
        <w:rPr>
          <w:rFonts w:hint="cs"/>
          <w:rtl/>
        </w:rPr>
        <w:t>استاندارد</w:t>
      </w:r>
      <w:r w:rsidRPr="003A28AE">
        <w:rPr>
          <w:rtl/>
        </w:rPr>
        <w:t xml:space="preserve"> </w:t>
      </w:r>
      <w:r w:rsidRPr="003A28AE">
        <w:rPr>
          <w:rFonts w:hint="cs"/>
          <w:rtl/>
        </w:rPr>
        <w:t>رده</w:t>
      </w:r>
      <w:r w:rsidRPr="003A28AE">
        <w:rPr>
          <w:rtl/>
        </w:rPr>
        <w:t xml:space="preserve"> </w:t>
      </w:r>
      <w:r w:rsidRPr="003A28AE">
        <w:rPr>
          <w:lang w:bidi="fa-IR"/>
        </w:rPr>
        <w:t>A</w:t>
      </w:r>
      <w:r w:rsidRPr="003A28AE">
        <w:rPr>
          <w:rFonts w:hint="cs"/>
          <w:rtl/>
        </w:rPr>
        <w:t>،</w:t>
      </w:r>
      <w:r w:rsidRPr="003A28AE">
        <w:rPr>
          <w:rtl/>
        </w:rPr>
        <w:t xml:space="preserve"> </w:t>
      </w:r>
      <w:r w:rsidRPr="003A28AE">
        <w:rPr>
          <w:rFonts w:hint="cs"/>
          <w:rtl/>
        </w:rPr>
        <w:t>به</w:t>
      </w:r>
      <w:r w:rsidRPr="003A28AE">
        <w:rPr>
          <w:rtl/>
        </w:rPr>
        <w:t xml:space="preserve"> </w:t>
      </w:r>
      <w:r w:rsidRPr="003A28AE">
        <w:rPr>
          <w:rFonts w:hint="cs"/>
          <w:rtl/>
        </w:rPr>
        <w:t>هنگام</w:t>
      </w:r>
      <w:r w:rsidRPr="003A28AE">
        <w:rPr>
          <w:rtl/>
        </w:rPr>
        <w:t xml:space="preserve"> </w:t>
      </w:r>
      <w:r w:rsidRPr="003A28AE">
        <w:rPr>
          <w:rFonts w:hint="cs"/>
          <w:rtl/>
        </w:rPr>
        <w:t>ضمیمه</w:t>
      </w:r>
      <w:r w:rsidRPr="003A28AE">
        <w:rPr>
          <w:rtl/>
        </w:rPr>
        <w:t xml:space="preserve"> </w:t>
      </w:r>
      <w:r w:rsidRPr="003A28AE">
        <w:rPr>
          <w:rFonts w:hint="cs"/>
          <w:rtl/>
        </w:rPr>
        <w:t>نمودن،</w:t>
      </w:r>
      <w:r w:rsidRPr="003A28AE">
        <w:rPr>
          <w:rtl/>
        </w:rPr>
        <w:t xml:space="preserve"> </w:t>
      </w:r>
      <w:r w:rsidRPr="003A28AE">
        <w:rPr>
          <w:rFonts w:hint="cs"/>
          <w:rtl/>
        </w:rPr>
        <w:t>کاغذ</w:t>
      </w:r>
      <w:r w:rsidRPr="003A28AE">
        <w:rPr>
          <w:rtl/>
        </w:rPr>
        <w:t xml:space="preserve"> </w:t>
      </w:r>
      <w:r w:rsidRPr="003A28AE">
        <w:rPr>
          <w:rFonts w:hint="cs"/>
          <w:rtl/>
        </w:rPr>
        <w:t>مربوطه</w:t>
      </w:r>
      <w:r w:rsidRPr="003A28AE">
        <w:rPr>
          <w:rtl/>
        </w:rPr>
        <w:t xml:space="preserve"> </w:t>
      </w:r>
      <w:r w:rsidRPr="003A28AE">
        <w:rPr>
          <w:rFonts w:hint="cs"/>
          <w:rtl/>
        </w:rPr>
        <w:t>به‌اندازه</w:t>
      </w:r>
      <w:r w:rsidRPr="003A28AE">
        <w:rPr>
          <w:rtl/>
        </w:rPr>
        <w:t xml:space="preserve"> </w:t>
      </w:r>
      <m:oMath>
        <m:sSub>
          <m:sSubPr>
            <m:ctrlPr>
              <w:rPr>
                <w:rFonts w:ascii="Cambria Math" w:hAnsi="Cambria Math"/>
                <w:iCs/>
                <w:lang w:bidi="fa-IR"/>
              </w:rPr>
            </m:ctrlPr>
          </m:sSubPr>
          <m:e>
            <m:r>
              <m:rPr>
                <m:sty m:val="p"/>
              </m:rPr>
              <w:rPr>
                <w:rFonts w:ascii="Cambria Math" w:hAnsi="Cambria Math"/>
                <w:lang w:bidi="fa-IR"/>
              </w:rPr>
              <m:t>A</m:t>
            </m:r>
          </m:e>
          <m:sub>
            <m:r>
              <m:rPr>
                <m:sty m:val="p"/>
              </m:rPr>
              <w:rPr>
                <w:rFonts w:ascii="Cambria Math" w:hAnsi="Cambria Math"/>
                <w:lang w:bidi="fa-IR"/>
              </w:rPr>
              <m:t>4</m:t>
            </m:r>
          </m:sub>
        </m:sSub>
      </m:oMath>
      <w:r w:rsidRPr="003A28AE">
        <w:rPr>
          <w:rtl/>
        </w:rPr>
        <w:t xml:space="preserve"> </w:t>
      </w:r>
      <w:r w:rsidRPr="003A28AE">
        <w:rPr>
          <w:rFonts w:hint="cs"/>
          <w:rtl/>
        </w:rPr>
        <w:t>تاشده</w:t>
      </w:r>
      <w:r w:rsidRPr="003A28AE">
        <w:rPr>
          <w:rtl/>
        </w:rPr>
        <w:t xml:space="preserve"> </w:t>
      </w:r>
      <w:r w:rsidRPr="003A28AE">
        <w:rPr>
          <w:rFonts w:hint="cs"/>
          <w:rtl/>
        </w:rPr>
        <w:t>و</w:t>
      </w:r>
      <w:r w:rsidRPr="003A28AE">
        <w:rPr>
          <w:rtl/>
        </w:rPr>
        <w:t xml:space="preserve"> </w:t>
      </w:r>
      <w:r w:rsidRPr="003A28AE">
        <w:rPr>
          <w:rFonts w:hint="cs"/>
          <w:rtl/>
        </w:rPr>
        <w:t>حتماً</w:t>
      </w:r>
      <w:r w:rsidRPr="003A28AE">
        <w:rPr>
          <w:rtl/>
        </w:rPr>
        <w:t xml:space="preserve"> </w:t>
      </w:r>
      <w:r w:rsidRPr="003A28AE">
        <w:rPr>
          <w:rFonts w:hint="cs"/>
          <w:rtl/>
        </w:rPr>
        <w:t>به همراه سایر صفحات داخل</w:t>
      </w:r>
      <w:r w:rsidRPr="003A28AE">
        <w:rPr>
          <w:rtl/>
        </w:rPr>
        <w:t xml:space="preserve"> </w:t>
      </w:r>
      <w:r w:rsidRPr="003A28AE">
        <w:rPr>
          <w:rFonts w:hint="cs"/>
          <w:rtl/>
        </w:rPr>
        <w:t>فنر</w:t>
      </w:r>
      <w:r w:rsidRPr="003A28AE">
        <w:rPr>
          <w:rtl/>
        </w:rPr>
        <w:t xml:space="preserve"> </w:t>
      </w:r>
      <w:r w:rsidRPr="003A28AE">
        <w:rPr>
          <w:rFonts w:hint="cs"/>
          <w:rtl/>
        </w:rPr>
        <w:t>یا شیرازه قرار</w:t>
      </w:r>
      <w:r w:rsidRPr="003A28AE">
        <w:rPr>
          <w:rtl/>
        </w:rPr>
        <w:t xml:space="preserve"> </w:t>
      </w:r>
      <w:r w:rsidRPr="003A28AE">
        <w:rPr>
          <w:rFonts w:hint="cs"/>
          <w:rtl/>
        </w:rPr>
        <w:t>داده</w:t>
      </w:r>
      <w:r w:rsidRPr="003A28AE">
        <w:rPr>
          <w:rtl/>
        </w:rPr>
        <w:t xml:space="preserve"> </w:t>
      </w:r>
      <w:r w:rsidRPr="003A28AE">
        <w:rPr>
          <w:rFonts w:hint="cs"/>
          <w:rtl/>
        </w:rPr>
        <w:t>شود</w:t>
      </w:r>
      <w:r w:rsidRPr="003A28AE">
        <w:rPr>
          <w:rtl/>
        </w:rPr>
        <w:t xml:space="preserve">. </w:t>
      </w:r>
      <w:r w:rsidRPr="003A28AE">
        <w:rPr>
          <w:rFonts w:hint="cs"/>
          <w:rtl/>
        </w:rPr>
        <w:t>همچنین</w:t>
      </w:r>
      <w:r w:rsidRPr="003A28AE">
        <w:rPr>
          <w:rtl/>
        </w:rPr>
        <w:t xml:space="preserve"> </w:t>
      </w:r>
      <w:r w:rsidRPr="003A28AE">
        <w:rPr>
          <w:rFonts w:hint="cs"/>
          <w:rtl/>
        </w:rPr>
        <w:t>توجه</w:t>
      </w:r>
      <w:r w:rsidRPr="003A28AE">
        <w:rPr>
          <w:rtl/>
        </w:rPr>
        <w:t xml:space="preserve"> </w:t>
      </w:r>
      <w:r w:rsidRPr="003A28AE">
        <w:rPr>
          <w:rFonts w:hint="cs"/>
          <w:rtl/>
        </w:rPr>
        <w:t>شود</w:t>
      </w:r>
      <w:r w:rsidRPr="003A28AE">
        <w:rPr>
          <w:rtl/>
        </w:rPr>
        <w:t xml:space="preserve"> </w:t>
      </w:r>
      <w:r w:rsidRPr="003A28AE">
        <w:rPr>
          <w:rFonts w:hint="cs"/>
          <w:rtl/>
        </w:rPr>
        <w:t>که</w:t>
      </w:r>
      <w:r w:rsidRPr="003A28AE">
        <w:rPr>
          <w:rtl/>
        </w:rPr>
        <w:t xml:space="preserve"> </w:t>
      </w:r>
      <w:r w:rsidRPr="003A28AE">
        <w:rPr>
          <w:rFonts w:hint="cs"/>
          <w:rtl/>
        </w:rPr>
        <w:t>تنظیمات</w:t>
      </w:r>
      <w:r w:rsidRPr="003A28AE">
        <w:rPr>
          <w:rtl/>
        </w:rPr>
        <w:t xml:space="preserve"> </w:t>
      </w:r>
      <w:r w:rsidRPr="003A28AE">
        <w:rPr>
          <w:rFonts w:hint="cs"/>
          <w:rtl/>
        </w:rPr>
        <w:t>نرم‌افزار</w:t>
      </w:r>
      <w:r w:rsidRPr="003A28AE">
        <w:rPr>
          <w:rtl/>
        </w:rPr>
        <w:t xml:space="preserve"> </w:t>
      </w:r>
      <w:r w:rsidRPr="003A28AE">
        <w:rPr>
          <w:rFonts w:hint="cs"/>
          <w:rtl/>
        </w:rPr>
        <w:t>نیز</w:t>
      </w:r>
      <w:r w:rsidRPr="003A28AE">
        <w:rPr>
          <w:rtl/>
        </w:rPr>
        <w:t xml:space="preserve"> </w:t>
      </w:r>
      <w:r w:rsidRPr="003A28AE">
        <w:rPr>
          <w:rFonts w:hint="cs"/>
          <w:rtl/>
        </w:rPr>
        <w:t>بر</w:t>
      </w:r>
      <w:r w:rsidRPr="003A28AE">
        <w:rPr>
          <w:rtl/>
        </w:rPr>
        <w:t xml:space="preserve"> </w:t>
      </w:r>
      <w:r w:rsidRPr="003A28AE">
        <w:rPr>
          <w:rFonts w:hint="cs"/>
          <w:rtl/>
        </w:rPr>
        <w:t>روی</w:t>
      </w:r>
      <w:r w:rsidRPr="003A28AE">
        <w:rPr>
          <w:rtl/>
        </w:rPr>
        <w:t xml:space="preserve"> </w:t>
      </w:r>
      <w:r w:rsidRPr="003A28AE">
        <w:rPr>
          <w:rFonts w:hint="cs"/>
          <w:rtl/>
        </w:rPr>
        <w:t>کاغذ</w:t>
      </w:r>
      <w:r w:rsidRPr="003A28AE">
        <w:rPr>
          <w:rtl/>
        </w:rPr>
        <w:t xml:space="preserve"> </w:t>
      </w:r>
      <w:r w:rsidRPr="003A28AE">
        <w:rPr>
          <w:rFonts w:hint="cs"/>
          <w:rtl/>
        </w:rPr>
        <w:t>قطع</w:t>
      </w:r>
      <w:r w:rsidRPr="003A28AE">
        <w:rPr>
          <w:rtl/>
        </w:rPr>
        <w:t xml:space="preserve"> </w:t>
      </w:r>
      <m:oMath>
        <m:sSub>
          <m:sSubPr>
            <m:ctrlPr>
              <w:rPr>
                <w:rFonts w:ascii="Cambria Math" w:hAnsi="Cambria Math"/>
                <w:iCs/>
                <w:lang w:bidi="fa-IR"/>
              </w:rPr>
            </m:ctrlPr>
          </m:sSubPr>
          <m:e>
            <m:r>
              <m:rPr>
                <m:sty m:val="p"/>
              </m:rPr>
              <w:rPr>
                <w:rFonts w:ascii="Cambria Math" w:hAnsi="Cambria Math"/>
                <w:lang w:bidi="fa-IR"/>
              </w:rPr>
              <m:t>A</m:t>
            </m:r>
          </m:e>
          <m:sub>
            <m:r>
              <m:rPr>
                <m:sty m:val="p"/>
              </m:rPr>
              <w:rPr>
                <w:rFonts w:ascii="Cambria Math" w:hAnsi="Cambria Math"/>
                <w:lang w:bidi="fa-IR"/>
              </w:rPr>
              <m:t>4</m:t>
            </m:r>
          </m:sub>
        </m:sSub>
      </m:oMath>
      <w:r w:rsidRPr="003A28AE">
        <w:rPr>
          <w:rtl/>
        </w:rPr>
        <w:t xml:space="preserve"> </w:t>
      </w:r>
      <w:r w:rsidRPr="003A28AE">
        <w:rPr>
          <w:rFonts w:hint="cs"/>
          <w:rtl/>
        </w:rPr>
        <w:t>قرار</w:t>
      </w:r>
      <w:r w:rsidRPr="003A28AE">
        <w:rPr>
          <w:rtl/>
        </w:rPr>
        <w:t xml:space="preserve"> </w:t>
      </w:r>
      <w:r w:rsidRPr="003A28AE">
        <w:rPr>
          <w:rFonts w:hint="cs"/>
          <w:rtl/>
        </w:rPr>
        <w:t>گیرد</w:t>
      </w:r>
      <w:r w:rsidRPr="003A28AE">
        <w:rPr>
          <w:rtl/>
        </w:rPr>
        <w:t>.</w:t>
      </w:r>
    </w:p>
    <w:p w14:paraId="1F07FB75" w14:textId="719CCBF9" w:rsidR="003A28AE" w:rsidRDefault="003A28AE" w:rsidP="003A28AE">
      <w:pPr>
        <w:rPr>
          <w:rtl/>
          <w:lang w:bidi="fa-IR"/>
        </w:rPr>
      </w:pPr>
      <w:r w:rsidRPr="003A28AE">
        <w:rPr>
          <w:rFonts w:hint="cs"/>
          <w:rtl/>
        </w:rPr>
        <w:t>صفحات گزارش باید تا انتهای چکیده یک‌رو و ازآن به بعد، درصورتی که تعداد برگه‌های نسخه نهایی تأیید‌شده کمتر از 30 عدد باشد یک‌رو و در غیر اینصورت به صورت دورو چاپ شوند.</w:t>
      </w:r>
      <w:r w:rsidRPr="003A28AE">
        <w:rPr>
          <w:rtl/>
        </w:rPr>
        <w:t xml:space="preserve"> </w:t>
      </w:r>
      <w:r w:rsidRPr="003A28AE">
        <w:rPr>
          <w:rFonts w:hint="cs"/>
          <w:rtl/>
        </w:rPr>
        <w:t>درنهایت نسخه نهایی تایید شده به‌صورت طلق و شیرازه و یا فنرزنی‌شده با استفاده از طلق سفید یا دودی آماده شود</w:t>
      </w:r>
    </w:p>
    <w:p w14:paraId="1AC1F58C" w14:textId="77777777" w:rsidR="003A28AE" w:rsidRDefault="003A28AE" w:rsidP="003A28AE">
      <w:pPr>
        <w:rPr>
          <w:rtl/>
          <w:lang w:bidi="fa-IR"/>
        </w:rPr>
        <w:sectPr w:rsidR="003A28AE" w:rsidSect="007B2DD8">
          <w:pgSz w:w="11906" w:h="16838" w:code="9"/>
          <w:pgMar w:top="1729" w:right="1729" w:bottom="1729" w:left="1440" w:header="284" w:footer="720" w:gutter="0"/>
          <w:cols w:space="720"/>
          <w:bidi/>
          <w:rtlGutter/>
          <w:docGrid w:linePitch="360"/>
        </w:sectPr>
      </w:pPr>
    </w:p>
    <w:p w14:paraId="43F2C912" w14:textId="24370BF5" w:rsidR="003A28AE" w:rsidRDefault="003A28AE" w:rsidP="003A28AE">
      <w:pPr>
        <w:pStyle w:val="Heading1"/>
        <w:rPr>
          <w:rtl/>
        </w:rPr>
      </w:pPr>
      <w:bookmarkStart w:id="122" w:name="_Toc127779078"/>
      <w:bookmarkStart w:id="123" w:name="_Toc127779909"/>
      <w:r>
        <w:rPr>
          <w:rFonts w:hint="cs"/>
          <w:rtl/>
        </w:rPr>
        <w:lastRenderedPageBreak/>
        <w:t>نتیجه‌گیری و پیشنهادات</w:t>
      </w:r>
      <w:bookmarkEnd w:id="122"/>
      <w:bookmarkEnd w:id="123"/>
    </w:p>
    <w:p w14:paraId="2C4C5F6C" w14:textId="77777777" w:rsidR="003A28AE" w:rsidRPr="003A28AE" w:rsidRDefault="003A28AE" w:rsidP="003A28AE">
      <w:pPr>
        <w:rPr>
          <w:rtl/>
          <w:lang w:bidi="fa-IR"/>
        </w:rPr>
      </w:pPr>
      <w:r w:rsidRPr="003A28AE">
        <w:rPr>
          <w:rFonts w:hint="cs"/>
          <w:rtl/>
          <w:lang w:bidi="fa-IR"/>
        </w:rPr>
        <w:t>بعد از عنوان فصل حداقل یک پاراگراف در ارتباط با نتیجه‌ اصلی گزارش نوشته‌شود.</w:t>
      </w:r>
    </w:p>
    <w:p w14:paraId="08F57F7D" w14:textId="77777777" w:rsidR="003A28AE" w:rsidRPr="003A28AE" w:rsidRDefault="003A28AE" w:rsidP="008A4CB4">
      <w:pPr>
        <w:pStyle w:val="Heading2"/>
        <w:rPr>
          <w:rtl/>
        </w:rPr>
      </w:pPr>
      <w:bookmarkStart w:id="124" w:name="_Toc452900980"/>
      <w:bookmarkStart w:id="125" w:name="_Toc127779910"/>
      <w:r w:rsidRPr="003A28AE">
        <w:rPr>
          <w:rFonts w:hint="cs"/>
          <w:rtl/>
        </w:rPr>
        <w:t>نتیجه‌گیری</w:t>
      </w:r>
      <w:bookmarkEnd w:id="124"/>
      <w:bookmarkEnd w:id="125"/>
    </w:p>
    <w:p w14:paraId="4D289C4D" w14:textId="77777777" w:rsidR="003A28AE" w:rsidRPr="003A28AE" w:rsidRDefault="003A28AE" w:rsidP="003A28AE">
      <w:pPr>
        <w:rPr>
          <w:rtl/>
          <w:lang w:bidi="fa-IR"/>
        </w:rPr>
      </w:pPr>
      <w:r w:rsidRPr="003A28AE">
        <w:rPr>
          <w:rFonts w:hint="cs"/>
          <w:rtl/>
          <w:lang w:bidi="fa-IR"/>
        </w:rPr>
        <w:t>دربخش نتیجه‌گیری متناسب با نوع گزارش به موارد زیر پرداخته می‌شود.</w:t>
      </w:r>
    </w:p>
    <w:p w14:paraId="2A011129" w14:textId="77777777" w:rsidR="003A28AE" w:rsidRPr="003A28AE" w:rsidRDefault="003A28AE" w:rsidP="008A4CB4">
      <w:pPr>
        <w:pStyle w:val="Heading3"/>
        <w:rPr>
          <w:rtl/>
        </w:rPr>
      </w:pPr>
      <w:bookmarkStart w:id="126" w:name="_Toc452900981"/>
      <w:r w:rsidRPr="003A28AE">
        <w:rPr>
          <w:rFonts w:hint="cs"/>
          <w:rtl/>
        </w:rPr>
        <w:t>گزارش‌های جمع آوری اطلاعات و گزارش‌های تحلیلی</w:t>
      </w:r>
      <w:bookmarkEnd w:id="126"/>
    </w:p>
    <w:p w14:paraId="05FC2DE9" w14:textId="77777777" w:rsidR="003A28AE" w:rsidRPr="003A28AE" w:rsidRDefault="003A28AE" w:rsidP="003A28AE">
      <w:pPr>
        <w:rPr>
          <w:rtl/>
          <w:lang w:bidi="fa-IR"/>
        </w:rPr>
      </w:pPr>
      <w:r w:rsidRPr="003A28AE">
        <w:rPr>
          <w:rFonts w:hint="cs"/>
          <w:rtl/>
          <w:lang w:bidi="fa-IR"/>
        </w:rPr>
        <w:t>پارامترهای مهم در گزارش‌های جمع‌آوری اطلاعات و گزارش‌های تحلیلی به شرح ذیل ‌می‌باشد:</w:t>
      </w:r>
    </w:p>
    <w:p w14:paraId="3679F938" w14:textId="77777777" w:rsidR="003A28AE" w:rsidRPr="003A28AE" w:rsidRDefault="003A28AE" w:rsidP="00E16F1D">
      <w:pPr>
        <w:numPr>
          <w:ilvl w:val="0"/>
          <w:numId w:val="15"/>
        </w:numPr>
        <w:rPr>
          <w:lang w:bidi="fa-IR"/>
        </w:rPr>
      </w:pPr>
      <w:r w:rsidRPr="003A28AE">
        <w:rPr>
          <w:rFonts w:hint="cs"/>
          <w:rtl/>
          <w:lang w:bidi="fa-IR"/>
        </w:rPr>
        <w:t>جدول نتایج</w:t>
      </w:r>
    </w:p>
    <w:p w14:paraId="005AAE51" w14:textId="77777777" w:rsidR="003A28AE" w:rsidRPr="003A28AE" w:rsidRDefault="003A28AE" w:rsidP="00E16F1D">
      <w:pPr>
        <w:numPr>
          <w:ilvl w:val="0"/>
          <w:numId w:val="15"/>
        </w:numPr>
        <w:rPr>
          <w:lang w:bidi="fa-IR"/>
        </w:rPr>
      </w:pPr>
      <w:r w:rsidRPr="003A28AE">
        <w:rPr>
          <w:rFonts w:hint="cs"/>
          <w:rtl/>
          <w:lang w:bidi="fa-IR"/>
        </w:rPr>
        <w:t>تصمیم‌گیری‌های مهم</w:t>
      </w:r>
    </w:p>
    <w:p w14:paraId="31DE0C27" w14:textId="77777777" w:rsidR="003A28AE" w:rsidRPr="003A28AE" w:rsidRDefault="003A28AE" w:rsidP="00E16F1D">
      <w:pPr>
        <w:numPr>
          <w:ilvl w:val="0"/>
          <w:numId w:val="15"/>
        </w:numPr>
        <w:rPr>
          <w:lang w:bidi="fa-IR"/>
        </w:rPr>
      </w:pPr>
      <w:r w:rsidRPr="003A28AE">
        <w:rPr>
          <w:rFonts w:hint="cs"/>
          <w:rtl/>
          <w:lang w:bidi="fa-IR"/>
        </w:rPr>
        <w:t>نمودارهای مهم و قابل‌توجه در تصمیم‌گیری</w:t>
      </w:r>
    </w:p>
    <w:p w14:paraId="2E850CE3" w14:textId="77777777" w:rsidR="003A28AE" w:rsidRPr="003A28AE" w:rsidRDefault="003A28AE" w:rsidP="00E16F1D">
      <w:pPr>
        <w:numPr>
          <w:ilvl w:val="0"/>
          <w:numId w:val="15"/>
        </w:numPr>
        <w:rPr>
          <w:lang w:bidi="fa-IR"/>
        </w:rPr>
      </w:pPr>
      <w:r w:rsidRPr="003A28AE">
        <w:rPr>
          <w:rFonts w:hint="cs"/>
          <w:rtl/>
          <w:lang w:bidi="fa-IR"/>
        </w:rPr>
        <w:t>انتخاب نهایی به شکل واحد و مشخص</w:t>
      </w:r>
    </w:p>
    <w:p w14:paraId="414C24BA" w14:textId="77777777" w:rsidR="003A28AE" w:rsidRPr="003A28AE" w:rsidRDefault="003A28AE" w:rsidP="008A4CB4">
      <w:pPr>
        <w:pStyle w:val="Heading3"/>
        <w:rPr>
          <w:rtl/>
        </w:rPr>
      </w:pPr>
      <w:bookmarkStart w:id="127" w:name="_Toc452900982"/>
      <w:r w:rsidRPr="003A28AE">
        <w:rPr>
          <w:rFonts w:hint="cs"/>
          <w:rtl/>
        </w:rPr>
        <w:t>گزارش‌های ساخت</w:t>
      </w:r>
      <w:bookmarkEnd w:id="127"/>
    </w:p>
    <w:p w14:paraId="2129B941" w14:textId="77777777" w:rsidR="003A28AE" w:rsidRPr="003A28AE" w:rsidRDefault="003A28AE" w:rsidP="003A28AE">
      <w:pPr>
        <w:rPr>
          <w:lang w:bidi="fa-IR"/>
        </w:rPr>
      </w:pPr>
      <w:r w:rsidRPr="003A28AE">
        <w:rPr>
          <w:rFonts w:hint="cs"/>
          <w:rtl/>
          <w:lang w:bidi="fa-IR"/>
        </w:rPr>
        <w:t>پارامترهای مهم در گزارش‌های ساخت به شرح ذیل ‌می‌باشد:</w:t>
      </w:r>
    </w:p>
    <w:p w14:paraId="58B4C99B" w14:textId="77777777" w:rsidR="003A28AE" w:rsidRPr="003A28AE" w:rsidRDefault="003A28AE" w:rsidP="00E16F1D">
      <w:pPr>
        <w:numPr>
          <w:ilvl w:val="0"/>
          <w:numId w:val="18"/>
        </w:numPr>
        <w:rPr>
          <w:lang w:bidi="fa-IR"/>
        </w:rPr>
      </w:pPr>
      <w:r w:rsidRPr="003A28AE">
        <w:rPr>
          <w:rFonts w:hint="cs"/>
          <w:rtl/>
          <w:lang w:bidi="fa-IR"/>
        </w:rPr>
        <w:t xml:space="preserve">معرفی نرم افزارهای </w:t>
      </w:r>
      <w:r w:rsidRPr="003A28AE">
        <w:rPr>
          <w:lang w:bidi="fa-IR"/>
        </w:rPr>
        <w:t>CAM</w:t>
      </w:r>
      <w:r w:rsidRPr="003A28AE">
        <w:rPr>
          <w:rFonts w:hint="cs"/>
          <w:rtl/>
          <w:lang w:bidi="fa-IR"/>
        </w:rPr>
        <w:t xml:space="preserve"> مورد استفاده</w:t>
      </w:r>
    </w:p>
    <w:p w14:paraId="2AA714BA" w14:textId="77777777" w:rsidR="003A28AE" w:rsidRPr="003A28AE" w:rsidRDefault="003A28AE" w:rsidP="00E16F1D">
      <w:pPr>
        <w:numPr>
          <w:ilvl w:val="0"/>
          <w:numId w:val="18"/>
        </w:numPr>
        <w:rPr>
          <w:lang w:bidi="fa-IR"/>
        </w:rPr>
      </w:pPr>
      <w:r w:rsidRPr="003A28AE">
        <w:rPr>
          <w:rFonts w:hint="cs"/>
          <w:rtl/>
          <w:lang w:bidi="fa-IR"/>
        </w:rPr>
        <w:t>ارائه فرآیند ساخت</w:t>
      </w:r>
    </w:p>
    <w:p w14:paraId="66D3001B" w14:textId="77777777" w:rsidR="003A28AE" w:rsidRPr="003A28AE" w:rsidRDefault="003A28AE" w:rsidP="00E16F1D">
      <w:pPr>
        <w:numPr>
          <w:ilvl w:val="0"/>
          <w:numId w:val="18"/>
        </w:numPr>
        <w:rPr>
          <w:lang w:bidi="fa-IR"/>
        </w:rPr>
      </w:pPr>
      <w:r w:rsidRPr="003A28AE">
        <w:rPr>
          <w:rFonts w:hint="cs"/>
          <w:rtl/>
          <w:lang w:bidi="fa-IR"/>
        </w:rPr>
        <w:t>دلیل انتخاب روش پیشنهادی (مزایا و ویژگی ها)</w:t>
      </w:r>
    </w:p>
    <w:p w14:paraId="47B7F229" w14:textId="77777777" w:rsidR="003A28AE" w:rsidRPr="003A28AE" w:rsidRDefault="003A28AE" w:rsidP="00E16F1D">
      <w:pPr>
        <w:numPr>
          <w:ilvl w:val="0"/>
          <w:numId w:val="18"/>
        </w:numPr>
        <w:rPr>
          <w:lang w:bidi="fa-IR"/>
        </w:rPr>
      </w:pPr>
      <w:r w:rsidRPr="003A28AE">
        <w:rPr>
          <w:rFonts w:hint="cs"/>
          <w:rtl/>
          <w:lang w:bidi="fa-IR"/>
        </w:rPr>
        <w:t>فرآیندهای به کار گرفته شده در روش پیشنهادی شامل زمان و هزینه</w:t>
      </w:r>
    </w:p>
    <w:p w14:paraId="76D1ED60" w14:textId="77777777" w:rsidR="003A28AE" w:rsidRPr="003A28AE" w:rsidRDefault="003A28AE" w:rsidP="00E16F1D">
      <w:pPr>
        <w:numPr>
          <w:ilvl w:val="0"/>
          <w:numId w:val="18"/>
        </w:numPr>
        <w:rPr>
          <w:lang w:bidi="fa-IR"/>
        </w:rPr>
      </w:pPr>
      <w:r w:rsidRPr="003A28AE">
        <w:rPr>
          <w:rFonts w:hint="cs"/>
          <w:rtl/>
          <w:lang w:bidi="fa-IR"/>
        </w:rPr>
        <w:t>دستگاه‌ها و تجهیزات مورد استفاده</w:t>
      </w:r>
    </w:p>
    <w:p w14:paraId="6E8C7DF3" w14:textId="77777777" w:rsidR="003A28AE" w:rsidRPr="003A28AE" w:rsidRDefault="003A28AE" w:rsidP="00E16F1D">
      <w:pPr>
        <w:numPr>
          <w:ilvl w:val="0"/>
          <w:numId w:val="18"/>
        </w:numPr>
        <w:rPr>
          <w:lang w:bidi="fa-IR"/>
        </w:rPr>
      </w:pPr>
      <w:r w:rsidRPr="003A28AE">
        <w:rPr>
          <w:rFonts w:hint="cs"/>
          <w:rtl/>
          <w:lang w:bidi="fa-IR"/>
        </w:rPr>
        <w:t>نقشه‌ها در قالب پیوست</w:t>
      </w:r>
    </w:p>
    <w:p w14:paraId="1EC8B9B5" w14:textId="77777777" w:rsidR="003A28AE" w:rsidRPr="003A28AE" w:rsidRDefault="003A28AE" w:rsidP="00E16F1D">
      <w:pPr>
        <w:numPr>
          <w:ilvl w:val="0"/>
          <w:numId w:val="18"/>
        </w:numPr>
        <w:rPr>
          <w:lang w:bidi="fa-IR"/>
        </w:rPr>
      </w:pPr>
      <w:r w:rsidRPr="003A28AE">
        <w:rPr>
          <w:rFonts w:hint="cs"/>
          <w:rtl/>
          <w:lang w:bidi="fa-IR"/>
        </w:rPr>
        <w:t>مشخصات انجام دهندگان و نیروهای متخصص در قالب پیوست (آدرس، تلفن)</w:t>
      </w:r>
    </w:p>
    <w:p w14:paraId="158913EC" w14:textId="77777777" w:rsidR="003A28AE" w:rsidRPr="003A28AE" w:rsidRDefault="003A28AE" w:rsidP="00E16F1D">
      <w:pPr>
        <w:numPr>
          <w:ilvl w:val="0"/>
          <w:numId w:val="18"/>
        </w:numPr>
        <w:rPr>
          <w:lang w:bidi="fa-IR"/>
        </w:rPr>
      </w:pPr>
      <w:r w:rsidRPr="003A28AE">
        <w:rPr>
          <w:rFonts w:hint="cs"/>
          <w:rtl/>
          <w:lang w:bidi="fa-IR"/>
        </w:rPr>
        <w:t>روش‌های کنترل کیفیت قطعه‌ها و بازرسی‌ها</w:t>
      </w:r>
    </w:p>
    <w:p w14:paraId="46CDFCEE" w14:textId="77777777" w:rsidR="003A28AE" w:rsidRPr="003A28AE" w:rsidRDefault="003A28AE" w:rsidP="00E16F1D">
      <w:pPr>
        <w:numPr>
          <w:ilvl w:val="0"/>
          <w:numId w:val="18"/>
        </w:numPr>
        <w:rPr>
          <w:lang w:bidi="fa-IR"/>
        </w:rPr>
      </w:pPr>
      <w:r w:rsidRPr="003A28AE">
        <w:rPr>
          <w:rFonts w:hint="cs"/>
          <w:rtl/>
          <w:lang w:bidi="fa-IR"/>
        </w:rPr>
        <w:t>بیان مواد اولیه مورد استفاده</w:t>
      </w:r>
    </w:p>
    <w:p w14:paraId="676D1924" w14:textId="77777777" w:rsidR="003A28AE" w:rsidRPr="003A28AE" w:rsidRDefault="003A28AE" w:rsidP="00E16F1D">
      <w:pPr>
        <w:numPr>
          <w:ilvl w:val="0"/>
          <w:numId w:val="18"/>
        </w:numPr>
        <w:rPr>
          <w:lang w:bidi="fa-IR"/>
        </w:rPr>
      </w:pPr>
      <w:r w:rsidRPr="003A28AE">
        <w:rPr>
          <w:rFonts w:hint="cs"/>
          <w:rtl/>
          <w:lang w:bidi="fa-IR"/>
        </w:rPr>
        <w:t>تصاویر مرحله به مرحله مراحل ساخت</w:t>
      </w:r>
    </w:p>
    <w:p w14:paraId="5F6A5C62" w14:textId="77777777" w:rsidR="003A28AE" w:rsidRPr="003A28AE" w:rsidRDefault="003A28AE" w:rsidP="00E16F1D">
      <w:pPr>
        <w:numPr>
          <w:ilvl w:val="0"/>
          <w:numId w:val="18"/>
        </w:numPr>
        <w:rPr>
          <w:lang w:bidi="fa-IR"/>
        </w:rPr>
      </w:pPr>
      <w:r w:rsidRPr="003A28AE">
        <w:rPr>
          <w:rFonts w:hint="cs"/>
          <w:rtl/>
          <w:lang w:bidi="fa-IR"/>
        </w:rPr>
        <w:lastRenderedPageBreak/>
        <w:t>پیوست مستندات غیر مکتوب شامل: فیلم‌ها، کارت ویزیت‌ها، عکس‌ها، فایل‌ها و...)</w:t>
      </w:r>
    </w:p>
    <w:p w14:paraId="0E67016F" w14:textId="77777777" w:rsidR="003A28AE" w:rsidRPr="003A28AE" w:rsidRDefault="003A28AE" w:rsidP="008A4CB4">
      <w:pPr>
        <w:pStyle w:val="Heading3"/>
        <w:rPr>
          <w:rtl/>
        </w:rPr>
      </w:pPr>
      <w:bookmarkStart w:id="128" w:name="_Toc452900983"/>
      <w:r w:rsidRPr="003A28AE">
        <w:rPr>
          <w:rFonts w:hint="cs"/>
          <w:rtl/>
        </w:rPr>
        <w:t xml:space="preserve">گزارش‌ </w:t>
      </w:r>
      <w:r w:rsidRPr="003A28AE">
        <w:t>CAD</w:t>
      </w:r>
      <w:bookmarkEnd w:id="128"/>
    </w:p>
    <w:p w14:paraId="20AEAD08" w14:textId="77777777" w:rsidR="003A28AE" w:rsidRPr="003A28AE" w:rsidRDefault="003A28AE" w:rsidP="003A28AE">
      <w:pPr>
        <w:rPr>
          <w:lang w:bidi="fa-IR"/>
        </w:rPr>
      </w:pPr>
      <w:r w:rsidRPr="003A28AE">
        <w:rPr>
          <w:rFonts w:hint="cs"/>
          <w:rtl/>
          <w:lang w:bidi="fa-IR"/>
        </w:rPr>
        <w:t xml:space="preserve">پارامترهای مهم در گزارش‌ها </w:t>
      </w:r>
      <w:r w:rsidRPr="003A28AE">
        <w:rPr>
          <w:lang w:bidi="fa-IR"/>
        </w:rPr>
        <w:t>CAD</w:t>
      </w:r>
      <w:r w:rsidRPr="003A28AE">
        <w:rPr>
          <w:rFonts w:hint="cs"/>
          <w:rtl/>
          <w:lang w:bidi="fa-IR"/>
        </w:rPr>
        <w:t xml:space="preserve"> به شرح ذیل ‌می‌باشد:</w:t>
      </w:r>
    </w:p>
    <w:p w14:paraId="6830DE1A" w14:textId="77777777" w:rsidR="003A28AE" w:rsidRPr="003A28AE" w:rsidRDefault="003A28AE" w:rsidP="00E16F1D">
      <w:pPr>
        <w:numPr>
          <w:ilvl w:val="0"/>
          <w:numId w:val="17"/>
        </w:numPr>
        <w:rPr>
          <w:lang w:bidi="fa-IR"/>
        </w:rPr>
      </w:pPr>
      <w:r w:rsidRPr="003A28AE">
        <w:rPr>
          <w:rFonts w:hint="cs"/>
          <w:rtl/>
          <w:lang w:bidi="fa-IR"/>
        </w:rPr>
        <w:t>نرم‌افزارهای مورد استفاده (</w:t>
      </w:r>
      <w:r w:rsidRPr="003A28AE">
        <w:rPr>
          <w:lang w:bidi="fa-IR"/>
        </w:rPr>
        <w:t>CATIA</w:t>
      </w:r>
      <w:r w:rsidRPr="003A28AE">
        <w:rPr>
          <w:rFonts w:hint="cs"/>
          <w:rtl/>
          <w:lang w:bidi="fa-IR"/>
        </w:rPr>
        <w:t xml:space="preserve">، </w:t>
      </w:r>
      <w:r w:rsidRPr="003A28AE">
        <w:rPr>
          <w:lang w:bidi="fa-IR"/>
        </w:rPr>
        <w:t>SolidWorks</w:t>
      </w:r>
      <w:r w:rsidRPr="003A28AE">
        <w:rPr>
          <w:rtl/>
          <w:lang w:bidi="fa-IR"/>
        </w:rPr>
        <w:t xml:space="preserve"> </w:t>
      </w:r>
      <w:r w:rsidRPr="003A28AE">
        <w:rPr>
          <w:rFonts w:hint="cs"/>
          <w:rtl/>
          <w:lang w:bidi="fa-IR"/>
        </w:rPr>
        <w:t>و ...) به همراه دلایل استفاده از آن</w:t>
      </w:r>
    </w:p>
    <w:p w14:paraId="35C56F40" w14:textId="77777777" w:rsidR="003A28AE" w:rsidRPr="003A28AE" w:rsidRDefault="003A28AE" w:rsidP="00E16F1D">
      <w:pPr>
        <w:numPr>
          <w:ilvl w:val="0"/>
          <w:numId w:val="17"/>
        </w:numPr>
        <w:rPr>
          <w:lang w:bidi="fa-IR"/>
        </w:rPr>
      </w:pPr>
      <w:r w:rsidRPr="003A28AE">
        <w:rPr>
          <w:rFonts w:hint="cs"/>
          <w:rtl/>
          <w:lang w:bidi="fa-IR"/>
        </w:rPr>
        <w:t xml:space="preserve">ارائه توضیحات کافی در مورد خروجی‌ها </w:t>
      </w:r>
    </w:p>
    <w:p w14:paraId="7249C1FD" w14:textId="77777777" w:rsidR="003A28AE" w:rsidRPr="003A28AE" w:rsidRDefault="003A28AE" w:rsidP="00E16F1D">
      <w:pPr>
        <w:numPr>
          <w:ilvl w:val="0"/>
          <w:numId w:val="17"/>
        </w:numPr>
        <w:rPr>
          <w:lang w:bidi="fa-IR"/>
        </w:rPr>
      </w:pPr>
      <w:r w:rsidRPr="003A28AE">
        <w:rPr>
          <w:rFonts w:hint="cs"/>
          <w:rtl/>
          <w:lang w:bidi="fa-IR"/>
        </w:rPr>
        <w:t>فرمت‌های خروجی ارائه شده (</w:t>
      </w:r>
      <w:r w:rsidRPr="003A28AE">
        <w:rPr>
          <w:lang w:bidi="fa-IR"/>
        </w:rPr>
        <w:t>Cad</w:t>
      </w:r>
      <w:r w:rsidRPr="003A28AE">
        <w:rPr>
          <w:rFonts w:hint="cs"/>
          <w:rtl/>
          <w:lang w:bidi="fa-IR"/>
        </w:rPr>
        <w:t>،</w:t>
      </w:r>
      <w:r w:rsidRPr="003A28AE">
        <w:rPr>
          <w:lang w:bidi="fa-IR"/>
        </w:rPr>
        <w:t xml:space="preserve">Catia </w:t>
      </w:r>
      <w:r w:rsidRPr="003A28AE">
        <w:rPr>
          <w:rFonts w:hint="cs"/>
          <w:rtl/>
          <w:lang w:bidi="fa-IR"/>
        </w:rPr>
        <w:t xml:space="preserve">، </w:t>
      </w:r>
      <w:r w:rsidRPr="003A28AE">
        <w:rPr>
          <w:lang w:bidi="fa-IR"/>
        </w:rPr>
        <w:t>STP</w:t>
      </w:r>
      <w:r w:rsidRPr="003A28AE">
        <w:rPr>
          <w:rFonts w:hint="cs"/>
          <w:rtl/>
          <w:lang w:bidi="fa-IR"/>
        </w:rPr>
        <w:t>،</w:t>
      </w:r>
      <w:r w:rsidRPr="003A28AE">
        <w:rPr>
          <w:lang w:bidi="fa-IR"/>
        </w:rPr>
        <w:t xml:space="preserve">igs </w:t>
      </w:r>
      <w:r w:rsidRPr="003A28AE">
        <w:rPr>
          <w:rFonts w:hint="cs"/>
          <w:rtl/>
          <w:lang w:bidi="fa-IR"/>
        </w:rPr>
        <w:t xml:space="preserve">، </w:t>
      </w:r>
      <w:r w:rsidRPr="003A28AE">
        <w:rPr>
          <w:lang w:bidi="fa-IR"/>
        </w:rPr>
        <w:t>x-t</w:t>
      </w:r>
      <w:r w:rsidRPr="003A28AE">
        <w:rPr>
          <w:rFonts w:hint="cs"/>
          <w:rtl/>
          <w:lang w:bidi="fa-IR"/>
        </w:rPr>
        <w:t xml:space="preserve"> و...)</w:t>
      </w:r>
    </w:p>
    <w:p w14:paraId="12A3FBA7" w14:textId="77777777" w:rsidR="003A28AE" w:rsidRPr="003A28AE" w:rsidRDefault="003A28AE" w:rsidP="00E16F1D">
      <w:pPr>
        <w:numPr>
          <w:ilvl w:val="0"/>
          <w:numId w:val="17"/>
        </w:numPr>
        <w:rPr>
          <w:lang w:bidi="fa-IR"/>
        </w:rPr>
      </w:pPr>
      <w:r w:rsidRPr="003A28AE">
        <w:rPr>
          <w:rFonts w:hint="cs"/>
          <w:rtl/>
          <w:lang w:bidi="fa-IR"/>
        </w:rPr>
        <w:t>ارائه روند منطقی برای ارزیابی صحت نتایج بدست آمده</w:t>
      </w:r>
    </w:p>
    <w:p w14:paraId="37F9E925" w14:textId="77777777" w:rsidR="003A28AE" w:rsidRPr="003A28AE" w:rsidRDefault="003A28AE" w:rsidP="00E16F1D">
      <w:pPr>
        <w:numPr>
          <w:ilvl w:val="0"/>
          <w:numId w:val="17"/>
        </w:numPr>
        <w:rPr>
          <w:lang w:bidi="fa-IR"/>
        </w:rPr>
      </w:pPr>
      <w:r w:rsidRPr="003A28AE">
        <w:rPr>
          <w:rFonts w:hint="cs"/>
          <w:rtl/>
          <w:lang w:bidi="fa-IR"/>
        </w:rPr>
        <w:t>مدل‌های مربوطه</w:t>
      </w:r>
    </w:p>
    <w:p w14:paraId="0972021E" w14:textId="77777777" w:rsidR="003A28AE" w:rsidRPr="003A28AE" w:rsidRDefault="003A28AE" w:rsidP="00E16F1D">
      <w:pPr>
        <w:numPr>
          <w:ilvl w:val="0"/>
          <w:numId w:val="17"/>
        </w:numPr>
        <w:rPr>
          <w:lang w:bidi="fa-IR"/>
        </w:rPr>
      </w:pPr>
      <w:r w:rsidRPr="003A28AE">
        <w:rPr>
          <w:rFonts w:hint="cs"/>
          <w:rtl/>
          <w:lang w:bidi="fa-IR"/>
        </w:rPr>
        <w:t xml:space="preserve">نقشه </w:t>
      </w:r>
      <w:r w:rsidRPr="003A28AE">
        <w:rPr>
          <w:lang w:bidi="fa-IR"/>
        </w:rPr>
        <w:t>Detail</w:t>
      </w:r>
    </w:p>
    <w:p w14:paraId="75C7EBEC" w14:textId="77777777" w:rsidR="003A28AE" w:rsidRPr="003A28AE" w:rsidRDefault="003A28AE" w:rsidP="00E16F1D">
      <w:pPr>
        <w:numPr>
          <w:ilvl w:val="0"/>
          <w:numId w:val="17"/>
        </w:numPr>
        <w:rPr>
          <w:lang w:bidi="fa-IR"/>
        </w:rPr>
      </w:pPr>
      <w:r w:rsidRPr="003A28AE">
        <w:rPr>
          <w:rFonts w:hint="cs"/>
          <w:rtl/>
          <w:lang w:bidi="fa-IR"/>
        </w:rPr>
        <w:t xml:space="preserve"> نقشه </w:t>
      </w:r>
      <w:r w:rsidRPr="003A28AE">
        <w:rPr>
          <w:lang w:bidi="fa-IR"/>
        </w:rPr>
        <w:t>Assemble</w:t>
      </w:r>
    </w:p>
    <w:p w14:paraId="11B2B153" w14:textId="77777777" w:rsidR="003A28AE" w:rsidRPr="003A28AE" w:rsidRDefault="003A28AE" w:rsidP="008A4CB4">
      <w:pPr>
        <w:pStyle w:val="Heading3"/>
        <w:rPr>
          <w:rtl/>
        </w:rPr>
      </w:pPr>
      <w:bookmarkStart w:id="129" w:name="_Toc452900984"/>
      <w:r w:rsidRPr="003A28AE">
        <w:rPr>
          <w:rFonts w:hint="cs"/>
          <w:rtl/>
        </w:rPr>
        <w:t>گزارش‌های کدنویسی</w:t>
      </w:r>
      <w:bookmarkEnd w:id="129"/>
    </w:p>
    <w:p w14:paraId="0F4988E8" w14:textId="77777777" w:rsidR="003A28AE" w:rsidRPr="003A28AE" w:rsidRDefault="003A28AE" w:rsidP="003A28AE">
      <w:pPr>
        <w:rPr>
          <w:lang w:bidi="fa-IR"/>
        </w:rPr>
      </w:pPr>
      <w:r w:rsidRPr="003A28AE">
        <w:rPr>
          <w:rFonts w:hint="cs"/>
          <w:rtl/>
          <w:lang w:bidi="fa-IR"/>
        </w:rPr>
        <w:t>پارامترهای مهم در گزارش‌های کدنویسی به شرح ذیل ‌می‌باشد:</w:t>
      </w:r>
    </w:p>
    <w:p w14:paraId="1315F843" w14:textId="77777777" w:rsidR="003A28AE" w:rsidRPr="003A28AE" w:rsidRDefault="003A28AE" w:rsidP="00E16F1D">
      <w:pPr>
        <w:numPr>
          <w:ilvl w:val="0"/>
          <w:numId w:val="19"/>
        </w:numPr>
        <w:rPr>
          <w:lang w:bidi="fa-IR"/>
        </w:rPr>
      </w:pPr>
      <w:r w:rsidRPr="003A28AE">
        <w:rPr>
          <w:rFonts w:hint="cs"/>
          <w:rtl/>
          <w:lang w:bidi="fa-IR"/>
        </w:rPr>
        <w:t xml:space="preserve"> توضیح دیاگرام قسمت‌های برنامه و ارتباط آنها با یکدیگر</w:t>
      </w:r>
    </w:p>
    <w:p w14:paraId="4CE1DCDC" w14:textId="77777777" w:rsidR="003A28AE" w:rsidRPr="003A28AE" w:rsidRDefault="003A28AE" w:rsidP="00E16F1D">
      <w:pPr>
        <w:numPr>
          <w:ilvl w:val="0"/>
          <w:numId w:val="19"/>
        </w:numPr>
        <w:rPr>
          <w:lang w:bidi="fa-IR"/>
        </w:rPr>
      </w:pPr>
      <w:r w:rsidRPr="003A28AE">
        <w:rPr>
          <w:rFonts w:hint="cs"/>
          <w:rtl/>
          <w:lang w:bidi="fa-IR"/>
        </w:rPr>
        <w:t xml:space="preserve"> توضیح متدها و کلاس‌ها (آوردن قسمتی از کد)</w:t>
      </w:r>
    </w:p>
    <w:p w14:paraId="0FE2B872" w14:textId="77777777" w:rsidR="003A28AE" w:rsidRPr="003A28AE" w:rsidRDefault="003A28AE" w:rsidP="00E16F1D">
      <w:pPr>
        <w:numPr>
          <w:ilvl w:val="0"/>
          <w:numId w:val="19"/>
        </w:numPr>
        <w:rPr>
          <w:lang w:bidi="fa-IR"/>
        </w:rPr>
      </w:pPr>
      <w:r w:rsidRPr="003A28AE">
        <w:rPr>
          <w:rFonts w:hint="cs"/>
          <w:rtl/>
          <w:lang w:bidi="fa-IR"/>
        </w:rPr>
        <w:t xml:space="preserve"> نمایش قسمت‌هایی از </w:t>
      </w:r>
      <w:r w:rsidRPr="003A28AE">
        <w:rPr>
          <w:lang w:bidi="fa-IR"/>
        </w:rPr>
        <w:t>UI</w:t>
      </w:r>
      <w:r w:rsidRPr="003A28AE">
        <w:rPr>
          <w:rFonts w:hint="cs"/>
          <w:rtl/>
          <w:lang w:bidi="fa-IR"/>
        </w:rPr>
        <w:t xml:space="preserve"> برنامه و توضیح آن</w:t>
      </w:r>
    </w:p>
    <w:p w14:paraId="07CA9CB3" w14:textId="77777777" w:rsidR="003A28AE" w:rsidRPr="003A28AE" w:rsidRDefault="003A28AE" w:rsidP="00E16F1D">
      <w:pPr>
        <w:numPr>
          <w:ilvl w:val="0"/>
          <w:numId w:val="19"/>
        </w:numPr>
        <w:rPr>
          <w:lang w:bidi="fa-IR"/>
        </w:rPr>
      </w:pPr>
      <w:r w:rsidRPr="003A28AE">
        <w:rPr>
          <w:rFonts w:hint="cs"/>
          <w:rtl/>
          <w:lang w:bidi="fa-IR"/>
        </w:rPr>
        <w:t xml:space="preserve"> توضیح جداول پایگاه داده</w:t>
      </w:r>
    </w:p>
    <w:p w14:paraId="02EA23BF" w14:textId="77777777" w:rsidR="003A28AE" w:rsidRPr="003A28AE" w:rsidRDefault="003A28AE" w:rsidP="00E16F1D">
      <w:pPr>
        <w:numPr>
          <w:ilvl w:val="0"/>
          <w:numId w:val="19"/>
        </w:numPr>
        <w:rPr>
          <w:lang w:bidi="fa-IR"/>
        </w:rPr>
      </w:pPr>
      <w:r w:rsidRPr="003A28AE">
        <w:rPr>
          <w:rFonts w:hint="cs"/>
          <w:rtl/>
          <w:lang w:bidi="fa-IR"/>
        </w:rPr>
        <w:t xml:space="preserve"> توضیح بعضی از ارتباط‌ها بین جداول</w:t>
      </w:r>
    </w:p>
    <w:p w14:paraId="6B6A0A03" w14:textId="77777777" w:rsidR="003A28AE" w:rsidRPr="003A28AE" w:rsidRDefault="003A28AE" w:rsidP="00E16F1D">
      <w:pPr>
        <w:numPr>
          <w:ilvl w:val="0"/>
          <w:numId w:val="19"/>
        </w:numPr>
        <w:rPr>
          <w:lang w:bidi="fa-IR"/>
        </w:rPr>
      </w:pPr>
      <w:r w:rsidRPr="003A28AE">
        <w:rPr>
          <w:rFonts w:hint="cs"/>
          <w:rtl/>
          <w:lang w:bidi="fa-IR"/>
        </w:rPr>
        <w:t xml:space="preserve"> توضیح کتابخانه‌های الحاقی</w:t>
      </w:r>
    </w:p>
    <w:p w14:paraId="5E0EF4B3" w14:textId="77777777" w:rsidR="003A28AE" w:rsidRPr="003A28AE" w:rsidRDefault="003A28AE" w:rsidP="00E16F1D">
      <w:pPr>
        <w:numPr>
          <w:ilvl w:val="0"/>
          <w:numId w:val="19"/>
        </w:numPr>
        <w:rPr>
          <w:lang w:bidi="fa-IR"/>
        </w:rPr>
      </w:pPr>
      <w:r w:rsidRPr="003A28AE">
        <w:rPr>
          <w:rFonts w:hint="cs"/>
          <w:rtl/>
          <w:lang w:bidi="fa-IR"/>
        </w:rPr>
        <w:t>معرفی محیط برنامه‌نویسی</w:t>
      </w:r>
    </w:p>
    <w:p w14:paraId="7ECE5F40" w14:textId="77777777" w:rsidR="003A28AE" w:rsidRPr="003A28AE" w:rsidRDefault="003A28AE" w:rsidP="00E16F1D">
      <w:pPr>
        <w:numPr>
          <w:ilvl w:val="0"/>
          <w:numId w:val="19"/>
        </w:numPr>
        <w:rPr>
          <w:lang w:bidi="fa-IR"/>
        </w:rPr>
      </w:pPr>
      <w:r w:rsidRPr="003A28AE">
        <w:rPr>
          <w:rFonts w:hint="cs"/>
          <w:rtl/>
          <w:lang w:bidi="fa-IR"/>
        </w:rPr>
        <w:t>توضیح نحوه عملکرد کلی برنامه و نحوه ارتباط با ماژول‌های خارجی</w:t>
      </w:r>
    </w:p>
    <w:p w14:paraId="4E290D7D" w14:textId="77777777" w:rsidR="003A28AE" w:rsidRPr="003A28AE" w:rsidRDefault="003A28AE" w:rsidP="008A4CB4">
      <w:pPr>
        <w:pStyle w:val="Heading2"/>
        <w:rPr>
          <w:rtl/>
        </w:rPr>
      </w:pPr>
      <w:bookmarkStart w:id="130" w:name="_Toc452900985"/>
      <w:bookmarkStart w:id="131" w:name="_Toc127779911"/>
      <w:r w:rsidRPr="003A28AE">
        <w:rPr>
          <w:rFonts w:hint="cs"/>
          <w:rtl/>
        </w:rPr>
        <w:t>پیشنهادها</w:t>
      </w:r>
      <w:bookmarkEnd w:id="130"/>
      <w:bookmarkEnd w:id="131"/>
    </w:p>
    <w:p w14:paraId="128552CC" w14:textId="77777777" w:rsidR="008A4CB4" w:rsidRDefault="003A28AE" w:rsidP="00E16F1D">
      <w:pPr>
        <w:numPr>
          <w:ilvl w:val="0"/>
          <w:numId w:val="16"/>
        </w:numPr>
        <w:rPr>
          <w:lang w:bidi="fa-IR"/>
        </w:rPr>
      </w:pPr>
      <w:r w:rsidRPr="003A28AE">
        <w:rPr>
          <w:rFonts w:hint="cs"/>
          <w:rtl/>
          <w:lang w:bidi="fa-IR"/>
        </w:rPr>
        <w:t>پیشنهادهایی در مورد ادامه کار (تحقیقاتی) و پیگیری‌های آتی</w:t>
      </w:r>
    </w:p>
    <w:p w14:paraId="079E269D" w14:textId="629BEAA3" w:rsidR="003A28AE" w:rsidRPr="003A28AE" w:rsidRDefault="003A28AE" w:rsidP="00E16F1D">
      <w:pPr>
        <w:numPr>
          <w:ilvl w:val="0"/>
          <w:numId w:val="16"/>
        </w:numPr>
        <w:rPr>
          <w:lang w:bidi="fa-IR"/>
        </w:rPr>
      </w:pPr>
      <w:r w:rsidRPr="003A28AE">
        <w:rPr>
          <w:rFonts w:hint="cs"/>
          <w:rtl/>
          <w:lang w:bidi="fa-IR"/>
        </w:rPr>
        <w:t>فرصت‌های موجود در زمینه موضوع گزارش</w:t>
      </w:r>
    </w:p>
    <w:p w14:paraId="3FA6EB9E" w14:textId="77777777" w:rsidR="007B2DD8" w:rsidRDefault="007B2DD8" w:rsidP="007B2DD8">
      <w:pPr>
        <w:rPr>
          <w:rtl/>
          <w:lang w:bidi="fa-IR"/>
        </w:rPr>
        <w:sectPr w:rsidR="007B2DD8" w:rsidSect="007B2DD8">
          <w:pgSz w:w="11906" w:h="16838" w:code="9"/>
          <w:pgMar w:top="1729" w:right="1729" w:bottom="1729" w:left="1440" w:header="284" w:footer="720" w:gutter="0"/>
          <w:cols w:space="720"/>
          <w:bidi/>
          <w:rtlGutter/>
          <w:docGrid w:linePitch="360"/>
        </w:sectPr>
      </w:pPr>
    </w:p>
    <w:p w14:paraId="01A9D528" w14:textId="77777777" w:rsidR="007B2DD8" w:rsidRDefault="007B2DD8" w:rsidP="007B2DD8">
      <w:pPr>
        <w:pStyle w:val="Heading1"/>
        <w:numPr>
          <w:ilvl w:val="0"/>
          <w:numId w:val="0"/>
        </w:numPr>
        <w:rPr>
          <w:rtl/>
        </w:rPr>
      </w:pPr>
      <w:bookmarkStart w:id="132" w:name="_Toc127779079"/>
      <w:bookmarkStart w:id="133" w:name="_Toc127779912"/>
      <w:r>
        <w:rPr>
          <w:rFonts w:hint="cs"/>
          <w:rtl/>
        </w:rPr>
        <w:lastRenderedPageBreak/>
        <w:t>منابع و مراجع</w:t>
      </w:r>
      <w:bookmarkEnd w:id="132"/>
      <w:bookmarkEnd w:id="133"/>
    </w:p>
    <w:p w14:paraId="6B632151" w14:textId="77777777" w:rsidR="007B2DD8" w:rsidRDefault="007B2DD8" w:rsidP="007B2DD8">
      <w:pPr>
        <w:rPr>
          <w:rtl/>
          <w:lang w:bidi="fa-IR"/>
        </w:rPr>
      </w:pPr>
      <w:r>
        <w:rPr>
          <w:rFonts w:hint="cs"/>
          <w:rtl/>
          <w:lang w:bidi="fa-IR"/>
        </w:rPr>
        <w:t xml:space="preserve">برای فصول بدون شماره بعد از انتخاب استایل </w:t>
      </w:r>
      <w:r>
        <w:rPr>
          <w:lang w:bidi="fa-IR"/>
        </w:rPr>
        <w:t>Heading 1</w:t>
      </w:r>
      <w:r>
        <w:rPr>
          <w:rFonts w:hint="cs"/>
          <w:rtl/>
          <w:lang w:bidi="fa-IR"/>
        </w:rPr>
        <w:t xml:space="preserve">، و نوشتن عنوان، مشخصه </w:t>
      </w:r>
      <w:r>
        <w:rPr>
          <w:lang w:bidi="fa-IR"/>
        </w:rPr>
        <w:t>Numbering</w:t>
      </w:r>
      <w:r>
        <w:rPr>
          <w:rFonts w:hint="cs"/>
          <w:rtl/>
          <w:lang w:bidi="fa-IR"/>
        </w:rPr>
        <w:t xml:space="preserve"> آن غیر فعال شود.</w:t>
      </w:r>
    </w:p>
    <w:p w14:paraId="55020CB3" w14:textId="77777777" w:rsidR="007B2DD8" w:rsidRDefault="007B2DD8" w:rsidP="007B2DD8">
      <w:pPr>
        <w:pStyle w:val="InPicture"/>
        <w:rPr>
          <w:rtl/>
          <w:lang w:bidi="fa-IR"/>
        </w:rPr>
      </w:pPr>
      <w:r>
        <w:rPr>
          <w:rFonts w:hint="cs"/>
          <w:noProof/>
          <w:rtl/>
        </w:rPr>
        <w:drawing>
          <wp:inline distT="0" distB="0" distL="0" distR="0" wp14:anchorId="1BA24197" wp14:editId="3ABAF980">
            <wp:extent cx="2762636" cy="19147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111.PNG"/>
                    <pic:cNvPicPr/>
                  </pic:nvPicPr>
                  <pic:blipFill>
                    <a:blip r:embed="rId14">
                      <a:extLst>
                        <a:ext uri="{28A0092B-C50C-407E-A947-70E740481C1C}">
                          <a14:useLocalDpi xmlns:a14="http://schemas.microsoft.com/office/drawing/2010/main" val="0"/>
                        </a:ext>
                      </a:extLst>
                    </a:blip>
                    <a:stretch>
                      <a:fillRect/>
                    </a:stretch>
                  </pic:blipFill>
                  <pic:spPr>
                    <a:xfrm>
                      <a:off x="0" y="0"/>
                      <a:ext cx="2762636" cy="1914792"/>
                    </a:xfrm>
                    <a:prstGeom prst="rect">
                      <a:avLst/>
                    </a:prstGeom>
                  </pic:spPr>
                </pic:pic>
              </a:graphicData>
            </a:graphic>
          </wp:inline>
        </w:drawing>
      </w:r>
    </w:p>
    <w:p w14:paraId="27849428" w14:textId="77777777" w:rsidR="003A28AE" w:rsidRPr="003A28AE" w:rsidRDefault="003A28AE" w:rsidP="003A28AE">
      <w:pPr>
        <w:rPr>
          <w:rtl/>
        </w:rPr>
      </w:pPr>
      <w:r w:rsidRPr="003A28AE">
        <w:rPr>
          <w:rFonts w:hint="cs"/>
          <w:rtl/>
        </w:rPr>
        <w:t>درادامه</w:t>
      </w:r>
      <w:r w:rsidRPr="003A28AE">
        <w:rPr>
          <w:rtl/>
        </w:rPr>
        <w:t xml:space="preserve"> </w:t>
      </w:r>
      <w:r w:rsidRPr="003A28AE">
        <w:rPr>
          <w:rFonts w:hint="cs"/>
          <w:rtl/>
        </w:rPr>
        <w:t>با</w:t>
      </w:r>
      <w:r w:rsidRPr="003A28AE">
        <w:rPr>
          <w:rtl/>
        </w:rPr>
        <w:t xml:space="preserve"> </w:t>
      </w:r>
      <w:r w:rsidRPr="003A28AE">
        <w:rPr>
          <w:rFonts w:hint="cs"/>
          <w:rtl/>
        </w:rPr>
        <w:t>ذکر</w:t>
      </w:r>
      <w:r w:rsidRPr="003A28AE">
        <w:rPr>
          <w:rtl/>
        </w:rPr>
        <w:t xml:space="preserve"> </w:t>
      </w:r>
      <w:r w:rsidRPr="003A28AE">
        <w:rPr>
          <w:rFonts w:hint="cs"/>
          <w:rtl/>
        </w:rPr>
        <w:t>مثال‌هایی</w:t>
      </w:r>
      <w:r w:rsidRPr="003A28AE">
        <w:rPr>
          <w:rtl/>
        </w:rPr>
        <w:t xml:space="preserve"> </w:t>
      </w:r>
      <w:r w:rsidRPr="003A28AE">
        <w:rPr>
          <w:rFonts w:hint="cs"/>
          <w:rtl/>
        </w:rPr>
        <w:t>ترتیب</w:t>
      </w:r>
      <w:r w:rsidRPr="003A28AE">
        <w:rPr>
          <w:rtl/>
        </w:rPr>
        <w:t xml:space="preserve"> </w:t>
      </w:r>
      <w:r w:rsidRPr="003A28AE">
        <w:rPr>
          <w:rFonts w:hint="cs"/>
          <w:rtl/>
        </w:rPr>
        <w:t>قرار</w:t>
      </w:r>
      <w:r w:rsidRPr="003A28AE">
        <w:rPr>
          <w:rtl/>
        </w:rPr>
        <w:t xml:space="preserve"> </w:t>
      </w:r>
      <w:r w:rsidRPr="003A28AE">
        <w:rPr>
          <w:rFonts w:hint="cs"/>
          <w:rtl/>
        </w:rPr>
        <w:t>گرفتن</w:t>
      </w:r>
      <w:r w:rsidRPr="003A28AE">
        <w:rPr>
          <w:rtl/>
        </w:rPr>
        <w:t xml:space="preserve"> </w:t>
      </w:r>
      <w:r w:rsidRPr="003A28AE">
        <w:rPr>
          <w:rFonts w:hint="cs"/>
          <w:rtl/>
        </w:rPr>
        <w:t>پارامترهای</w:t>
      </w:r>
      <w:r w:rsidRPr="003A28AE">
        <w:rPr>
          <w:rtl/>
        </w:rPr>
        <w:t xml:space="preserve"> </w:t>
      </w:r>
      <w:r w:rsidRPr="003A28AE">
        <w:rPr>
          <w:rFonts w:hint="cs"/>
          <w:rtl/>
        </w:rPr>
        <w:t>مختلف</w:t>
      </w:r>
      <w:r w:rsidRPr="003A28AE">
        <w:rPr>
          <w:rtl/>
        </w:rPr>
        <w:t xml:space="preserve"> </w:t>
      </w:r>
      <w:r w:rsidRPr="003A28AE">
        <w:rPr>
          <w:rFonts w:hint="cs"/>
          <w:rtl/>
        </w:rPr>
        <w:t>آدرس‌دهی</w:t>
      </w:r>
      <w:r w:rsidRPr="003A28AE">
        <w:rPr>
          <w:rtl/>
        </w:rPr>
        <w:t xml:space="preserve"> </w:t>
      </w:r>
      <w:r w:rsidRPr="003A28AE">
        <w:rPr>
          <w:rFonts w:hint="cs"/>
          <w:rtl/>
        </w:rPr>
        <w:t>برای</w:t>
      </w:r>
      <w:r w:rsidRPr="003A28AE">
        <w:rPr>
          <w:rtl/>
        </w:rPr>
        <w:t xml:space="preserve"> </w:t>
      </w:r>
      <w:r w:rsidRPr="003A28AE">
        <w:rPr>
          <w:rFonts w:hint="cs"/>
          <w:rtl/>
        </w:rPr>
        <w:t>انواع</w:t>
      </w:r>
      <w:r w:rsidRPr="003A28AE">
        <w:rPr>
          <w:rtl/>
        </w:rPr>
        <w:t xml:space="preserve"> </w:t>
      </w:r>
      <w:r w:rsidRPr="003A28AE">
        <w:rPr>
          <w:rFonts w:hint="cs"/>
          <w:rtl/>
        </w:rPr>
        <w:t>مراجع</w:t>
      </w:r>
      <w:r w:rsidRPr="003A28AE">
        <w:rPr>
          <w:rtl/>
        </w:rPr>
        <w:t xml:space="preserve"> </w:t>
      </w:r>
      <w:r w:rsidRPr="003A28AE">
        <w:rPr>
          <w:rFonts w:hint="cs"/>
          <w:rtl/>
        </w:rPr>
        <w:t>در</w:t>
      </w:r>
      <w:r w:rsidRPr="003A28AE">
        <w:rPr>
          <w:rtl/>
        </w:rPr>
        <w:t xml:space="preserve"> </w:t>
      </w:r>
      <w:r w:rsidRPr="003A28AE">
        <w:rPr>
          <w:rFonts w:hint="cs"/>
          <w:rtl/>
        </w:rPr>
        <w:t>فرمت</w:t>
      </w:r>
      <w:r w:rsidRPr="003A28AE">
        <w:rPr>
          <w:rtl/>
        </w:rPr>
        <w:t xml:space="preserve"> </w:t>
      </w:r>
      <w:r w:rsidRPr="003A28AE">
        <w:rPr>
          <w:lang w:bidi="fa-IR"/>
        </w:rPr>
        <w:t>IEEE</w:t>
      </w:r>
      <w:r w:rsidRPr="003A28AE">
        <w:rPr>
          <w:rtl/>
        </w:rPr>
        <w:t xml:space="preserve"> </w:t>
      </w:r>
      <w:r w:rsidRPr="003A28AE">
        <w:rPr>
          <w:rFonts w:hint="cs"/>
          <w:rtl/>
        </w:rPr>
        <w:t>نشان</w:t>
      </w:r>
      <w:r w:rsidRPr="003A28AE">
        <w:rPr>
          <w:rtl/>
        </w:rPr>
        <w:t xml:space="preserve"> </w:t>
      </w:r>
      <w:r w:rsidRPr="003A28AE">
        <w:rPr>
          <w:rFonts w:hint="cs"/>
          <w:rtl/>
        </w:rPr>
        <w:t>داده</w:t>
      </w:r>
      <w:r w:rsidRPr="003A28AE">
        <w:rPr>
          <w:rtl/>
        </w:rPr>
        <w:t xml:space="preserve"> </w:t>
      </w:r>
      <w:r w:rsidRPr="003A28AE">
        <w:rPr>
          <w:rFonts w:hint="cs"/>
          <w:rtl/>
        </w:rPr>
        <w:t>می‌شود</w:t>
      </w:r>
      <w:r w:rsidRPr="003A28AE">
        <w:rPr>
          <w:rtl/>
        </w:rPr>
        <w:t>.</w:t>
      </w:r>
    </w:p>
    <w:p w14:paraId="24349302" w14:textId="77777777" w:rsidR="003A28AE" w:rsidRPr="003A28AE" w:rsidRDefault="003A28AE" w:rsidP="003A28AE">
      <w:pPr>
        <w:rPr>
          <w:rtl/>
        </w:rPr>
      </w:pPr>
      <w:r w:rsidRPr="003A28AE">
        <w:rPr>
          <w:rtl/>
        </w:rPr>
        <w:t>1.</w:t>
      </w:r>
      <w:r w:rsidRPr="003A28AE">
        <w:rPr>
          <w:rtl/>
        </w:rPr>
        <w:tab/>
      </w:r>
      <w:r w:rsidRPr="003A28AE">
        <w:rPr>
          <w:rFonts w:hint="cs"/>
          <w:rtl/>
        </w:rPr>
        <w:t>کتاب</w:t>
      </w:r>
      <w:r w:rsidRPr="003A28AE">
        <w:rPr>
          <w:rtl/>
        </w:rPr>
        <w:t xml:space="preserve"> </w:t>
      </w:r>
    </w:p>
    <w:p w14:paraId="0FF86A5A" w14:textId="77777777" w:rsidR="003A28AE" w:rsidRPr="003A28AE" w:rsidRDefault="003A28AE" w:rsidP="003A28AE">
      <w:pPr>
        <w:rPr>
          <w:lang w:bidi="fa-IR"/>
        </w:rPr>
      </w:pPr>
      <w:r w:rsidRPr="003A28AE">
        <w:rPr>
          <w:lang w:bidi="fa-IR"/>
        </w:rPr>
        <w:t>Author, Title,|, Edition|, Volume|, Place Published|:, Publisher|, Year</w:t>
      </w:r>
      <w:r w:rsidRPr="003A28AE">
        <w:rPr>
          <w:rtl/>
        </w:rPr>
        <w:t>|.</w:t>
      </w:r>
    </w:p>
    <w:p w14:paraId="4814C221" w14:textId="29F5C54F" w:rsidR="003A28AE" w:rsidRPr="003A28AE" w:rsidRDefault="003A28AE" w:rsidP="003A28AE">
      <w:pPr>
        <w:rPr>
          <w:rtl/>
          <w:lang w:bidi="fa-IR"/>
        </w:rPr>
      </w:pPr>
      <w:r w:rsidRPr="003A28AE">
        <w:rPr>
          <w:rtl/>
        </w:rPr>
        <w:t>-</w:t>
      </w:r>
      <w:r w:rsidRPr="003A28AE">
        <w:rPr>
          <w:rtl/>
        </w:rPr>
        <w:tab/>
      </w:r>
      <w:r>
        <w:rPr>
          <w:rFonts w:hint="cs"/>
          <w:rtl/>
        </w:rPr>
        <w:t xml:space="preserve">مثال </w:t>
      </w:r>
      <w:r w:rsidRPr="003A28AE">
        <w:rPr>
          <w:rFonts w:hint="cs"/>
          <w:rtl/>
        </w:rPr>
        <w:t>کتاب</w:t>
      </w:r>
      <w:r w:rsidRPr="003A28AE">
        <w:rPr>
          <w:rtl/>
        </w:rPr>
        <w:t xml:space="preserve"> </w:t>
      </w:r>
      <w:r w:rsidRPr="003A28AE">
        <w:rPr>
          <w:rFonts w:hint="cs"/>
          <w:rtl/>
        </w:rPr>
        <w:t>فارسی</w:t>
      </w:r>
      <w:r w:rsidRPr="003A28AE">
        <w:rPr>
          <w:rtl/>
        </w:rPr>
        <w:t xml:space="preserve"> </w:t>
      </w:r>
      <w:r w:rsidRPr="003A28AE">
        <w:rPr>
          <w:rtl/>
        </w:rPr>
        <w:fldChar w:fldCharType="begin"/>
      </w:r>
      <w:r w:rsidRPr="003A28AE">
        <w:rPr>
          <w:rtl/>
        </w:rPr>
        <w:instrText xml:space="preserve"> </w:instrText>
      </w:r>
      <w:r w:rsidRPr="003A28AE">
        <w:rPr>
          <w:lang w:bidi="fa-IR"/>
        </w:rPr>
        <w:instrText>ADDIN EN.CITE &lt;EndNote&gt;&lt;Cite&gt;&lt;Author</w:instrText>
      </w:r>
      <w:r w:rsidRPr="003A28AE">
        <w:rPr>
          <w:rtl/>
        </w:rPr>
        <w:instrText>&gt;</w:instrText>
      </w:r>
      <w:r w:rsidRPr="003A28AE">
        <w:rPr>
          <w:rFonts w:hint="eastAsia"/>
          <w:rtl/>
        </w:rPr>
        <w:instrText>حائر</w:instrText>
      </w:r>
      <w:r w:rsidRPr="003A28AE">
        <w:rPr>
          <w:rFonts w:hint="cs"/>
          <w:rtl/>
        </w:rPr>
        <w:instrText>ی</w:instrText>
      </w:r>
      <w:r w:rsidRPr="003A28AE">
        <w:rPr>
          <w:rtl/>
        </w:rPr>
        <w:instrText>&lt;/</w:instrText>
      </w:r>
      <w:r w:rsidRPr="003A28AE">
        <w:rPr>
          <w:lang w:bidi="fa-IR"/>
        </w:rPr>
        <w:instrText>Author&gt;&lt;Year&gt;1368&lt;/Year&gt;&lt;RecNum&gt;7&lt;/RecNum&gt;&lt;DisplayText&gt;[1]&lt;/DisplayText&gt;&lt;record&gt;&lt;rec-number&gt;7&lt;/rec-number&gt;&lt;foreign-keys&gt;&lt;key app="EN" db-id="2s5fpvvapw5t50e999axtr2gp5saat9s0dst" timestamp="0"&gt;7&lt;/key&gt;&lt;/foreign</w:instrText>
      </w:r>
      <w:r w:rsidRPr="003A28AE">
        <w:rPr>
          <w:rtl/>
        </w:rPr>
        <w:instrText>-</w:instrText>
      </w:r>
      <w:r w:rsidRPr="003A28AE">
        <w:rPr>
          <w:lang w:bidi="fa-IR"/>
        </w:rPr>
        <w:instrText>keys&gt;&lt;ref-type name="Book"&gt;6&lt;/ref-type&gt;&lt;contributors&gt;&lt;authors&gt;&lt;author&gt;&lt;style face="normal" font="default" charset="178" size="100%</w:instrText>
      </w:r>
      <w:r w:rsidRPr="003A28AE">
        <w:rPr>
          <w:rtl/>
        </w:rPr>
        <w:instrText>"&gt;</w:instrText>
      </w:r>
      <w:r w:rsidRPr="003A28AE">
        <w:rPr>
          <w:rFonts w:hint="eastAsia"/>
          <w:rtl/>
        </w:rPr>
        <w:instrText>عبدالهاد</w:instrText>
      </w:r>
      <w:r w:rsidRPr="003A28AE">
        <w:rPr>
          <w:rFonts w:hint="cs"/>
          <w:rtl/>
        </w:rPr>
        <w:instrText>ی</w:instrText>
      </w:r>
      <w:r w:rsidRPr="003A28AE">
        <w:rPr>
          <w:rtl/>
        </w:rPr>
        <w:instrText xml:space="preserve"> </w:instrText>
      </w:r>
      <w:r w:rsidRPr="003A28AE">
        <w:rPr>
          <w:rFonts w:hint="eastAsia"/>
          <w:rtl/>
        </w:rPr>
        <w:instrText>حائر</w:instrText>
      </w:r>
      <w:r w:rsidRPr="003A28AE">
        <w:rPr>
          <w:rFonts w:hint="cs"/>
          <w:rtl/>
        </w:rPr>
        <w:instrText>ی</w:instrText>
      </w:r>
      <w:r w:rsidRPr="003A28AE">
        <w:rPr>
          <w:rtl/>
        </w:rPr>
        <w:instrText xml:space="preserve"> &lt;/</w:instrText>
      </w:r>
      <w:r w:rsidRPr="003A28AE">
        <w:rPr>
          <w:lang w:bidi="fa-IR"/>
        </w:rPr>
        <w:instrText>style&gt;&lt;/author&gt;&lt;/authors&gt;&lt;/contributors&gt;&lt;titles&gt;&lt;title&gt;&lt;style face="normal" font="default" charset="178</w:instrText>
      </w:r>
      <w:r w:rsidRPr="003A28AE">
        <w:rPr>
          <w:rtl/>
        </w:rPr>
        <w:instrText xml:space="preserve">" </w:instrText>
      </w:r>
      <w:r w:rsidRPr="003A28AE">
        <w:rPr>
          <w:lang w:bidi="fa-IR"/>
        </w:rPr>
        <w:instrText>size="100%</w:instrText>
      </w:r>
      <w:r w:rsidRPr="003A28AE">
        <w:rPr>
          <w:rtl/>
        </w:rPr>
        <w:instrText>"&gt;</w:instrText>
      </w:r>
      <w:r w:rsidRPr="003A28AE">
        <w:rPr>
          <w:rFonts w:hint="eastAsia"/>
          <w:rtl/>
        </w:rPr>
        <w:instrText>ايران</w:instrText>
      </w:r>
      <w:r w:rsidRPr="003A28AE">
        <w:rPr>
          <w:rtl/>
        </w:rPr>
        <w:instrText xml:space="preserve"> </w:instrText>
      </w:r>
      <w:r w:rsidRPr="003A28AE">
        <w:rPr>
          <w:rFonts w:hint="eastAsia"/>
          <w:rtl/>
        </w:rPr>
        <w:instrText>و</w:instrText>
      </w:r>
      <w:r w:rsidRPr="003A28AE">
        <w:rPr>
          <w:rtl/>
        </w:rPr>
        <w:instrText xml:space="preserve"> </w:instrText>
      </w:r>
      <w:r w:rsidRPr="003A28AE">
        <w:rPr>
          <w:rFonts w:hint="eastAsia"/>
          <w:rtl/>
        </w:rPr>
        <w:instrText>جهان</w:instrText>
      </w:r>
      <w:r w:rsidRPr="003A28AE">
        <w:rPr>
          <w:rtl/>
        </w:rPr>
        <w:instrText xml:space="preserve"> </w:instrText>
      </w:r>
      <w:r w:rsidRPr="003A28AE">
        <w:rPr>
          <w:rFonts w:hint="eastAsia"/>
          <w:rtl/>
        </w:rPr>
        <w:instrText>اسلام</w:instrText>
      </w:r>
      <w:r w:rsidRPr="003A28AE">
        <w:rPr>
          <w:rtl/>
        </w:rPr>
        <w:instrText>&lt;/</w:instrText>
      </w:r>
      <w:r w:rsidRPr="003A28AE">
        <w:rPr>
          <w:lang w:bidi="fa-IR"/>
        </w:rPr>
        <w:instrText>style&gt;&lt;/title&gt;&lt;/titles&gt;&lt;edition&gt;&lt;style face="normal" font="default" charset="178" size="100%</w:instrText>
      </w:r>
      <w:r w:rsidRPr="003A28AE">
        <w:rPr>
          <w:rtl/>
        </w:rPr>
        <w:instrText>"&gt;</w:instrText>
      </w:r>
      <w:r w:rsidRPr="003A28AE">
        <w:rPr>
          <w:rFonts w:hint="eastAsia"/>
          <w:rtl/>
        </w:rPr>
        <w:instrText>نخست</w:instrText>
      </w:r>
      <w:r w:rsidRPr="003A28AE">
        <w:rPr>
          <w:rtl/>
        </w:rPr>
        <w:instrText>&lt;/</w:instrText>
      </w:r>
      <w:r w:rsidRPr="003A28AE">
        <w:rPr>
          <w:lang w:bidi="fa-IR"/>
        </w:rPr>
        <w:instrText>style&gt;&lt;/edition&gt;&lt;dates&gt;&lt;year&gt;1368&lt;/year&gt;&lt;/dates&gt;&lt;publisher&gt;&lt;style face="normal" font="default" charset="178" size="100%</w:instrText>
      </w:r>
      <w:r w:rsidRPr="003A28AE">
        <w:rPr>
          <w:rtl/>
        </w:rPr>
        <w:instrText>"&gt;</w:instrText>
      </w:r>
      <w:r w:rsidRPr="003A28AE">
        <w:rPr>
          <w:rFonts w:hint="eastAsia"/>
          <w:rtl/>
        </w:rPr>
        <w:instrText>آستان</w:instrText>
      </w:r>
      <w:r w:rsidRPr="003A28AE">
        <w:rPr>
          <w:rtl/>
        </w:rPr>
        <w:instrText xml:space="preserve"> </w:instrText>
      </w:r>
      <w:r w:rsidRPr="003A28AE">
        <w:rPr>
          <w:rFonts w:hint="eastAsia"/>
          <w:rtl/>
        </w:rPr>
        <w:instrText>قدس</w:instrText>
      </w:r>
      <w:r w:rsidRPr="003A28AE">
        <w:rPr>
          <w:rtl/>
        </w:rPr>
        <w:instrText xml:space="preserve"> </w:instrText>
      </w:r>
      <w:r w:rsidRPr="003A28AE">
        <w:rPr>
          <w:rFonts w:hint="eastAsia"/>
          <w:rtl/>
        </w:rPr>
        <w:instrText>رضو</w:instrText>
      </w:r>
      <w:r w:rsidRPr="003A28AE">
        <w:rPr>
          <w:rFonts w:hint="cs"/>
          <w:rtl/>
        </w:rPr>
        <w:instrText>ی</w:instrText>
      </w:r>
      <w:r w:rsidRPr="003A28AE">
        <w:rPr>
          <w:rtl/>
        </w:rPr>
        <w:instrText>&lt;/</w:instrText>
      </w:r>
      <w:r w:rsidRPr="003A28AE">
        <w:rPr>
          <w:lang w:bidi="fa-IR"/>
        </w:rPr>
        <w:instrText>style&gt;&lt;/publisher&gt;&lt;urls&gt;&lt;/urls&gt;&lt;/record&gt;&lt;/Cite&gt;&lt;/EndNote</w:instrText>
      </w:r>
      <w:r w:rsidRPr="003A28AE">
        <w:rPr>
          <w:rtl/>
        </w:rPr>
        <w:instrText>&gt;</w:instrText>
      </w:r>
      <w:r w:rsidRPr="003A28AE">
        <w:rPr>
          <w:rtl/>
        </w:rPr>
        <w:fldChar w:fldCharType="separate"/>
      </w:r>
      <w:r w:rsidRPr="003A28AE">
        <w:rPr>
          <w:rtl/>
        </w:rPr>
        <w:t>[1]</w:t>
      </w:r>
      <w:r w:rsidRPr="003A28AE">
        <w:rPr>
          <w:rtl/>
          <w:lang w:bidi="fa-IR"/>
        </w:rPr>
        <w:fldChar w:fldCharType="end"/>
      </w:r>
    </w:p>
    <w:p w14:paraId="5F68581C" w14:textId="6A7D36DC" w:rsidR="003A28AE" w:rsidRPr="003A28AE" w:rsidRDefault="003A28AE" w:rsidP="003A28AE">
      <w:pPr>
        <w:rPr>
          <w:rtl/>
        </w:rPr>
      </w:pPr>
      <w:r w:rsidRPr="003A28AE">
        <w:rPr>
          <w:rtl/>
        </w:rPr>
        <w:t>-</w:t>
      </w:r>
      <w:r w:rsidRPr="003A28AE">
        <w:rPr>
          <w:rtl/>
        </w:rPr>
        <w:tab/>
      </w:r>
      <w:r>
        <w:rPr>
          <w:rFonts w:hint="cs"/>
          <w:rtl/>
        </w:rPr>
        <w:t xml:space="preserve">مثال </w:t>
      </w:r>
      <w:r w:rsidRPr="003A28AE">
        <w:rPr>
          <w:rFonts w:hint="cs"/>
          <w:rtl/>
        </w:rPr>
        <w:t>کتاب</w:t>
      </w:r>
      <w:r w:rsidRPr="003A28AE">
        <w:rPr>
          <w:rtl/>
        </w:rPr>
        <w:t xml:space="preserve"> </w:t>
      </w:r>
      <w:r w:rsidRPr="003A28AE">
        <w:rPr>
          <w:rFonts w:hint="cs"/>
          <w:rtl/>
        </w:rPr>
        <w:t>انگلیسی</w:t>
      </w:r>
      <w:r w:rsidRPr="003A28AE">
        <w:rPr>
          <w:rtl/>
        </w:rPr>
        <w:t xml:space="preserve"> </w:t>
      </w:r>
      <w:r w:rsidRPr="003A28AE">
        <w:rPr>
          <w:rtl/>
        </w:rPr>
        <w:fldChar w:fldCharType="begin"/>
      </w:r>
      <w:r w:rsidRPr="003A28AE">
        <w:rPr>
          <w:rtl/>
        </w:rPr>
        <w:instrText xml:space="preserve"> </w:instrText>
      </w:r>
      <w:r w:rsidRPr="003A28AE">
        <w:rPr>
          <w:lang w:bidi="fa-IR"/>
        </w:rPr>
        <w:instrText>ADDIN EN.CITE &lt;EndNote&gt;&lt;Cite&gt;&lt;Author&gt;Garfield&lt;/Author&gt;&lt;Year&gt;1979&lt;/Year&gt;&lt;RecNum&gt;2&lt;/RecNum&gt;&lt;DisplayText&gt;[2]&lt;/DisplayText&gt;&lt;record&gt;&lt;rec-number&gt;2&lt;/rec-number&gt;&lt;foreign-keys&gt;&lt;key app="EN" db-id="2s5fpvvapw5t50e999axtr2gp5saat9s0dst" timestamp="0"&gt;2&lt;/key&gt;&lt;/foreign-keys&gt;&lt;ref-type name="Book"&gt;6&lt;/ref-type&gt;&lt;contributors&gt;&lt;authors&gt;&lt;author&gt;Garfield, Eugene&lt;/author&gt;&lt;author&gt;Merton, Robert King&lt;/author&gt;&lt;/authors&gt;&lt;/contributors&gt;&lt;titles&gt;&lt;title&gt;Citation indexing: Its theory and application in science, technology, and humanities&lt;/title&gt;&lt;/titles&gt;&lt;edition&gt;&lt;style face="normal" font="default" charset="178" size="100%"&gt;1&lt;/style&gt;&lt;/edition&gt;&lt;dates&gt;&lt;year&gt;1979&lt;/year&gt;&lt;/dates&gt;&lt;publisher&gt;Wiley New York&lt;/publisher&gt;&lt;urls&gt;&lt;/urls&gt;&lt;/record&gt;&lt;/Cite&gt;&lt;/EndNote</w:instrText>
      </w:r>
      <w:r w:rsidRPr="003A28AE">
        <w:rPr>
          <w:rtl/>
        </w:rPr>
        <w:instrText>&gt;</w:instrText>
      </w:r>
      <w:r w:rsidRPr="003A28AE">
        <w:rPr>
          <w:rtl/>
        </w:rPr>
        <w:fldChar w:fldCharType="separate"/>
      </w:r>
      <w:r w:rsidRPr="003A28AE">
        <w:rPr>
          <w:rtl/>
        </w:rPr>
        <w:t>[2]</w:t>
      </w:r>
      <w:r w:rsidRPr="003A28AE">
        <w:rPr>
          <w:rtl/>
          <w:lang w:bidi="fa-IR"/>
        </w:rPr>
        <w:fldChar w:fldCharType="end"/>
      </w:r>
    </w:p>
    <w:p w14:paraId="41090822" w14:textId="77777777" w:rsidR="003A28AE" w:rsidRPr="003A28AE" w:rsidRDefault="003A28AE" w:rsidP="003A28AE">
      <w:pPr>
        <w:rPr>
          <w:rtl/>
        </w:rPr>
      </w:pPr>
      <w:r w:rsidRPr="003A28AE">
        <w:rPr>
          <w:rtl/>
        </w:rPr>
        <w:t>2.</w:t>
      </w:r>
      <w:r w:rsidRPr="003A28AE">
        <w:rPr>
          <w:rtl/>
        </w:rPr>
        <w:tab/>
      </w:r>
      <w:r w:rsidRPr="003A28AE">
        <w:rPr>
          <w:rFonts w:hint="cs"/>
          <w:rtl/>
        </w:rPr>
        <w:t>گزارشات</w:t>
      </w:r>
    </w:p>
    <w:p w14:paraId="1289D1A7" w14:textId="77777777" w:rsidR="003A28AE" w:rsidRPr="003A28AE" w:rsidRDefault="003A28AE" w:rsidP="003A28AE">
      <w:pPr>
        <w:rPr>
          <w:lang w:bidi="fa-IR"/>
        </w:rPr>
      </w:pPr>
      <w:r w:rsidRPr="003A28AE">
        <w:rPr>
          <w:lang w:bidi="fa-IR"/>
        </w:rPr>
        <w:t>Author, "Title," Institution|, Place Published|, Type| Report Number, Date Year</w:t>
      </w:r>
      <w:r w:rsidRPr="003A28AE">
        <w:rPr>
          <w:rtl/>
        </w:rPr>
        <w:t>|.</w:t>
      </w:r>
    </w:p>
    <w:p w14:paraId="4C3CAA37" w14:textId="60AE936D" w:rsidR="003A28AE" w:rsidRPr="003A28AE" w:rsidRDefault="003A28AE" w:rsidP="003A28AE">
      <w:pPr>
        <w:rPr>
          <w:rtl/>
        </w:rPr>
      </w:pPr>
      <w:r w:rsidRPr="003A28AE">
        <w:rPr>
          <w:rtl/>
        </w:rPr>
        <w:t>-</w:t>
      </w:r>
      <w:r w:rsidRPr="003A28AE">
        <w:rPr>
          <w:rtl/>
        </w:rPr>
        <w:tab/>
      </w:r>
      <w:r>
        <w:rPr>
          <w:rFonts w:hint="cs"/>
          <w:rtl/>
        </w:rPr>
        <w:t xml:space="preserve">مثال </w:t>
      </w:r>
      <w:r w:rsidRPr="003A28AE">
        <w:rPr>
          <w:rFonts w:hint="cs"/>
          <w:rtl/>
        </w:rPr>
        <w:t>گزارش</w:t>
      </w:r>
      <w:r w:rsidRPr="003A28AE">
        <w:rPr>
          <w:rtl/>
        </w:rPr>
        <w:t xml:space="preserve"> </w:t>
      </w:r>
      <w:r w:rsidRPr="003A28AE">
        <w:rPr>
          <w:rFonts w:hint="cs"/>
          <w:rtl/>
        </w:rPr>
        <w:t>انگلیسی</w:t>
      </w:r>
      <w:r w:rsidRPr="003A28AE">
        <w:rPr>
          <w:rtl/>
        </w:rPr>
        <w:fldChar w:fldCharType="begin"/>
      </w:r>
      <w:r w:rsidRPr="003A28AE">
        <w:rPr>
          <w:rtl/>
        </w:rPr>
        <w:instrText xml:space="preserve"> </w:instrText>
      </w:r>
      <w:r w:rsidRPr="003A28AE">
        <w:rPr>
          <w:lang w:bidi="fa-IR"/>
        </w:rPr>
        <w:instrText>ADDIN EN.CITE &lt;EndNote&gt;&lt;Cite&gt;&lt;Author&gt;Chang&lt;/Author&gt;&lt;Year&gt;1952&lt;/Year&gt;&lt;RecNum&gt;13&lt;/RecNum&gt;&lt;DisplayText&gt;[3]&lt;/DisplayText&gt;&lt;record&gt;&lt;rec-number&gt;13&lt;/rec-number&gt;&lt;foreign-keys&gt;&lt;key app="EN" db-id="2s5fpvvapw5t50e999axtr2gp5saat9s0dst" timestamp="1464755619"&gt;13&lt;/key&gt;&lt;/foreign-keys&gt;&lt;ref-type name="Report"&gt;27&lt;/ref-type&gt;&lt;contributors&gt;&lt;authors&gt;&lt;author&gt;Chang, Chieh-Chien&lt;/author&gt;&lt;/authors&gt;&lt;/contributors&gt;&lt;titles&gt;&lt;title&gt;General consideration of problems in compressible flow using the hodograph method&lt;/title&gt;&lt;/titles&gt;&lt;dates&gt;&lt;year&gt;1952&lt;/year&gt;&lt;/dates&gt;&lt;publisher&gt;DTIC Document&lt;/publisher&gt;&lt;urls&gt;&lt;/urls&gt;&lt;/record&gt;&lt;/Cite&gt;&lt;/EndNote</w:instrText>
      </w:r>
      <w:r w:rsidRPr="003A28AE">
        <w:rPr>
          <w:rtl/>
        </w:rPr>
        <w:instrText>&gt;</w:instrText>
      </w:r>
      <w:r w:rsidRPr="003A28AE">
        <w:rPr>
          <w:rtl/>
        </w:rPr>
        <w:fldChar w:fldCharType="separate"/>
      </w:r>
      <w:r w:rsidRPr="003A28AE">
        <w:rPr>
          <w:rtl/>
        </w:rPr>
        <w:t>[3]</w:t>
      </w:r>
      <w:r w:rsidRPr="003A28AE">
        <w:rPr>
          <w:rtl/>
          <w:lang w:bidi="fa-IR"/>
        </w:rPr>
        <w:fldChar w:fldCharType="end"/>
      </w:r>
    </w:p>
    <w:p w14:paraId="4E5AE2CF" w14:textId="77777777" w:rsidR="003A28AE" w:rsidRPr="003A28AE" w:rsidRDefault="003A28AE" w:rsidP="003A28AE">
      <w:pPr>
        <w:rPr>
          <w:rtl/>
        </w:rPr>
      </w:pPr>
      <w:r w:rsidRPr="003A28AE">
        <w:rPr>
          <w:rtl/>
        </w:rPr>
        <w:t>3.</w:t>
      </w:r>
      <w:r w:rsidRPr="003A28AE">
        <w:rPr>
          <w:rtl/>
        </w:rPr>
        <w:tab/>
      </w:r>
      <w:r w:rsidRPr="003A28AE">
        <w:rPr>
          <w:rFonts w:hint="cs"/>
          <w:rtl/>
        </w:rPr>
        <w:t>پایان‌نامه</w:t>
      </w:r>
      <w:r w:rsidRPr="003A28AE">
        <w:rPr>
          <w:rtl/>
        </w:rPr>
        <w:t xml:space="preserve"> </w:t>
      </w:r>
      <w:r w:rsidRPr="003A28AE">
        <w:rPr>
          <w:rFonts w:hint="cs"/>
          <w:rtl/>
        </w:rPr>
        <w:t>ارشد</w:t>
      </w:r>
      <w:r w:rsidRPr="003A28AE">
        <w:rPr>
          <w:rtl/>
        </w:rPr>
        <w:t xml:space="preserve"> </w:t>
      </w:r>
      <w:r w:rsidRPr="003A28AE">
        <w:rPr>
          <w:rFonts w:hint="cs"/>
          <w:rtl/>
        </w:rPr>
        <w:t>و</w:t>
      </w:r>
      <w:r w:rsidRPr="003A28AE">
        <w:rPr>
          <w:rtl/>
        </w:rPr>
        <w:t xml:space="preserve"> </w:t>
      </w:r>
      <w:r w:rsidRPr="003A28AE">
        <w:rPr>
          <w:rFonts w:hint="cs"/>
          <w:rtl/>
        </w:rPr>
        <w:t>دکترا</w:t>
      </w:r>
    </w:p>
    <w:p w14:paraId="0FBC0F72" w14:textId="77777777" w:rsidR="003A28AE" w:rsidRPr="003A28AE" w:rsidRDefault="003A28AE" w:rsidP="003A28AE">
      <w:pPr>
        <w:rPr>
          <w:lang w:bidi="fa-IR"/>
        </w:rPr>
      </w:pPr>
      <w:r w:rsidRPr="003A28AE">
        <w:rPr>
          <w:lang w:bidi="fa-IR"/>
        </w:rPr>
        <w:t>Author, "Title," Degree Thesis Type|, Academic Department|, University|, Place Published, Year</w:t>
      </w:r>
      <w:r w:rsidRPr="003A28AE">
        <w:rPr>
          <w:rtl/>
        </w:rPr>
        <w:t>|.</w:t>
      </w:r>
    </w:p>
    <w:p w14:paraId="3CA93FA3" w14:textId="245A9FF4" w:rsidR="003A28AE" w:rsidRPr="003A28AE" w:rsidRDefault="003A28AE" w:rsidP="003A28AE">
      <w:pPr>
        <w:rPr>
          <w:rtl/>
        </w:rPr>
      </w:pPr>
      <w:r w:rsidRPr="003A28AE">
        <w:rPr>
          <w:rtl/>
        </w:rPr>
        <w:t>-</w:t>
      </w:r>
      <w:r w:rsidRPr="003A28AE">
        <w:rPr>
          <w:rtl/>
        </w:rPr>
        <w:tab/>
      </w:r>
      <w:r>
        <w:rPr>
          <w:rFonts w:hint="cs"/>
          <w:rtl/>
        </w:rPr>
        <w:t xml:space="preserve">مثال </w:t>
      </w:r>
      <w:r w:rsidRPr="003A28AE">
        <w:rPr>
          <w:rFonts w:hint="cs"/>
          <w:rtl/>
        </w:rPr>
        <w:t>پایان‌نامه</w:t>
      </w:r>
      <w:r w:rsidRPr="003A28AE">
        <w:rPr>
          <w:rtl/>
        </w:rPr>
        <w:t xml:space="preserve"> </w:t>
      </w:r>
      <w:r w:rsidRPr="003A28AE">
        <w:rPr>
          <w:rFonts w:hint="cs"/>
          <w:rtl/>
        </w:rPr>
        <w:t>فارسی</w:t>
      </w:r>
      <w:r w:rsidRPr="003A28AE">
        <w:rPr>
          <w:rtl/>
        </w:rPr>
        <w:t xml:space="preserve"> </w:t>
      </w:r>
      <w:r w:rsidRPr="003A28AE">
        <w:rPr>
          <w:rtl/>
        </w:rPr>
        <w:fldChar w:fldCharType="begin"/>
      </w:r>
      <w:r w:rsidRPr="003A28AE">
        <w:rPr>
          <w:rtl/>
        </w:rPr>
        <w:instrText xml:space="preserve"> </w:instrText>
      </w:r>
      <w:r w:rsidRPr="003A28AE">
        <w:rPr>
          <w:lang w:bidi="fa-IR"/>
        </w:rPr>
        <w:instrText>ADDIN EN.CITE &lt;EndNote&gt;&lt;Cite&gt;&lt;Author</w:instrText>
      </w:r>
      <w:r w:rsidRPr="003A28AE">
        <w:rPr>
          <w:rtl/>
        </w:rPr>
        <w:instrText>&gt;</w:instrText>
      </w:r>
      <w:r w:rsidRPr="003A28AE">
        <w:rPr>
          <w:rFonts w:hint="eastAsia"/>
          <w:rtl/>
        </w:rPr>
        <w:instrText>گرج</w:instrText>
      </w:r>
      <w:r w:rsidRPr="003A28AE">
        <w:rPr>
          <w:rFonts w:hint="cs"/>
          <w:rtl/>
        </w:rPr>
        <w:instrText>ی</w:instrText>
      </w:r>
      <w:r w:rsidRPr="003A28AE">
        <w:rPr>
          <w:rtl/>
        </w:rPr>
        <w:instrText>&lt;/</w:instrText>
      </w:r>
      <w:r w:rsidRPr="003A28AE">
        <w:rPr>
          <w:lang w:bidi="fa-IR"/>
        </w:rPr>
        <w:instrText>Author&gt;&lt;Year&gt;1373&lt;/Year&gt;&lt;RecNum&gt;6&lt;/RecNum&gt;&lt;DisplayText&gt;[4]&lt;/DisplayText&gt;&lt;record&gt;&lt;rec-number&gt;6&lt;/rec-number&gt;&lt;foreign-keys&gt;&lt;key app="EN" db-id="2s5fpvvapw5t50e999axtr2gp5saat9s0dst" timestamp="0"&gt;6&lt;/key&gt;&lt;/foreign-keys&gt;&lt;ref-type name="Thesis"&gt;32&lt;/ref-type&gt;&lt;contributors&gt;&lt;authors&gt;&lt;author&gt;&lt;style face="normal" font="default" charset="178" size="100%</w:instrText>
      </w:r>
      <w:r w:rsidRPr="003A28AE">
        <w:rPr>
          <w:rtl/>
        </w:rPr>
        <w:instrText>"&gt;</w:instrText>
      </w:r>
      <w:r w:rsidRPr="003A28AE">
        <w:rPr>
          <w:rFonts w:hint="cs"/>
          <w:rtl/>
        </w:rPr>
        <w:instrText>ی</w:instrText>
      </w:r>
      <w:r w:rsidRPr="003A28AE">
        <w:rPr>
          <w:rFonts w:hint="eastAsia"/>
          <w:rtl/>
        </w:rPr>
        <w:instrText>وسف</w:instrText>
      </w:r>
      <w:r w:rsidRPr="003A28AE">
        <w:rPr>
          <w:rtl/>
        </w:rPr>
        <w:instrText xml:space="preserve"> </w:instrText>
      </w:r>
      <w:r w:rsidRPr="003A28AE">
        <w:rPr>
          <w:rFonts w:hint="eastAsia"/>
          <w:rtl/>
        </w:rPr>
        <w:instrText>گرج</w:instrText>
      </w:r>
      <w:r w:rsidRPr="003A28AE">
        <w:rPr>
          <w:rFonts w:hint="cs"/>
          <w:rtl/>
        </w:rPr>
        <w:instrText>ی</w:instrText>
      </w:r>
      <w:r w:rsidRPr="003A28AE">
        <w:rPr>
          <w:rtl/>
        </w:rPr>
        <w:instrText>&lt;/</w:instrText>
      </w:r>
      <w:r w:rsidRPr="003A28AE">
        <w:rPr>
          <w:lang w:bidi="fa-IR"/>
        </w:rPr>
        <w:instrText>style&gt;&lt;/author&gt;&lt;/authors&gt;&lt;/contributors&gt;&lt;titles&gt;&lt;title&gt;&lt;style face="normal" font="default" charset="178" size</w:instrText>
      </w:r>
      <w:r w:rsidRPr="003A28AE">
        <w:rPr>
          <w:rtl/>
        </w:rPr>
        <w:instrText>="100%"&gt;</w:instrText>
      </w:r>
      <w:r w:rsidRPr="003A28AE">
        <w:rPr>
          <w:rFonts w:hint="eastAsia"/>
          <w:rtl/>
        </w:rPr>
        <w:instrText>رابطه</w:instrText>
      </w:r>
      <w:r w:rsidRPr="003A28AE">
        <w:rPr>
          <w:rtl/>
        </w:rPr>
        <w:instrText xml:space="preserve"> </w:instrText>
      </w:r>
      <w:r w:rsidRPr="003A28AE">
        <w:rPr>
          <w:rFonts w:hint="cs"/>
          <w:rtl/>
        </w:rPr>
        <w:instrText>ی</w:instrText>
      </w:r>
      <w:r w:rsidRPr="003A28AE">
        <w:rPr>
          <w:rtl/>
        </w:rPr>
        <w:instrText xml:space="preserve"> </w:instrText>
      </w:r>
      <w:r w:rsidRPr="003A28AE">
        <w:rPr>
          <w:rFonts w:hint="eastAsia"/>
          <w:rtl/>
        </w:rPr>
        <w:instrText>ب</w:instrText>
      </w:r>
      <w:r w:rsidRPr="003A28AE">
        <w:rPr>
          <w:rFonts w:hint="cs"/>
          <w:rtl/>
        </w:rPr>
        <w:instrText>ی</w:instrText>
      </w:r>
      <w:r w:rsidRPr="003A28AE">
        <w:rPr>
          <w:rFonts w:hint="eastAsia"/>
          <w:rtl/>
        </w:rPr>
        <w:instrText>ن</w:instrText>
      </w:r>
      <w:r w:rsidRPr="003A28AE">
        <w:rPr>
          <w:rtl/>
        </w:rPr>
        <w:instrText xml:space="preserve"> </w:instrText>
      </w:r>
      <w:r w:rsidRPr="003A28AE">
        <w:rPr>
          <w:rFonts w:hint="eastAsia"/>
          <w:rtl/>
        </w:rPr>
        <w:instrText>م</w:instrText>
      </w:r>
      <w:r w:rsidRPr="003A28AE">
        <w:rPr>
          <w:rFonts w:hint="cs"/>
          <w:rtl/>
        </w:rPr>
        <w:instrText>ی</w:instrText>
      </w:r>
      <w:r w:rsidRPr="003A28AE">
        <w:rPr>
          <w:rFonts w:hint="eastAsia"/>
          <w:rtl/>
        </w:rPr>
        <w:instrText>زان</w:instrText>
      </w:r>
      <w:r w:rsidRPr="003A28AE">
        <w:rPr>
          <w:rtl/>
        </w:rPr>
        <w:instrText xml:space="preserve"> </w:instrText>
      </w:r>
      <w:r w:rsidRPr="003A28AE">
        <w:rPr>
          <w:rFonts w:hint="eastAsia"/>
          <w:rtl/>
        </w:rPr>
        <w:instrText>محبوب</w:instrText>
      </w:r>
      <w:r w:rsidRPr="003A28AE">
        <w:rPr>
          <w:rFonts w:hint="cs"/>
          <w:rtl/>
        </w:rPr>
        <w:instrText>ی</w:instrText>
      </w:r>
      <w:r w:rsidRPr="003A28AE">
        <w:rPr>
          <w:rFonts w:hint="eastAsia"/>
          <w:rtl/>
        </w:rPr>
        <w:instrText>ت</w:instrText>
      </w:r>
      <w:r w:rsidRPr="003A28AE">
        <w:rPr>
          <w:rtl/>
        </w:rPr>
        <w:instrText xml:space="preserve"> </w:instrText>
      </w:r>
      <w:r w:rsidRPr="003A28AE">
        <w:rPr>
          <w:rFonts w:hint="eastAsia"/>
          <w:rtl/>
        </w:rPr>
        <w:instrText>اجتماع</w:instrText>
      </w:r>
      <w:r w:rsidRPr="003A28AE">
        <w:rPr>
          <w:rFonts w:hint="cs"/>
          <w:rtl/>
        </w:rPr>
        <w:instrText>ی</w:instrText>
      </w:r>
      <w:r w:rsidRPr="003A28AE">
        <w:rPr>
          <w:rtl/>
        </w:rPr>
        <w:instrText xml:space="preserve"> </w:instrText>
      </w:r>
      <w:r w:rsidRPr="003A28AE">
        <w:rPr>
          <w:rFonts w:hint="eastAsia"/>
          <w:rtl/>
        </w:rPr>
        <w:instrText>استادان</w:instrText>
      </w:r>
      <w:r w:rsidRPr="003A28AE">
        <w:rPr>
          <w:rtl/>
        </w:rPr>
        <w:instrText xml:space="preserve"> </w:instrText>
      </w:r>
      <w:r w:rsidRPr="003A28AE">
        <w:rPr>
          <w:rFonts w:hint="eastAsia"/>
          <w:rtl/>
        </w:rPr>
        <w:instrText>از</w:instrText>
      </w:r>
      <w:r w:rsidRPr="003A28AE">
        <w:rPr>
          <w:rtl/>
        </w:rPr>
        <w:instrText xml:space="preserve"> </w:instrText>
      </w:r>
      <w:r w:rsidRPr="003A28AE">
        <w:rPr>
          <w:rFonts w:hint="eastAsia"/>
          <w:rtl/>
        </w:rPr>
        <w:instrText>نظر</w:instrText>
      </w:r>
      <w:r w:rsidRPr="003A28AE">
        <w:rPr>
          <w:rtl/>
        </w:rPr>
        <w:instrText xml:space="preserve"> </w:instrText>
      </w:r>
      <w:r w:rsidRPr="003A28AE">
        <w:rPr>
          <w:rFonts w:hint="eastAsia"/>
          <w:rtl/>
        </w:rPr>
        <w:instrText>دانشجو</w:instrText>
      </w:r>
      <w:r w:rsidRPr="003A28AE">
        <w:rPr>
          <w:rFonts w:hint="cs"/>
          <w:rtl/>
        </w:rPr>
        <w:instrText>ی</w:instrText>
      </w:r>
      <w:r w:rsidRPr="003A28AE">
        <w:rPr>
          <w:rFonts w:hint="eastAsia"/>
          <w:rtl/>
        </w:rPr>
        <w:instrText>ان</w:instrText>
      </w:r>
      <w:r w:rsidRPr="003A28AE">
        <w:rPr>
          <w:rtl/>
        </w:rPr>
        <w:instrText xml:space="preserve"> </w:instrText>
      </w:r>
      <w:r w:rsidRPr="003A28AE">
        <w:rPr>
          <w:rFonts w:hint="eastAsia"/>
          <w:rtl/>
        </w:rPr>
        <w:instrText>و</w:instrText>
      </w:r>
      <w:r w:rsidRPr="003A28AE">
        <w:rPr>
          <w:rtl/>
        </w:rPr>
        <w:instrText xml:space="preserve"> </w:instrText>
      </w:r>
      <w:r w:rsidRPr="003A28AE">
        <w:rPr>
          <w:rFonts w:hint="eastAsia"/>
          <w:rtl/>
        </w:rPr>
        <w:instrText>نحوه</w:instrText>
      </w:r>
      <w:r w:rsidRPr="003A28AE">
        <w:rPr>
          <w:rtl/>
        </w:rPr>
        <w:instrText xml:space="preserve"> </w:instrText>
      </w:r>
      <w:r w:rsidRPr="003A28AE">
        <w:rPr>
          <w:rFonts w:hint="cs"/>
          <w:rtl/>
        </w:rPr>
        <w:instrText>ی</w:instrText>
      </w:r>
      <w:r w:rsidRPr="003A28AE">
        <w:rPr>
          <w:rtl/>
        </w:rPr>
        <w:instrText xml:space="preserve"> </w:instrText>
      </w:r>
      <w:r w:rsidRPr="003A28AE">
        <w:rPr>
          <w:rFonts w:hint="eastAsia"/>
          <w:rtl/>
        </w:rPr>
        <w:instrText>ارزش</w:instrText>
      </w:r>
      <w:r w:rsidRPr="003A28AE">
        <w:rPr>
          <w:rFonts w:hint="cs"/>
          <w:rtl/>
        </w:rPr>
        <w:instrText>ی</w:instrText>
      </w:r>
      <w:r w:rsidRPr="003A28AE">
        <w:rPr>
          <w:rFonts w:hint="eastAsia"/>
          <w:rtl/>
        </w:rPr>
        <w:instrText>اب</w:instrText>
      </w:r>
      <w:r w:rsidRPr="003A28AE">
        <w:rPr>
          <w:rFonts w:hint="cs"/>
          <w:rtl/>
        </w:rPr>
        <w:instrText>ی</w:instrText>
      </w:r>
      <w:r w:rsidRPr="003A28AE">
        <w:rPr>
          <w:rtl/>
        </w:rPr>
        <w:instrText xml:space="preserve"> </w:instrText>
      </w:r>
      <w:r w:rsidRPr="003A28AE">
        <w:rPr>
          <w:rFonts w:hint="eastAsia"/>
          <w:rtl/>
        </w:rPr>
        <w:instrText>دانشجو</w:instrText>
      </w:r>
      <w:r w:rsidRPr="003A28AE">
        <w:rPr>
          <w:rFonts w:hint="cs"/>
          <w:rtl/>
        </w:rPr>
        <w:instrText>ی</w:instrText>
      </w:r>
      <w:r w:rsidRPr="003A28AE">
        <w:rPr>
          <w:rFonts w:hint="eastAsia"/>
          <w:rtl/>
        </w:rPr>
        <w:instrText>ان</w:instrText>
      </w:r>
      <w:r w:rsidRPr="003A28AE">
        <w:rPr>
          <w:rtl/>
        </w:rPr>
        <w:instrText xml:space="preserve"> </w:instrText>
      </w:r>
      <w:r w:rsidRPr="003A28AE">
        <w:rPr>
          <w:rFonts w:hint="eastAsia"/>
          <w:rtl/>
        </w:rPr>
        <w:instrText>از</w:instrText>
      </w:r>
      <w:r w:rsidRPr="003A28AE">
        <w:rPr>
          <w:rtl/>
        </w:rPr>
        <w:instrText xml:space="preserve"> </w:instrText>
      </w:r>
      <w:r w:rsidRPr="003A28AE">
        <w:rPr>
          <w:rFonts w:hint="eastAsia"/>
          <w:rtl/>
        </w:rPr>
        <w:instrText>فعال</w:instrText>
      </w:r>
      <w:r w:rsidRPr="003A28AE">
        <w:rPr>
          <w:rFonts w:hint="cs"/>
          <w:rtl/>
        </w:rPr>
        <w:instrText>ی</w:instrText>
      </w:r>
      <w:r w:rsidRPr="003A28AE">
        <w:rPr>
          <w:rFonts w:hint="eastAsia"/>
          <w:rtl/>
        </w:rPr>
        <w:instrText>ت</w:instrText>
      </w:r>
      <w:r w:rsidRPr="003A28AE">
        <w:rPr>
          <w:rtl/>
        </w:rPr>
        <w:instrText xml:space="preserve"> </w:instrText>
      </w:r>
      <w:r w:rsidRPr="003A28AE">
        <w:rPr>
          <w:rFonts w:hint="eastAsia"/>
          <w:rtl/>
        </w:rPr>
        <w:instrText>ها</w:instrText>
      </w:r>
      <w:r w:rsidRPr="003A28AE">
        <w:rPr>
          <w:rFonts w:hint="cs"/>
          <w:rtl/>
        </w:rPr>
        <w:instrText>ی</w:instrText>
      </w:r>
      <w:r w:rsidRPr="003A28AE">
        <w:rPr>
          <w:rtl/>
        </w:rPr>
        <w:instrText xml:space="preserve"> </w:instrText>
      </w:r>
      <w:r w:rsidRPr="003A28AE">
        <w:rPr>
          <w:rFonts w:hint="eastAsia"/>
          <w:rtl/>
        </w:rPr>
        <w:instrText>آموزش</w:instrText>
      </w:r>
      <w:r w:rsidRPr="003A28AE">
        <w:rPr>
          <w:rFonts w:hint="cs"/>
          <w:rtl/>
        </w:rPr>
        <w:instrText>ی</w:instrText>
      </w:r>
      <w:r w:rsidRPr="003A28AE">
        <w:rPr>
          <w:rtl/>
        </w:rPr>
        <w:instrText xml:space="preserve"> </w:instrText>
      </w:r>
      <w:r w:rsidRPr="003A28AE">
        <w:rPr>
          <w:rFonts w:hint="eastAsia"/>
          <w:rtl/>
        </w:rPr>
        <w:instrText>آنان</w:instrText>
      </w:r>
      <w:r w:rsidRPr="003A28AE">
        <w:rPr>
          <w:rtl/>
        </w:rPr>
        <w:instrText>&lt;/</w:instrText>
      </w:r>
      <w:r w:rsidRPr="003A28AE">
        <w:rPr>
          <w:lang w:bidi="fa-IR"/>
        </w:rPr>
        <w:instrText>style&gt;&lt;/title&gt;&lt;secondary-title&gt;&lt;style face="normal" font="default" charset="178" size="100%</w:instrText>
      </w:r>
      <w:r w:rsidRPr="003A28AE">
        <w:rPr>
          <w:rtl/>
        </w:rPr>
        <w:instrText>"&gt;</w:instrText>
      </w:r>
      <w:r w:rsidRPr="003A28AE">
        <w:rPr>
          <w:rFonts w:hint="eastAsia"/>
          <w:rtl/>
        </w:rPr>
        <w:instrText>دانشکده</w:instrText>
      </w:r>
      <w:r w:rsidRPr="003A28AE">
        <w:rPr>
          <w:rtl/>
        </w:rPr>
        <w:instrText xml:space="preserve"> </w:instrText>
      </w:r>
      <w:r w:rsidRPr="003A28AE">
        <w:rPr>
          <w:rFonts w:hint="eastAsia"/>
          <w:rtl/>
        </w:rPr>
        <w:instrText>مد</w:instrText>
      </w:r>
      <w:r w:rsidRPr="003A28AE">
        <w:rPr>
          <w:rFonts w:hint="cs"/>
          <w:rtl/>
        </w:rPr>
        <w:instrText>ی</w:instrText>
      </w:r>
      <w:r w:rsidRPr="003A28AE">
        <w:rPr>
          <w:rFonts w:hint="eastAsia"/>
          <w:rtl/>
        </w:rPr>
        <w:instrText>ر</w:instrText>
      </w:r>
      <w:r w:rsidRPr="003A28AE">
        <w:rPr>
          <w:rFonts w:hint="cs"/>
          <w:rtl/>
        </w:rPr>
        <w:instrText>ی</w:instrText>
      </w:r>
      <w:r w:rsidRPr="003A28AE">
        <w:rPr>
          <w:rFonts w:hint="eastAsia"/>
          <w:rtl/>
        </w:rPr>
        <w:instrText>ت</w:instrText>
      </w:r>
      <w:r w:rsidRPr="003A28AE">
        <w:rPr>
          <w:rtl/>
        </w:rPr>
        <w:instrText xml:space="preserve"> </w:instrText>
      </w:r>
      <w:r w:rsidRPr="003A28AE">
        <w:rPr>
          <w:rFonts w:hint="eastAsia"/>
          <w:rtl/>
        </w:rPr>
        <w:instrText>دولت</w:instrText>
      </w:r>
      <w:r w:rsidRPr="003A28AE">
        <w:rPr>
          <w:rFonts w:hint="cs"/>
          <w:rtl/>
        </w:rPr>
        <w:instrText>ی</w:instrText>
      </w:r>
      <w:r w:rsidRPr="003A28AE">
        <w:rPr>
          <w:rtl/>
        </w:rPr>
        <w:instrText>&lt;/</w:instrText>
      </w:r>
      <w:r w:rsidRPr="003A28AE">
        <w:rPr>
          <w:lang w:bidi="fa-IR"/>
        </w:rPr>
        <w:instrText>style&gt;&lt;/secondary-title&gt;&lt;/titles&gt;&lt;volume&gt;&lt;style face="normal" font="default" charset="178" size="100%</w:instrText>
      </w:r>
      <w:r w:rsidRPr="003A28AE">
        <w:rPr>
          <w:rtl/>
        </w:rPr>
        <w:instrText>"&gt;</w:instrText>
      </w:r>
      <w:r w:rsidRPr="003A28AE">
        <w:rPr>
          <w:rFonts w:hint="eastAsia"/>
          <w:rtl/>
        </w:rPr>
        <w:instrText>پايان</w:instrText>
      </w:r>
      <w:r w:rsidRPr="003A28AE">
        <w:rPr>
          <w:rtl/>
        </w:rPr>
        <w:instrText xml:space="preserve"> </w:instrText>
      </w:r>
      <w:r w:rsidRPr="003A28AE">
        <w:rPr>
          <w:rFonts w:hint="eastAsia"/>
          <w:rtl/>
        </w:rPr>
        <w:instrText>نامه</w:instrText>
      </w:r>
      <w:r w:rsidRPr="003A28AE">
        <w:rPr>
          <w:rtl/>
        </w:rPr>
        <w:instrText xml:space="preserve"> </w:instrText>
      </w:r>
      <w:r w:rsidRPr="003A28AE">
        <w:rPr>
          <w:rFonts w:hint="eastAsia"/>
          <w:rtl/>
        </w:rPr>
        <w:instrText>کارشناس</w:instrText>
      </w:r>
      <w:r w:rsidRPr="003A28AE">
        <w:rPr>
          <w:rFonts w:hint="cs"/>
          <w:rtl/>
        </w:rPr>
        <w:instrText>ی</w:instrText>
      </w:r>
      <w:r w:rsidRPr="003A28AE">
        <w:rPr>
          <w:rtl/>
        </w:rPr>
        <w:instrText xml:space="preserve"> </w:instrText>
      </w:r>
      <w:r w:rsidRPr="003A28AE">
        <w:rPr>
          <w:rFonts w:hint="eastAsia"/>
          <w:rtl/>
        </w:rPr>
        <w:instrText>ارشد</w:instrText>
      </w:r>
      <w:r w:rsidRPr="003A28AE">
        <w:rPr>
          <w:rtl/>
        </w:rPr>
        <w:instrText>&lt;/</w:instrText>
      </w:r>
      <w:r w:rsidRPr="003A28AE">
        <w:rPr>
          <w:lang w:bidi="fa-IR"/>
        </w:rPr>
        <w:instrText>style&gt;&lt;/volume&gt;&lt;dates&gt;&lt;year&gt;1373&lt;/year&gt;&lt;/dates&gt;&lt;pub-location&gt;&lt;style face="normal" font="default" charset="178" size="100%</w:instrText>
      </w:r>
      <w:r w:rsidRPr="003A28AE">
        <w:rPr>
          <w:rtl/>
        </w:rPr>
        <w:instrText>"&gt;</w:instrText>
      </w:r>
      <w:r w:rsidRPr="003A28AE">
        <w:rPr>
          <w:rFonts w:hint="eastAsia"/>
          <w:rtl/>
        </w:rPr>
        <w:instrText>تهران</w:instrText>
      </w:r>
      <w:r w:rsidRPr="003A28AE">
        <w:rPr>
          <w:rtl/>
        </w:rPr>
        <w:instrText>&lt;/</w:instrText>
      </w:r>
      <w:r w:rsidRPr="003A28AE">
        <w:rPr>
          <w:lang w:bidi="fa-IR"/>
        </w:rPr>
        <w:instrText>style&gt;&lt;/pub-location&gt;&lt;publisher&gt;&lt;style face="normal" font="default" charset="178" size="100%</w:instrText>
      </w:r>
      <w:r w:rsidRPr="003A28AE">
        <w:rPr>
          <w:rtl/>
        </w:rPr>
        <w:instrText>"&gt;</w:instrText>
      </w:r>
      <w:r w:rsidRPr="003A28AE">
        <w:rPr>
          <w:rFonts w:hint="eastAsia"/>
          <w:rtl/>
        </w:rPr>
        <w:instrText>دانشگاه</w:instrText>
      </w:r>
      <w:r w:rsidRPr="003A28AE">
        <w:rPr>
          <w:rtl/>
        </w:rPr>
        <w:instrText xml:space="preserve"> </w:instrText>
      </w:r>
      <w:r w:rsidRPr="003A28AE">
        <w:rPr>
          <w:rFonts w:hint="eastAsia"/>
          <w:rtl/>
        </w:rPr>
        <w:instrText>علامه</w:instrText>
      </w:r>
      <w:r w:rsidRPr="003A28AE">
        <w:rPr>
          <w:rtl/>
        </w:rPr>
        <w:instrText xml:space="preserve"> </w:instrText>
      </w:r>
      <w:r w:rsidRPr="003A28AE">
        <w:rPr>
          <w:rFonts w:hint="eastAsia"/>
          <w:rtl/>
        </w:rPr>
        <w:instrText>طباطبا</w:instrText>
      </w:r>
      <w:r w:rsidRPr="003A28AE">
        <w:rPr>
          <w:rFonts w:hint="cs"/>
          <w:rtl/>
        </w:rPr>
        <w:instrText>یی</w:instrText>
      </w:r>
      <w:r w:rsidRPr="003A28AE">
        <w:rPr>
          <w:rtl/>
        </w:rPr>
        <w:instrText>&lt;/</w:instrText>
      </w:r>
      <w:r w:rsidRPr="003A28AE">
        <w:rPr>
          <w:lang w:bidi="fa-IR"/>
        </w:rPr>
        <w:instrText>style&gt;&lt;/publisher&gt;&lt;urls&gt;&lt;/urls&gt;&lt;/record&gt;&lt;/Cite&gt;&lt;/EndNote</w:instrText>
      </w:r>
      <w:r w:rsidRPr="003A28AE">
        <w:rPr>
          <w:rtl/>
        </w:rPr>
        <w:instrText>&gt;</w:instrText>
      </w:r>
      <w:r w:rsidRPr="003A28AE">
        <w:rPr>
          <w:rtl/>
        </w:rPr>
        <w:fldChar w:fldCharType="separate"/>
      </w:r>
      <w:r w:rsidRPr="003A28AE">
        <w:rPr>
          <w:rtl/>
        </w:rPr>
        <w:t>[4]</w:t>
      </w:r>
      <w:r w:rsidRPr="003A28AE">
        <w:rPr>
          <w:rtl/>
          <w:lang w:bidi="fa-IR"/>
        </w:rPr>
        <w:fldChar w:fldCharType="end"/>
      </w:r>
    </w:p>
    <w:p w14:paraId="43FB2509" w14:textId="43B727EF" w:rsidR="003A28AE" w:rsidRPr="003A28AE" w:rsidRDefault="003A28AE" w:rsidP="003A28AE">
      <w:pPr>
        <w:rPr>
          <w:rtl/>
          <w:lang w:bidi="fa-IR"/>
        </w:rPr>
      </w:pPr>
      <w:r w:rsidRPr="003A28AE">
        <w:rPr>
          <w:rtl/>
        </w:rPr>
        <w:t>-</w:t>
      </w:r>
      <w:r w:rsidRPr="003A28AE">
        <w:rPr>
          <w:rtl/>
        </w:rPr>
        <w:tab/>
      </w:r>
      <w:r>
        <w:rPr>
          <w:rFonts w:hint="cs"/>
          <w:rtl/>
        </w:rPr>
        <w:t xml:space="preserve">مثال </w:t>
      </w:r>
      <w:r w:rsidRPr="003A28AE">
        <w:rPr>
          <w:rFonts w:hint="cs"/>
          <w:rtl/>
        </w:rPr>
        <w:t>پایان‌نامه</w:t>
      </w:r>
      <w:r w:rsidRPr="003A28AE">
        <w:rPr>
          <w:rtl/>
        </w:rPr>
        <w:t xml:space="preserve"> </w:t>
      </w:r>
      <w:r w:rsidRPr="003A28AE">
        <w:rPr>
          <w:rFonts w:hint="cs"/>
          <w:rtl/>
        </w:rPr>
        <w:t>انگلیسی</w:t>
      </w:r>
      <w:r w:rsidRPr="003A28AE">
        <w:rPr>
          <w:rtl/>
        </w:rPr>
        <w:t xml:space="preserve"> </w:t>
      </w:r>
      <w:r w:rsidRPr="003A28AE">
        <w:rPr>
          <w:rtl/>
        </w:rPr>
        <w:fldChar w:fldCharType="begin"/>
      </w:r>
      <w:r w:rsidRPr="003A28AE">
        <w:rPr>
          <w:rtl/>
        </w:rPr>
        <w:instrText xml:space="preserve"> </w:instrText>
      </w:r>
      <w:r w:rsidRPr="003A28AE">
        <w:rPr>
          <w:lang w:bidi="fa-IR"/>
        </w:rPr>
        <w:instrText>ADDIN EN.CITE &lt;EndNote&gt;&lt;Cite&gt;&lt;Author&gt;Zuber&lt;/Author&gt;&lt;Year&gt;1959&lt;/Year&gt;&lt;RecNum&gt;8&lt;/RecNum&gt;&lt;DisplayText&gt;[5]&lt;/DisplayText&gt;&lt;record&gt;&lt;rec-number&gt;8&lt;/rec-number&gt;&lt;foreign-keys&gt;&lt;key app="EN" db-id="2s5fpvvapw5t50e999axtr2gp5saat9s0dst" timestamp="0"&gt;8&lt;/key&gt;&lt;/foreign</w:instrText>
      </w:r>
      <w:r w:rsidRPr="003A28AE">
        <w:rPr>
          <w:rtl/>
        </w:rPr>
        <w:instrText>-</w:instrText>
      </w:r>
      <w:r w:rsidRPr="003A28AE">
        <w:rPr>
          <w:lang w:bidi="fa-IR"/>
        </w:rPr>
        <w:instrText>keys&gt;&lt;ref-type name="Thesis"&gt;32&lt;/ref-type&gt;&lt;contributors&gt;&lt;authors&gt;&lt;author&gt;Zuber, Novak&lt;/author&gt;&lt;/authors&gt;&lt;/contributors&gt;&lt;titles&gt;&lt;title&gt;Hydrodynamic aspects of boiling heat transfer (thesis)&lt;/title&gt;&lt;/titles&gt;&lt;dates&gt;&lt;year&gt;1959&lt;/year&gt;&lt;/dates&gt;&lt;publisher&gt;California. Univ., Los Angeles; and Ramo-Wooldridge Corp., Los Angeles&lt;/publisher&gt;&lt;urls&gt;&lt;/urls&gt;&lt;/record&gt;&lt;/Cite&gt;&lt;/EndNote</w:instrText>
      </w:r>
      <w:r w:rsidRPr="003A28AE">
        <w:rPr>
          <w:rtl/>
        </w:rPr>
        <w:instrText>&gt;</w:instrText>
      </w:r>
      <w:r w:rsidRPr="003A28AE">
        <w:rPr>
          <w:rtl/>
        </w:rPr>
        <w:fldChar w:fldCharType="separate"/>
      </w:r>
      <w:r w:rsidRPr="003A28AE">
        <w:rPr>
          <w:rtl/>
        </w:rPr>
        <w:t>[5]</w:t>
      </w:r>
      <w:r w:rsidRPr="003A28AE">
        <w:rPr>
          <w:rtl/>
          <w:lang w:bidi="fa-IR"/>
        </w:rPr>
        <w:fldChar w:fldCharType="end"/>
      </w:r>
    </w:p>
    <w:p w14:paraId="14C8956D" w14:textId="77777777" w:rsidR="003A28AE" w:rsidRPr="003A28AE" w:rsidRDefault="003A28AE" w:rsidP="003A28AE">
      <w:pPr>
        <w:rPr>
          <w:rtl/>
        </w:rPr>
      </w:pPr>
      <w:r w:rsidRPr="003A28AE">
        <w:rPr>
          <w:rtl/>
        </w:rPr>
        <w:t>4.</w:t>
      </w:r>
      <w:r w:rsidRPr="003A28AE">
        <w:rPr>
          <w:rtl/>
        </w:rPr>
        <w:tab/>
        <w:t xml:space="preserve"> </w:t>
      </w:r>
      <w:r w:rsidRPr="003A28AE">
        <w:rPr>
          <w:rFonts w:hint="cs"/>
          <w:rtl/>
        </w:rPr>
        <w:t>مقالات</w:t>
      </w:r>
      <w:r w:rsidRPr="003A28AE">
        <w:rPr>
          <w:rtl/>
        </w:rPr>
        <w:t xml:space="preserve"> </w:t>
      </w:r>
      <w:r w:rsidRPr="003A28AE">
        <w:rPr>
          <w:rFonts w:hint="cs"/>
          <w:rtl/>
        </w:rPr>
        <w:t>ژورنالی</w:t>
      </w:r>
    </w:p>
    <w:p w14:paraId="6E193130" w14:textId="77777777" w:rsidR="003A28AE" w:rsidRPr="003A28AE" w:rsidRDefault="003A28AE" w:rsidP="003A28AE">
      <w:pPr>
        <w:rPr>
          <w:lang w:bidi="fa-IR"/>
        </w:rPr>
      </w:pPr>
      <w:r w:rsidRPr="003A28AE">
        <w:rPr>
          <w:lang w:bidi="fa-IR"/>
        </w:rPr>
        <w:lastRenderedPageBreak/>
        <w:t>Author, "Title," Journal, |vol. Volume, |p.^pp. Pages, |Date |Year</w:t>
      </w:r>
      <w:r w:rsidRPr="003A28AE">
        <w:rPr>
          <w:rtl/>
        </w:rPr>
        <w:t>|.</w:t>
      </w:r>
    </w:p>
    <w:p w14:paraId="5781004A" w14:textId="6483E2EC" w:rsidR="003A28AE" w:rsidRPr="003A28AE" w:rsidRDefault="003A28AE" w:rsidP="003A28AE">
      <w:pPr>
        <w:rPr>
          <w:rtl/>
        </w:rPr>
      </w:pPr>
      <w:r w:rsidRPr="003A28AE">
        <w:rPr>
          <w:rtl/>
        </w:rPr>
        <w:t>-</w:t>
      </w:r>
      <w:r w:rsidRPr="003A28AE">
        <w:rPr>
          <w:rtl/>
        </w:rPr>
        <w:tab/>
      </w:r>
      <w:r>
        <w:rPr>
          <w:rFonts w:hint="cs"/>
          <w:rtl/>
        </w:rPr>
        <w:t xml:space="preserve">مثال </w:t>
      </w:r>
      <w:r w:rsidRPr="003A28AE">
        <w:rPr>
          <w:rFonts w:hint="cs"/>
          <w:rtl/>
        </w:rPr>
        <w:t>مقاله</w:t>
      </w:r>
      <w:r w:rsidRPr="003A28AE">
        <w:rPr>
          <w:rtl/>
        </w:rPr>
        <w:t xml:space="preserve"> </w:t>
      </w:r>
      <w:r w:rsidRPr="003A28AE">
        <w:rPr>
          <w:rFonts w:hint="cs"/>
          <w:rtl/>
        </w:rPr>
        <w:t>فارسی</w:t>
      </w:r>
      <w:r w:rsidRPr="003A28AE">
        <w:rPr>
          <w:rtl/>
        </w:rPr>
        <w:t xml:space="preserve"> </w:t>
      </w:r>
      <w:r w:rsidRPr="003A28AE">
        <w:rPr>
          <w:rtl/>
        </w:rPr>
        <w:fldChar w:fldCharType="begin"/>
      </w:r>
      <w:r w:rsidRPr="003A28AE">
        <w:rPr>
          <w:rtl/>
        </w:rPr>
        <w:instrText xml:space="preserve"> </w:instrText>
      </w:r>
      <w:r w:rsidRPr="003A28AE">
        <w:rPr>
          <w:lang w:bidi="fa-IR"/>
        </w:rPr>
        <w:instrText>ADDIN EN.CITE &lt;EndNote&gt;&lt;Cite&gt;&lt;Author</w:instrText>
      </w:r>
      <w:r w:rsidRPr="003A28AE">
        <w:rPr>
          <w:rtl/>
        </w:rPr>
        <w:instrText>&gt;</w:instrText>
      </w:r>
      <w:r w:rsidRPr="003A28AE">
        <w:rPr>
          <w:rFonts w:hint="eastAsia"/>
          <w:rtl/>
        </w:rPr>
        <w:instrText>مهدوي</w:instrText>
      </w:r>
      <w:r w:rsidRPr="003A28AE">
        <w:rPr>
          <w:rtl/>
        </w:rPr>
        <w:instrText>&lt;/</w:instrText>
      </w:r>
      <w:r w:rsidRPr="003A28AE">
        <w:rPr>
          <w:lang w:bidi="fa-IR"/>
        </w:rPr>
        <w:instrText>Author&gt;&lt;RecNum&gt;5&lt;/RecNum&gt;&lt;DisplayText&gt;[6]&lt;/DisplayText&gt;&lt;record&gt;&lt;rec-number&gt;5&lt;/rec-number&gt;&lt;foreign-keys&gt;&lt;key app="EN" db-id="2s5fpvvapw5t50e999axtr2gp5saat9s0dst" timestamp="0"&gt;5&lt;/key&gt;&lt;/foreign-keys&gt;&lt;ref-type name="Journal Article"&gt;17&lt;/ref-type&gt;&lt;contributors&gt;&lt;authors&gt;&lt;author&gt;&lt;style face="normal" font="default" charset="178" size="100%</w:instrText>
      </w:r>
      <w:r w:rsidRPr="003A28AE">
        <w:rPr>
          <w:rtl/>
        </w:rPr>
        <w:instrText>"&gt;</w:instrText>
      </w:r>
      <w:r w:rsidRPr="003A28AE">
        <w:rPr>
          <w:rFonts w:hint="eastAsia"/>
          <w:rtl/>
        </w:rPr>
        <w:instrText>غلامحسين</w:instrText>
      </w:r>
      <w:r w:rsidRPr="003A28AE">
        <w:rPr>
          <w:rtl/>
        </w:rPr>
        <w:instrText xml:space="preserve"> </w:instrText>
      </w:r>
      <w:r w:rsidRPr="003A28AE">
        <w:rPr>
          <w:rFonts w:hint="eastAsia"/>
          <w:rtl/>
        </w:rPr>
        <w:instrText>مهدوي</w:instrText>
      </w:r>
      <w:r w:rsidRPr="003A28AE">
        <w:rPr>
          <w:rtl/>
        </w:rPr>
        <w:instrText xml:space="preserve"> &lt;/</w:instrText>
      </w:r>
      <w:r w:rsidRPr="003A28AE">
        <w:rPr>
          <w:lang w:bidi="fa-IR"/>
        </w:rPr>
        <w:instrText>style&gt;&lt;/author&gt;&lt;author&gt;&lt;style face="normal" font="default" charset="178" size="100%</w:instrText>
      </w:r>
      <w:r w:rsidRPr="003A28AE">
        <w:rPr>
          <w:rtl/>
        </w:rPr>
        <w:instrText>"&gt;</w:instrText>
      </w:r>
      <w:r w:rsidRPr="003A28AE">
        <w:rPr>
          <w:rFonts w:hint="eastAsia"/>
          <w:rtl/>
        </w:rPr>
        <w:instrText>محمدرضا</w:instrText>
      </w:r>
      <w:r w:rsidRPr="003A28AE">
        <w:rPr>
          <w:rtl/>
        </w:rPr>
        <w:instrText xml:space="preserve"> </w:instrText>
      </w:r>
      <w:r w:rsidRPr="003A28AE">
        <w:rPr>
          <w:rFonts w:hint="eastAsia"/>
          <w:rtl/>
        </w:rPr>
        <w:instrText>بهمنش</w:instrText>
      </w:r>
      <w:r w:rsidRPr="003A28AE">
        <w:rPr>
          <w:rtl/>
        </w:rPr>
        <w:instrText xml:space="preserve"> &lt;/</w:instrText>
      </w:r>
      <w:r w:rsidRPr="003A28AE">
        <w:rPr>
          <w:lang w:bidi="fa-IR"/>
        </w:rPr>
        <w:instrText>style&gt;&lt;/author&gt;&lt;/authors&gt;&lt;/contributors&gt;&lt;titles&gt;&lt;title&gt;&lt;style face="normal" font="default" charset="178" size="100%</w:instrText>
      </w:r>
      <w:r w:rsidRPr="003A28AE">
        <w:rPr>
          <w:rtl/>
        </w:rPr>
        <w:instrText>"&gt;</w:instrText>
      </w:r>
      <w:r w:rsidRPr="003A28AE">
        <w:rPr>
          <w:rFonts w:hint="eastAsia"/>
          <w:rtl/>
        </w:rPr>
        <w:instrText>طراحي</w:instrText>
      </w:r>
      <w:r w:rsidRPr="003A28AE">
        <w:rPr>
          <w:rtl/>
        </w:rPr>
        <w:instrText xml:space="preserve"> </w:instrText>
      </w:r>
      <w:r w:rsidRPr="003A28AE">
        <w:rPr>
          <w:rFonts w:hint="eastAsia"/>
          <w:rtl/>
        </w:rPr>
        <w:instrText>مدل</w:instrText>
      </w:r>
      <w:r w:rsidRPr="003A28AE">
        <w:rPr>
          <w:rtl/>
        </w:rPr>
        <w:instrText xml:space="preserve"> </w:instrText>
      </w:r>
      <w:r w:rsidRPr="003A28AE">
        <w:rPr>
          <w:rFonts w:hint="eastAsia"/>
          <w:rtl/>
        </w:rPr>
        <w:instrText>پيش</w:instrText>
      </w:r>
      <w:r w:rsidRPr="003A28AE">
        <w:rPr>
          <w:rtl/>
        </w:rPr>
        <w:instrText xml:space="preserve"> </w:instrText>
      </w:r>
      <w:r w:rsidRPr="003A28AE">
        <w:rPr>
          <w:rFonts w:hint="eastAsia"/>
          <w:rtl/>
        </w:rPr>
        <w:instrText>بيني</w:instrText>
      </w:r>
      <w:r w:rsidRPr="003A28AE">
        <w:rPr>
          <w:rtl/>
        </w:rPr>
        <w:instrText xml:space="preserve"> </w:instrText>
      </w:r>
      <w:r w:rsidRPr="003A28AE">
        <w:rPr>
          <w:rFonts w:hint="eastAsia"/>
          <w:rtl/>
        </w:rPr>
        <w:instrText>قيمت</w:instrText>
      </w:r>
      <w:r w:rsidRPr="003A28AE">
        <w:rPr>
          <w:rtl/>
        </w:rPr>
        <w:instrText xml:space="preserve"> </w:instrText>
      </w:r>
      <w:r w:rsidRPr="003A28AE">
        <w:rPr>
          <w:rFonts w:hint="eastAsia"/>
          <w:rtl/>
        </w:rPr>
        <w:instrText>سهام</w:instrText>
      </w:r>
      <w:r w:rsidRPr="003A28AE">
        <w:rPr>
          <w:rtl/>
        </w:rPr>
        <w:instrText xml:space="preserve"> </w:instrText>
      </w:r>
      <w:r w:rsidRPr="003A28AE">
        <w:rPr>
          <w:rFonts w:hint="eastAsia"/>
          <w:rtl/>
        </w:rPr>
        <w:instrText>شركتهاي</w:instrText>
      </w:r>
      <w:r w:rsidRPr="003A28AE">
        <w:rPr>
          <w:rtl/>
        </w:rPr>
        <w:instrText xml:space="preserve"> </w:instrText>
      </w:r>
      <w:r w:rsidRPr="003A28AE">
        <w:rPr>
          <w:rFonts w:hint="eastAsia"/>
          <w:rtl/>
        </w:rPr>
        <w:instrText>سرمايه</w:instrText>
      </w:r>
      <w:r w:rsidRPr="003A28AE">
        <w:rPr>
          <w:rtl/>
        </w:rPr>
        <w:instrText xml:space="preserve"> </w:instrText>
      </w:r>
      <w:r w:rsidRPr="003A28AE">
        <w:rPr>
          <w:rFonts w:hint="eastAsia"/>
          <w:rtl/>
        </w:rPr>
        <w:instrText>گذاري</w:instrText>
      </w:r>
      <w:r w:rsidRPr="003A28AE">
        <w:rPr>
          <w:rtl/>
        </w:rPr>
        <w:instrText xml:space="preserve"> </w:instrText>
      </w:r>
      <w:r w:rsidRPr="003A28AE">
        <w:rPr>
          <w:rFonts w:hint="eastAsia"/>
          <w:rtl/>
        </w:rPr>
        <w:instrText>با</w:instrText>
      </w:r>
      <w:r w:rsidRPr="003A28AE">
        <w:rPr>
          <w:rtl/>
        </w:rPr>
        <w:instrText xml:space="preserve"> </w:instrText>
      </w:r>
      <w:r w:rsidRPr="003A28AE">
        <w:rPr>
          <w:rFonts w:hint="eastAsia"/>
          <w:rtl/>
        </w:rPr>
        <w:instrText>استفاده</w:instrText>
      </w:r>
      <w:r w:rsidRPr="003A28AE">
        <w:rPr>
          <w:rtl/>
        </w:rPr>
        <w:instrText xml:space="preserve"> </w:instrText>
      </w:r>
      <w:r w:rsidRPr="003A28AE">
        <w:rPr>
          <w:rFonts w:hint="eastAsia"/>
          <w:rtl/>
        </w:rPr>
        <w:instrText>از</w:instrText>
      </w:r>
      <w:r w:rsidRPr="003A28AE">
        <w:rPr>
          <w:rtl/>
        </w:rPr>
        <w:instrText xml:space="preserve"> </w:instrText>
      </w:r>
      <w:r w:rsidRPr="003A28AE">
        <w:rPr>
          <w:rFonts w:hint="eastAsia"/>
          <w:rtl/>
        </w:rPr>
        <w:instrText>شبكه</w:instrText>
      </w:r>
      <w:r w:rsidRPr="003A28AE">
        <w:rPr>
          <w:rtl/>
        </w:rPr>
        <w:instrText xml:space="preserve"> </w:instrText>
      </w:r>
      <w:r w:rsidRPr="003A28AE">
        <w:rPr>
          <w:rFonts w:hint="eastAsia"/>
          <w:rtl/>
        </w:rPr>
        <w:instrText>هاي</w:instrText>
      </w:r>
      <w:r w:rsidRPr="003A28AE">
        <w:rPr>
          <w:rtl/>
        </w:rPr>
        <w:instrText xml:space="preserve"> </w:instrText>
      </w:r>
      <w:r w:rsidRPr="003A28AE">
        <w:rPr>
          <w:rFonts w:hint="eastAsia"/>
          <w:rtl/>
        </w:rPr>
        <w:instrText>عصبي</w:instrText>
      </w:r>
      <w:r w:rsidRPr="003A28AE">
        <w:rPr>
          <w:rtl/>
        </w:rPr>
        <w:instrText xml:space="preserve"> </w:instrText>
      </w:r>
      <w:r w:rsidRPr="003A28AE">
        <w:rPr>
          <w:rFonts w:hint="eastAsia"/>
          <w:rtl/>
        </w:rPr>
        <w:instrText>مصنوعي</w:instrText>
      </w:r>
      <w:r w:rsidRPr="003A28AE">
        <w:rPr>
          <w:rtl/>
        </w:rPr>
        <w:instrText xml:space="preserve"> &lt;/</w:instrText>
      </w:r>
      <w:r w:rsidRPr="003A28AE">
        <w:rPr>
          <w:lang w:bidi="fa-IR"/>
        </w:rPr>
        <w:instrText>style&gt;&lt;style face="normal" font="default" size="100%"&gt;(&lt;/style&gt;&lt;style face="normal" font="default" charset="178" size="100%</w:instrText>
      </w:r>
      <w:r w:rsidRPr="003A28AE">
        <w:rPr>
          <w:rtl/>
        </w:rPr>
        <w:instrText>"&gt;</w:instrText>
      </w:r>
      <w:r w:rsidRPr="003A28AE">
        <w:rPr>
          <w:rFonts w:hint="eastAsia"/>
          <w:rtl/>
        </w:rPr>
        <w:instrText>تحقيق</w:instrText>
      </w:r>
      <w:r w:rsidRPr="003A28AE">
        <w:rPr>
          <w:rtl/>
        </w:rPr>
        <w:instrText xml:space="preserve"> </w:instrText>
      </w:r>
      <w:r w:rsidRPr="003A28AE">
        <w:rPr>
          <w:rFonts w:hint="eastAsia"/>
          <w:rtl/>
        </w:rPr>
        <w:instrText>موردي</w:instrText>
      </w:r>
      <w:r w:rsidRPr="003A28AE">
        <w:rPr>
          <w:rtl/>
        </w:rPr>
        <w:instrText>&lt;/</w:instrText>
      </w:r>
      <w:r w:rsidRPr="003A28AE">
        <w:rPr>
          <w:lang w:bidi="fa-IR"/>
        </w:rPr>
        <w:instrText>style&gt;&lt;style face="normal" font="default" size="100%"&gt;: &lt;/style&gt;&lt;style face="normal" font="default" charset="178" size="100%</w:instrText>
      </w:r>
      <w:r w:rsidRPr="003A28AE">
        <w:rPr>
          <w:rtl/>
        </w:rPr>
        <w:instrText>"&gt;</w:instrText>
      </w:r>
      <w:r w:rsidRPr="003A28AE">
        <w:rPr>
          <w:rFonts w:hint="eastAsia"/>
          <w:rtl/>
        </w:rPr>
        <w:instrText>شركت</w:instrText>
      </w:r>
      <w:r w:rsidRPr="003A28AE">
        <w:rPr>
          <w:rtl/>
        </w:rPr>
        <w:instrText xml:space="preserve"> </w:instrText>
      </w:r>
      <w:r w:rsidRPr="003A28AE">
        <w:rPr>
          <w:rFonts w:hint="eastAsia"/>
          <w:rtl/>
        </w:rPr>
        <w:instrText>سرمايه</w:instrText>
      </w:r>
      <w:r w:rsidRPr="003A28AE">
        <w:rPr>
          <w:rtl/>
        </w:rPr>
        <w:instrText xml:space="preserve"> </w:instrText>
      </w:r>
      <w:r w:rsidRPr="003A28AE">
        <w:rPr>
          <w:rFonts w:hint="eastAsia"/>
          <w:rtl/>
        </w:rPr>
        <w:instrText>گذاري</w:instrText>
      </w:r>
      <w:r w:rsidRPr="003A28AE">
        <w:rPr>
          <w:rtl/>
        </w:rPr>
        <w:instrText xml:space="preserve"> </w:instrText>
      </w:r>
      <w:r w:rsidRPr="003A28AE">
        <w:rPr>
          <w:rFonts w:hint="eastAsia"/>
          <w:rtl/>
        </w:rPr>
        <w:instrText>البرز</w:instrText>
      </w:r>
      <w:r w:rsidRPr="003A28AE">
        <w:rPr>
          <w:rtl/>
        </w:rPr>
        <w:instrText>&lt;/</w:instrText>
      </w:r>
      <w:r w:rsidRPr="003A28AE">
        <w:rPr>
          <w:lang w:bidi="fa-IR"/>
        </w:rPr>
        <w:instrText>style&gt;&lt;style face="normal</w:instrText>
      </w:r>
      <w:r w:rsidRPr="003A28AE">
        <w:rPr>
          <w:rtl/>
        </w:rPr>
        <w:instrText xml:space="preserve">" </w:instrText>
      </w:r>
      <w:r w:rsidRPr="003A28AE">
        <w:rPr>
          <w:lang w:bidi="fa-IR"/>
        </w:rPr>
        <w:instrText>font="default" size="100%"&gt;)&lt;/style&gt;&lt;/title&gt;&lt;/titles&gt;&lt;dates&gt;&lt;/dates&gt;&lt;urls&gt;&lt;/urls&gt;&lt;/record&gt;&lt;/Cite&gt;&lt;/EndNote</w:instrText>
      </w:r>
      <w:r w:rsidRPr="003A28AE">
        <w:rPr>
          <w:rtl/>
        </w:rPr>
        <w:instrText>&gt;</w:instrText>
      </w:r>
      <w:r w:rsidRPr="003A28AE">
        <w:rPr>
          <w:rtl/>
        </w:rPr>
        <w:fldChar w:fldCharType="separate"/>
      </w:r>
      <w:r w:rsidRPr="003A28AE">
        <w:rPr>
          <w:rtl/>
        </w:rPr>
        <w:t>[6]</w:t>
      </w:r>
      <w:r w:rsidRPr="003A28AE">
        <w:rPr>
          <w:rtl/>
          <w:lang w:bidi="fa-IR"/>
        </w:rPr>
        <w:fldChar w:fldCharType="end"/>
      </w:r>
    </w:p>
    <w:p w14:paraId="0AF4E87C" w14:textId="109B0800" w:rsidR="003A28AE" w:rsidRDefault="003A28AE" w:rsidP="003A28AE">
      <w:pPr>
        <w:rPr>
          <w:rtl/>
          <w:lang w:bidi="fa-IR"/>
        </w:rPr>
      </w:pPr>
      <w:r w:rsidRPr="003A28AE">
        <w:rPr>
          <w:rtl/>
        </w:rPr>
        <w:t>-</w:t>
      </w:r>
      <w:r w:rsidRPr="003A28AE">
        <w:rPr>
          <w:rtl/>
        </w:rPr>
        <w:tab/>
      </w:r>
      <w:r>
        <w:rPr>
          <w:rFonts w:hint="cs"/>
          <w:rtl/>
        </w:rPr>
        <w:t xml:space="preserve">مثال </w:t>
      </w:r>
      <w:r w:rsidRPr="003A28AE">
        <w:rPr>
          <w:rFonts w:hint="cs"/>
          <w:rtl/>
        </w:rPr>
        <w:t>مقاله</w:t>
      </w:r>
      <w:r w:rsidRPr="003A28AE">
        <w:rPr>
          <w:rtl/>
        </w:rPr>
        <w:t xml:space="preserve"> </w:t>
      </w:r>
      <w:r w:rsidRPr="003A28AE">
        <w:rPr>
          <w:rFonts w:hint="cs"/>
          <w:rtl/>
        </w:rPr>
        <w:t>انگلیسی</w:t>
      </w:r>
      <w:r w:rsidRPr="003A28AE">
        <w:rPr>
          <w:rtl/>
        </w:rPr>
        <w:t xml:space="preserve"> </w:t>
      </w:r>
      <w:r w:rsidRPr="003A28AE">
        <w:rPr>
          <w:rtl/>
        </w:rPr>
        <w:fldChar w:fldCharType="begin"/>
      </w:r>
      <w:r w:rsidRPr="003A28AE">
        <w:rPr>
          <w:rtl/>
        </w:rPr>
        <w:instrText xml:space="preserve"> </w:instrText>
      </w:r>
      <w:r w:rsidRPr="003A28AE">
        <w:rPr>
          <w:lang w:bidi="fa-IR"/>
        </w:rPr>
        <w:instrText>ADDIN EN.CITE &lt;EndNote&gt;&lt;Cite&gt;&lt;Author&gt;Harhoff&lt;/Author&gt;&lt;Year&gt;1999&lt;/Year&gt;&lt;RecNum&gt;4&lt;/RecNum&gt;&lt;DisplayText&gt;[7]&lt;/DisplayText&gt;&lt;record&gt;&lt;rec-number&gt;4&lt;/rec-number&gt;&lt;foreign-keys&gt;&lt;key app="EN" db-id="2s5fpvvapw5t50e999axtr2gp5saat9s0dst" timestamp="0"&gt;4&lt;/key&gt;&lt;/foreign-keys&gt;&lt;ref-type name="Journal Article"&gt;17&lt;/ref-type&gt;&lt;contributors&gt;&lt;authors&gt;&lt;author&gt;Harhoff, Dietmar&lt;/author&gt;&lt;author&gt;Narin, Francis&lt;/author&gt;&lt;author&gt;Scherer, Frederic M&lt;/author&gt;&lt;author&gt;Vopel, Katrin&lt;/author&gt;&lt;/authors&gt;&lt;/contributors&gt;&lt;titles&gt;&lt;title&gt;Citation</w:instrText>
      </w:r>
      <w:r w:rsidRPr="003A28AE">
        <w:rPr>
          <w:rtl/>
        </w:rPr>
        <w:instrText xml:space="preserve"> </w:instrText>
      </w:r>
      <w:r w:rsidRPr="003A28AE">
        <w:rPr>
          <w:lang w:bidi="fa-IR"/>
        </w:rPr>
        <w:instrText>frequency and the value of patented inventions&lt;/title&gt;&lt;secondary-title&gt;Review of Economics and statistics&lt;/secondary-title&gt;&lt;/titles&gt;&lt;pages&gt;511-515&lt;/pages&gt;&lt;volume&gt;81&lt;/volume&gt;&lt;number&gt;3&lt;/number&gt;&lt;dates&gt;&lt;year&gt;1999&lt;/year&gt;&lt;/dates&gt;&lt;urls&gt;&lt;/urls&gt;&lt;/record&gt;&lt;/Cite&gt;&lt;/EndNote</w:instrText>
      </w:r>
      <w:r w:rsidRPr="003A28AE">
        <w:rPr>
          <w:rtl/>
        </w:rPr>
        <w:instrText>&gt;</w:instrText>
      </w:r>
      <w:r w:rsidRPr="003A28AE">
        <w:rPr>
          <w:rtl/>
        </w:rPr>
        <w:fldChar w:fldCharType="separate"/>
      </w:r>
      <w:r w:rsidRPr="003A28AE">
        <w:rPr>
          <w:rtl/>
        </w:rPr>
        <w:t>[7]</w:t>
      </w:r>
      <w:r w:rsidRPr="003A28AE">
        <w:rPr>
          <w:rtl/>
          <w:lang w:bidi="fa-IR"/>
        </w:rPr>
        <w:fldChar w:fldCharType="end"/>
      </w:r>
    </w:p>
    <w:p w14:paraId="268EABD0" w14:textId="77777777" w:rsidR="003A28AE" w:rsidRPr="003A28AE" w:rsidRDefault="003A28AE" w:rsidP="003A28AE">
      <w:pPr>
        <w:rPr>
          <w:rtl/>
        </w:rPr>
      </w:pPr>
    </w:p>
    <w:p w14:paraId="7087891A" w14:textId="77777777" w:rsidR="003A28AE" w:rsidRPr="003A28AE" w:rsidRDefault="003A28AE" w:rsidP="003A28AE">
      <w:pPr>
        <w:rPr>
          <w:lang w:bidi="fa-IR"/>
        </w:rPr>
      </w:pPr>
      <w:r w:rsidRPr="003A28AE">
        <w:rPr>
          <w:lang w:bidi="fa-IR"/>
        </w:rPr>
        <w:fldChar w:fldCharType="begin"/>
      </w:r>
      <w:r w:rsidRPr="003A28AE">
        <w:rPr>
          <w:lang w:bidi="fa-IR"/>
        </w:rPr>
        <w:instrText xml:space="preserve"> ADDIN EN.REFLIST </w:instrText>
      </w:r>
      <w:r w:rsidRPr="003A28AE">
        <w:rPr>
          <w:lang w:bidi="fa-IR"/>
        </w:rPr>
        <w:fldChar w:fldCharType="separate"/>
      </w:r>
      <w:r w:rsidRPr="003A28AE">
        <w:rPr>
          <w:lang w:bidi="fa-IR"/>
        </w:rPr>
        <w:t>[1]</w:t>
      </w:r>
      <w:r w:rsidRPr="003A28AE">
        <w:rPr>
          <w:lang w:bidi="fa-IR"/>
        </w:rPr>
        <w:tab/>
      </w:r>
      <w:r w:rsidRPr="003A28AE">
        <w:rPr>
          <w:rFonts w:hint="eastAsia"/>
          <w:rtl/>
        </w:rPr>
        <w:t>ع</w:t>
      </w:r>
      <w:r w:rsidRPr="003A28AE">
        <w:rPr>
          <w:rtl/>
        </w:rPr>
        <w:t xml:space="preserve">. </w:t>
      </w:r>
      <w:r w:rsidRPr="003A28AE">
        <w:rPr>
          <w:rFonts w:hint="eastAsia"/>
          <w:rtl/>
        </w:rPr>
        <w:t>حائر</w:t>
      </w:r>
      <w:r w:rsidRPr="003A28AE">
        <w:rPr>
          <w:rFonts w:hint="cs"/>
          <w:rtl/>
        </w:rPr>
        <w:t>ی</w:t>
      </w:r>
      <w:r w:rsidRPr="003A28AE">
        <w:rPr>
          <w:rtl/>
        </w:rPr>
        <w:t xml:space="preserve">, </w:t>
      </w:r>
      <w:r w:rsidRPr="003A28AE">
        <w:rPr>
          <w:rFonts w:hint="eastAsia"/>
          <w:i/>
          <w:rtl/>
        </w:rPr>
        <w:t>ايران</w:t>
      </w:r>
      <w:r w:rsidRPr="003A28AE">
        <w:rPr>
          <w:i/>
          <w:rtl/>
        </w:rPr>
        <w:t xml:space="preserve"> </w:t>
      </w:r>
      <w:r w:rsidRPr="003A28AE">
        <w:rPr>
          <w:rFonts w:hint="eastAsia"/>
          <w:i/>
          <w:rtl/>
        </w:rPr>
        <w:t>و</w:t>
      </w:r>
      <w:r w:rsidRPr="003A28AE">
        <w:rPr>
          <w:i/>
          <w:rtl/>
        </w:rPr>
        <w:t xml:space="preserve"> </w:t>
      </w:r>
      <w:r w:rsidRPr="003A28AE">
        <w:rPr>
          <w:rFonts w:hint="eastAsia"/>
          <w:i/>
          <w:rtl/>
        </w:rPr>
        <w:t>جهان</w:t>
      </w:r>
      <w:r w:rsidRPr="003A28AE">
        <w:rPr>
          <w:i/>
          <w:rtl/>
        </w:rPr>
        <w:t xml:space="preserve"> </w:t>
      </w:r>
      <w:r w:rsidRPr="003A28AE">
        <w:rPr>
          <w:rFonts w:hint="eastAsia"/>
          <w:i/>
          <w:rtl/>
        </w:rPr>
        <w:t>اسلام</w:t>
      </w:r>
      <w:r w:rsidRPr="003A28AE">
        <w:rPr>
          <w:rtl/>
        </w:rPr>
        <w:t xml:space="preserve">, </w:t>
      </w:r>
      <w:r w:rsidRPr="003A28AE">
        <w:rPr>
          <w:rFonts w:hint="eastAsia"/>
          <w:rtl/>
        </w:rPr>
        <w:t>نخست</w:t>
      </w:r>
      <w:r w:rsidRPr="003A28AE">
        <w:rPr>
          <w:lang w:bidi="fa-IR"/>
        </w:rPr>
        <w:t xml:space="preserve"> ed.: </w:t>
      </w:r>
      <w:r w:rsidRPr="003A28AE">
        <w:rPr>
          <w:rFonts w:hint="eastAsia"/>
          <w:rtl/>
        </w:rPr>
        <w:t>آستان</w:t>
      </w:r>
      <w:r w:rsidRPr="003A28AE">
        <w:rPr>
          <w:rtl/>
        </w:rPr>
        <w:t xml:space="preserve"> </w:t>
      </w:r>
      <w:r w:rsidRPr="003A28AE">
        <w:rPr>
          <w:rFonts w:hint="eastAsia"/>
          <w:rtl/>
        </w:rPr>
        <w:t>قدس</w:t>
      </w:r>
      <w:r w:rsidRPr="003A28AE">
        <w:rPr>
          <w:rtl/>
        </w:rPr>
        <w:t xml:space="preserve"> </w:t>
      </w:r>
      <w:r w:rsidRPr="003A28AE">
        <w:rPr>
          <w:rFonts w:hint="eastAsia"/>
          <w:rtl/>
        </w:rPr>
        <w:t>رضو</w:t>
      </w:r>
      <w:r w:rsidRPr="003A28AE">
        <w:rPr>
          <w:rFonts w:hint="cs"/>
          <w:rtl/>
        </w:rPr>
        <w:t>ی</w:t>
      </w:r>
      <w:r w:rsidRPr="003A28AE">
        <w:rPr>
          <w:rtl/>
        </w:rPr>
        <w:t>, 1368</w:t>
      </w:r>
      <w:r w:rsidRPr="003A28AE">
        <w:rPr>
          <w:lang w:bidi="fa-IR"/>
        </w:rPr>
        <w:t>.</w:t>
      </w:r>
    </w:p>
    <w:p w14:paraId="1AA3A328" w14:textId="77777777" w:rsidR="003A28AE" w:rsidRPr="003A28AE" w:rsidRDefault="003A28AE" w:rsidP="003A28AE">
      <w:pPr>
        <w:rPr>
          <w:lang w:bidi="fa-IR"/>
        </w:rPr>
      </w:pPr>
      <w:r w:rsidRPr="003A28AE">
        <w:rPr>
          <w:lang w:bidi="fa-IR"/>
        </w:rPr>
        <w:t>[2]</w:t>
      </w:r>
      <w:r w:rsidRPr="003A28AE">
        <w:rPr>
          <w:lang w:bidi="fa-IR"/>
        </w:rPr>
        <w:tab/>
        <w:t xml:space="preserve">E. Garfield and R. K. Merton, </w:t>
      </w:r>
      <w:r w:rsidRPr="003A28AE">
        <w:rPr>
          <w:i/>
          <w:lang w:bidi="fa-IR"/>
        </w:rPr>
        <w:t>Citation indexing: Its theory and application in science, technology, and humanities</w:t>
      </w:r>
      <w:r w:rsidRPr="003A28AE">
        <w:rPr>
          <w:lang w:bidi="fa-IR"/>
        </w:rPr>
        <w:t>, 1 ed.: Wiley New York, 1979.</w:t>
      </w:r>
    </w:p>
    <w:p w14:paraId="12B700FD" w14:textId="77777777" w:rsidR="003A28AE" w:rsidRPr="003A28AE" w:rsidRDefault="003A28AE" w:rsidP="003A28AE">
      <w:pPr>
        <w:rPr>
          <w:lang w:bidi="fa-IR"/>
        </w:rPr>
      </w:pPr>
      <w:r w:rsidRPr="003A28AE">
        <w:rPr>
          <w:lang w:bidi="fa-IR"/>
        </w:rPr>
        <w:t>[3]</w:t>
      </w:r>
      <w:r w:rsidRPr="003A28AE">
        <w:rPr>
          <w:lang w:bidi="fa-IR"/>
        </w:rPr>
        <w:tab/>
        <w:t>C.-C. Chang, "General consideration of problems in compressible flow using the hodograph method," DTIC Document1952.</w:t>
      </w:r>
    </w:p>
    <w:p w14:paraId="11AD9A04" w14:textId="77777777" w:rsidR="003A28AE" w:rsidRPr="003A28AE" w:rsidRDefault="003A28AE" w:rsidP="003A28AE">
      <w:pPr>
        <w:rPr>
          <w:lang w:bidi="fa-IR"/>
        </w:rPr>
      </w:pPr>
      <w:r w:rsidRPr="003A28AE">
        <w:rPr>
          <w:lang w:bidi="fa-IR"/>
        </w:rPr>
        <w:t>[4]</w:t>
      </w:r>
      <w:r w:rsidRPr="003A28AE">
        <w:rPr>
          <w:lang w:bidi="fa-IR"/>
        </w:rPr>
        <w:tab/>
      </w:r>
      <w:r w:rsidRPr="003A28AE">
        <w:rPr>
          <w:rFonts w:hint="cs"/>
          <w:rtl/>
        </w:rPr>
        <w:t>ی</w:t>
      </w:r>
      <w:r w:rsidRPr="003A28AE">
        <w:rPr>
          <w:rtl/>
        </w:rPr>
        <w:t xml:space="preserve">. </w:t>
      </w:r>
      <w:r w:rsidRPr="003A28AE">
        <w:rPr>
          <w:rFonts w:hint="eastAsia"/>
          <w:rtl/>
        </w:rPr>
        <w:t>گرج</w:t>
      </w:r>
      <w:r w:rsidRPr="003A28AE">
        <w:rPr>
          <w:rFonts w:hint="cs"/>
          <w:rtl/>
        </w:rPr>
        <w:t>ی</w:t>
      </w:r>
      <w:r w:rsidRPr="003A28AE">
        <w:rPr>
          <w:rtl/>
        </w:rPr>
        <w:t>, "</w:t>
      </w:r>
      <w:r w:rsidRPr="003A28AE">
        <w:rPr>
          <w:rFonts w:hint="eastAsia"/>
          <w:rtl/>
        </w:rPr>
        <w:t>رابطه</w:t>
      </w:r>
      <w:r w:rsidRPr="003A28AE">
        <w:rPr>
          <w:rtl/>
        </w:rPr>
        <w:t xml:space="preserve"> </w:t>
      </w:r>
      <w:r w:rsidRPr="003A28AE">
        <w:rPr>
          <w:rFonts w:hint="cs"/>
          <w:rtl/>
        </w:rPr>
        <w:t>ی</w:t>
      </w:r>
      <w:r w:rsidRPr="003A28AE">
        <w:rPr>
          <w:rtl/>
        </w:rPr>
        <w:t xml:space="preserve"> </w:t>
      </w:r>
      <w:r w:rsidRPr="003A28AE">
        <w:rPr>
          <w:rFonts w:hint="eastAsia"/>
          <w:rtl/>
        </w:rPr>
        <w:t>ب</w:t>
      </w:r>
      <w:r w:rsidRPr="003A28AE">
        <w:rPr>
          <w:rFonts w:hint="cs"/>
          <w:rtl/>
        </w:rPr>
        <w:t>ی</w:t>
      </w:r>
      <w:r w:rsidRPr="003A28AE">
        <w:rPr>
          <w:rFonts w:hint="eastAsia"/>
          <w:rtl/>
        </w:rPr>
        <w:t>ن</w:t>
      </w:r>
      <w:r w:rsidRPr="003A28AE">
        <w:rPr>
          <w:rtl/>
        </w:rPr>
        <w:t xml:space="preserve"> </w:t>
      </w:r>
      <w:r w:rsidRPr="003A28AE">
        <w:rPr>
          <w:rFonts w:hint="eastAsia"/>
          <w:rtl/>
        </w:rPr>
        <w:t>م</w:t>
      </w:r>
      <w:r w:rsidRPr="003A28AE">
        <w:rPr>
          <w:rFonts w:hint="cs"/>
          <w:rtl/>
        </w:rPr>
        <w:t>ی</w:t>
      </w:r>
      <w:r w:rsidRPr="003A28AE">
        <w:rPr>
          <w:rFonts w:hint="eastAsia"/>
          <w:rtl/>
        </w:rPr>
        <w:t>زان</w:t>
      </w:r>
      <w:r w:rsidRPr="003A28AE">
        <w:rPr>
          <w:rtl/>
        </w:rPr>
        <w:t xml:space="preserve"> </w:t>
      </w:r>
      <w:r w:rsidRPr="003A28AE">
        <w:rPr>
          <w:rFonts w:hint="eastAsia"/>
          <w:rtl/>
        </w:rPr>
        <w:t>محبوب</w:t>
      </w:r>
      <w:r w:rsidRPr="003A28AE">
        <w:rPr>
          <w:rFonts w:hint="cs"/>
          <w:rtl/>
        </w:rPr>
        <w:t>ی</w:t>
      </w:r>
      <w:r w:rsidRPr="003A28AE">
        <w:rPr>
          <w:rFonts w:hint="eastAsia"/>
          <w:rtl/>
        </w:rPr>
        <w:t>ت</w:t>
      </w:r>
      <w:r w:rsidRPr="003A28AE">
        <w:rPr>
          <w:rtl/>
        </w:rPr>
        <w:t xml:space="preserve"> </w:t>
      </w:r>
      <w:r w:rsidRPr="003A28AE">
        <w:rPr>
          <w:rFonts w:hint="eastAsia"/>
          <w:rtl/>
        </w:rPr>
        <w:t>اجتماع</w:t>
      </w:r>
      <w:r w:rsidRPr="003A28AE">
        <w:rPr>
          <w:rFonts w:hint="cs"/>
          <w:rtl/>
        </w:rPr>
        <w:t>ی</w:t>
      </w:r>
      <w:r w:rsidRPr="003A28AE">
        <w:rPr>
          <w:rtl/>
        </w:rPr>
        <w:t xml:space="preserve"> </w:t>
      </w:r>
      <w:r w:rsidRPr="003A28AE">
        <w:rPr>
          <w:rFonts w:hint="eastAsia"/>
          <w:rtl/>
        </w:rPr>
        <w:t>استادان</w:t>
      </w:r>
      <w:r w:rsidRPr="003A28AE">
        <w:rPr>
          <w:rtl/>
        </w:rPr>
        <w:t xml:space="preserve"> </w:t>
      </w:r>
      <w:r w:rsidRPr="003A28AE">
        <w:rPr>
          <w:rFonts w:hint="eastAsia"/>
          <w:rtl/>
        </w:rPr>
        <w:t>از</w:t>
      </w:r>
      <w:r w:rsidRPr="003A28AE">
        <w:rPr>
          <w:rtl/>
        </w:rPr>
        <w:t xml:space="preserve"> </w:t>
      </w:r>
      <w:r w:rsidRPr="003A28AE">
        <w:rPr>
          <w:rFonts w:hint="eastAsia"/>
          <w:rtl/>
        </w:rPr>
        <w:t>نظر</w:t>
      </w:r>
      <w:r w:rsidRPr="003A28AE">
        <w:rPr>
          <w:rtl/>
        </w:rPr>
        <w:t xml:space="preserve"> </w:t>
      </w:r>
      <w:r w:rsidRPr="003A28AE">
        <w:rPr>
          <w:rFonts w:hint="eastAsia"/>
          <w:rtl/>
        </w:rPr>
        <w:t>دانشجو</w:t>
      </w:r>
      <w:r w:rsidRPr="003A28AE">
        <w:rPr>
          <w:rFonts w:hint="cs"/>
          <w:rtl/>
        </w:rPr>
        <w:t>ی</w:t>
      </w:r>
      <w:r w:rsidRPr="003A28AE">
        <w:rPr>
          <w:rFonts w:hint="eastAsia"/>
          <w:rtl/>
        </w:rPr>
        <w:t>ان</w:t>
      </w:r>
      <w:r w:rsidRPr="003A28AE">
        <w:rPr>
          <w:rtl/>
        </w:rPr>
        <w:t xml:space="preserve"> </w:t>
      </w:r>
      <w:r w:rsidRPr="003A28AE">
        <w:rPr>
          <w:rFonts w:hint="eastAsia"/>
          <w:rtl/>
        </w:rPr>
        <w:t>و</w:t>
      </w:r>
      <w:r w:rsidRPr="003A28AE">
        <w:rPr>
          <w:rtl/>
        </w:rPr>
        <w:t xml:space="preserve"> </w:t>
      </w:r>
      <w:r w:rsidRPr="003A28AE">
        <w:rPr>
          <w:rFonts w:hint="eastAsia"/>
          <w:rtl/>
        </w:rPr>
        <w:t>نحوه</w:t>
      </w:r>
      <w:r w:rsidRPr="003A28AE">
        <w:rPr>
          <w:rtl/>
        </w:rPr>
        <w:t xml:space="preserve"> </w:t>
      </w:r>
      <w:r w:rsidRPr="003A28AE">
        <w:rPr>
          <w:rFonts w:hint="cs"/>
          <w:rtl/>
        </w:rPr>
        <w:t>ی</w:t>
      </w:r>
      <w:r w:rsidRPr="003A28AE">
        <w:rPr>
          <w:rtl/>
        </w:rPr>
        <w:t xml:space="preserve"> </w:t>
      </w:r>
      <w:r w:rsidRPr="003A28AE">
        <w:rPr>
          <w:rFonts w:hint="eastAsia"/>
          <w:rtl/>
        </w:rPr>
        <w:t>ارزش</w:t>
      </w:r>
      <w:r w:rsidRPr="003A28AE">
        <w:rPr>
          <w:rFonts w:hint="cs"/>
          <w:rtl/>
        </w:rPr>
        <w:t>ی</w:t>
      </w:r>
      <w:r w:rsidRPr="003A28AE">
        <w:rPr>
          <w:rFonts w:hint="eastAsia"/>
          <w:rtl/>
        </w:rPr>
        <w:t>اب</w:t>
      </w:r>
      <w:r w:rsidRPr="003A28AE">
        <w:rPr>
          <w:rFonts w:hint="cs"/>
          <w:rtl/>
        </w:rPr>
        <w:t>ی</w:t>
      </w:r>
      <w:r w:rsidRPr="003A28AE">
        <w:rPr>
          <w:rtl/>
        </w:rPr>
        <w:t xml:space="preserve"> </w:t>
      </w:r>
      <w:r w:rsidRPr="003A28AE">
        <w:rPr>
          <w:rFonts w:hint="eastAsia"/>
          <w:rtl/>
        </w:rPr>
        <w:t>دانشجو</w:t>
      </w:r>
      <w:r w:rsidRPr="003A28AE">
        <w:rPr>
          <w:rFonts w:hint="cs"/>
          <w:rtl/>
        </w:rPr>
        <w:t>ی</w:t>
      </w:r>
      <w:r w:rsidRPr="003A28AE">
        <w:rPr>
          <w:rFonts w:hint="eastAsia"/>
          <w:rtl/>
        </w:rPr>
        <w:t>ان</w:t>
      </w:r>
      <w:r w:rsidRPr="003A28AE">
        <w:rPr>
          <w:rtl/>
        </w:rPr>
        <w:t xml:space="preserve"> </w:t>
      </w:r>
      <w:r w:rsidRPr="003A28AE">
        <w:rPr>
          <w:rFonts w:hint="eastAsia"/>
          <w:rtl/>
        </w:rPr>
        <w:t>از</w:t>
      </w:r>
      <w:r w:rsidRPr="003A28AE">
        <w:rPr>
          <w:rtl/>
        </w:rPr>
        <w:t xml:space="preserve"> </w:t>
      </w:r>
      <w:r w:rsidRPr="003A28AE">
        <w:rPr>
          <w:rFonts w:hint="eastAsia"/>
          <w:rtl/>
        </w:rPr>
        <w:t>فعال</w:t>
      </w:r>
      <w:r w:rsidRPr="003A28AE">
        <w:rPr>
          <w:rFonts w:hint="cs"/>
          <w:rtl/>
        </w:rPr>
        <w:t>ی</w:t>
      </w:r>
      <w:r w:rsidRPr="003A28AE">
        <w:rPr>
          <w:rFonts w:hint="eastAsia"/>
          <w:rtl/>
        </w:rPr>
        <w:t>ت</w:t>
      </w:r>
      <w:r w:rsidRPr="003A28AE">
        <w:rPr>
          <w:rtl/>
        </w:rPr>
        <w:t xml:space="preserve"> </w:t>
      </w:r>
      <w:r w:rsidRPr="003A28AE">
        <w:rPr>
          <w:rFonts w:hint="eastAsia"/>
          <w:rtl/>
        </w:rPr>
        <w:t>ها</w:t>
      </w:r>
      <w:r w:rsidRPr="003A28AE">
        <w:rPr>
          <w:rFonts w:hint="cs"/>
          <w:rtl/>
        </w:rPr>
        <w:t>ی</w:t>
      </w:r>
      <w:r w:rsidRPr="003A28AE">
        <w:rPr>
          <w:rtl/>
        </w:rPr>
        <w:t xml:space="preserve"> </w:t>
      </w:r>
      <w:r w:rsidRPr="003A28AE">
        <w:rPr>
          <w:rFonts w:hint="eastAsia"/>
          <w:rtl/>
        </w:rPr>
        <w:t>آموزش</w:t>
      </w:r>
      <w:r w:rsidRPr="003A28AE">
        <w:rPr>
          <w:rFonts w:hint="cs"/>
          <w:rtl/>
        </w:rPr>
        <w:t>ی</w:t>
      </w:r>
      <w:r w:rsidRPr="003A28AE">
        <w:rPr>
          <w:rtl/>
        </w:rPr>
        <w:t xml:space="preserve"> </w:t>
      </w:r>
      <w:r w:rsidRPr="003A28AE">
        <w:rPr>
          <w:rFonts w:hint="eastAsia"/>
          <w:rtl/>
        </w:rPr>
        <w:t>آنان</w:t>
      </w:r>
      <w:r w:rsidRPr="003A28AE">
        <w:rPr>
          <w:rtl/>
        </w:rPr>
        <w:t xml:space="preserve">," </w:t>
      </w:r>
      <w:r w:rsidRPr="003A28AE">
        <w:rPr>
          <w:rFonts w:hint="eastAsia"/>
          <w:rtl/>
        </w:rPr>
        <w:t>پايان</w:t>
      </w:r>
      <w:r w:rsidRPr="003A28AE">
        <w:rPr>
          <w:rtl/>
        </w:rPr>
        <w:t xml:space="preserve"> </w:t>
      </w:r>
      <w:r w:rsidRPr="003A28AE">
        <w:rPr>
          <w:rFonts w:hint="eastAsia"/>
          <w:rtl/>
        </w:rPr>
        <w:t>نامه</w:t>
      </w:r>
      <w:r w:rsidRPr="003A28AE">
        <w:rPr>
          <w:rtl/>
        </w:rPr>
        <w:t xml:space="preserve"> </w:t>
      </w:r>
      <w:r w:rsidRPr="003A28AE">
        <w:rPr>
          <w:rFonts w:hint="eastAsia"/>
          <w:rtl/>
        </w:rPr>
        <w:t>کارشناس</w:t>
      </w:r>
      <w:r w:rsidRPr="003A28AE">
        <w:rPr>
          <w:rFonts w:hint="cs"/>
          <w:rtl/>
        </w:rPr>
        <w:t>ی</w:t>
      </w:r>
      <w:r w:rsidRPr="003A28AE">
        <w:rPr>
          <w:rtl/>
        </w:rPr>
        <w:t xml:space="preserve"> </w:t>
      </w:r>
      <w:r w:rsidRPr="003A28AE">
        <w:rPr>
          <w:rFonts w:hint="eastAsia"/>
          <w:rtl/>
        </w:rPr>
        <w:t>ارشد</w:t>
      </w:r>
      <w:r w:rsidRPr="003A28AE">
        <w:rPr>
          <w:rtl/>
        </w:rPr>
        <w:t xml:space="preserve">, </w:t>
      </w:r>
      <w:r w:rsidRPr="003A28AE">
        <w:rPr>
          <w:rFonts w:hint="eastAsia"/>
          <w:rtl/>
        </w:rPr>
        <w:t>دانشکده</w:t>
      </w:r>
      <w:r w:rsidRPr="003A28AE">
        <w:rPr>
          <w:rtl/>
        </w:rPr>
        <w:t xml:space="preserve"> </w:t>
      </w:r>
      <w:r w:rsidRPr="003A28AE">
        <w:rPr>
          <w:rFonts w:hint="eastAsia"/>
          <w:rtl/>
        </w:rPr>
        <w:t>مد</w:t>
      </w:r>
      <w:r w:rsidRPr="003A28AE">
        <w:rPr>
          <w:rFonts w:hint="cs"/>
          <w:rtl/>
        </w:rPr>
        <w:t>ی</w:t>
      </w:r>
      <w:r w:rsidRPr="003A28AE">
        <w:rPr>
          <w:rFonts w:hint="eastAsia"/>
          <w:rtl/>
        </w:rPr>
        <w:t>ر</w:t>
      </w:r>
      <w:r w:rsidRPr="003A28AE">
        <w:rPr>
          <w:rFonts w:hint="cs"/>
          <w:rtl/>
        </w:rPr>
        <w:t>ی</w:t>
      </w:r>
      <w:r w:rsidRPr="003A28AE">
        <w:rPr>
          <w:rFonts w:hint="eastAsia"/>
          <w:rtl/>
        </w:rPr>
        <w:t>ت</w:t>
      </w:r>
      <w:r w:rsidRPr="003A28AE">
        <w:rPr>
          <w:rtl/>
        </w:rPr>
        <w:t xml:space="preserve"> </w:t>
      </w:r>
      <w:r w:rsidRPr="003A28AE">
        <w:rPr>
          <w:rFonts w:hint="eastAsia"/>
          <w:rtl/>
        </w:rPr>
        <w:t>دولت</w:t>
      </w:r>
      <w:r w:rsidRPr="003A28AE">
        <w:rPr>
          <w:rFonts w:hint="cs"/>
          <w:rtl/>
        </w:rPr>
        <w:t>ی</w:t>
      </w:r>
      <w:r w:rsidRPr="003A28AE">
        <w:rPr>
          <w:rtl/>
        </w:rPr>
        <w:t xml:space="preserve">, </w:t>
      </w:r>
      <w:r w:rsidRPr="003A28AE">
        <w:rPr>
          <w:rFonts w:hint="eastAsia"/>
          <w:rtl/>
        </w:rPr>
        <w:t>دانشگاه</w:t>
      </w:r>
      <w:r w:rsidRPr="003A28AE">
        <w:rPr>
          <w:rtl/>
        </w:rPr>
        <w:t xml:space="preserve"> </w:t>
      </w:r>
      <w:r w:rsidRPr="003A28AE">
        <w:rPr>
          <w:rFonts w:hint="eastAsia"/>
          <w:rtl/>
        </w:rPr>
        <w:t>علامه</w:t>
      </w:r>
      <w:r w:rsidRPr="003A28AE">
        <w:rPr>
          <w:rtl/>
        </w:rPr>
        <w:t xml:space="preserve"> </w:t>
      </w:r>
      <w:r w:rsidRPr="003A28AE">
        <w:rPr>
          <w:rFonts w:hint="eastAsia"/>
          <w:rtl/>
        </w:rPr>
        <w:t>طباطبا</w:t>
      </w:r>
      <w:r w:rsidRPr="003A28AE">
        <w:rPr>
          <w:rFonts w:hint="cs"/>
          <w:rtl/>
        </w:rPr>
        <w:t>یی</w:t>
      </w:r>
      <w:r w:rsidRPr="003A28AE">
        <w:rPr>
          <w:rtl/>
        </w:rPr>
        <w:t xml:space="preserve">, </w:t>
      </w:r>
      <w:r w:rsidRPr="003A28AE">
        <w:rPr>
          <w:rFonts w:hint="eastAsia"/>
          <w:rtl/>
        </w:rPr>
        <w:t>تهران</w:t>
      </w:r>
      <w:r w:rsidRPr="003A28AE">
        <w:rPr>
          <w:rtl/>
        </w:rPr>
        <w:t>, 1373</w:t>
      </w:r>
      <w:r w:rsidRPr="003A28AE">
        <w:rPr>
          <w:lang w:bidi="fa-IR"/>
        </w:rPr>
        <w:t>.</w:t>
      </w:r>
    </w:p>
    <w:p w14:paraId="4BFA5675" w14:textId="77777777" w:rsidR="003A28AE" w:rsidRPr="003A28AE" w:rsidRDefault="003A28AE" w:rsidP="003A28AE">
      <w:pPr>
        <w:rPr>
          <w:lang w:bidi="fa-IR"/>
        </w:rPr>
      </w:pPr>
      <w:r w:rsidRPr="003A28AE">
        <w:rPr>
          <w:lang w:bidi="fa-IR"/>
        </w:rPr>
        <w:t>[5]</w:t>
      </w:r>
      <w:r w:rsidRPr="003A28AE">
        <w:rPr>
          <w:lang w:bidi="fa-IR"/>
        </w:rPr>
        <w:tab/>
        <w:t>N. Zuber, "Hydrodynamic aspects of boiling heat transfer (thesis)," California. Univ., Los Angeles; and Ramo-Wooldridge Corp., Los Angeles, 1959.</w:t>
      </w:r>
    </w:p>
    <w:p w14:paraId="5DD39986" w14:textId="77777777" w:rsidR="003A28AE" w:rsidRPr="003A28AE" w:rsidRDefault="003A28AE" w:rsidP="003A28AE">
      <w:pPr>
        <w:rPr>
          <w:lang w:bidi="fa-IR"/>
        </w:rPr>
      </w:pPr>
      <w:r w:rsidRPr="003A28AE">
        <w:rPr>
          <w:lang w:bidi="fa-IR"/>
        </w:rPr>
        <w:t>[6]</w:t>
      </w:r>
      <w:r w:rsidRPr="003A28AE">
        <w:rPr>
          <w:lang w:bidi="fa-IR"/>
        </w:rPr>
        <w:tab/>
      </w:r>
      <w:r w:rsidRPr="003A28AE">
        <w:rPr>
          <w:rFonts w:hint="eastAsia"/>
          <w:rtl/>
        </w:rPr>
        <w:t>غ</w:t>
      </w:r>
      <w:r w:rsidRPr="003A28AE">
        <w:rPr>
          <w:rtl/>
        </w:rPr>
        <w:t xml:space="preserve">. </w:t>
      </w:r>
      <w:r w:rsidRPr="003A28AE">
        <w:rPr>
          <w:rFonts w:hint="eastAsia"/>
          <w:rtl/>
        </w:rPr>
        <w:t>مهدوي</w:t>
      </w:r>
      <w:r w:rsidRPr="003A28AE">
        <w:rPr>
          <w:lang w:bidi="fa-IR"/>
        </w:rPr>
        <w:t xml:space="preserve"> and </w:t>
      </w:r>
      <w:r w:rsidRPr="003A28AE">
        <w:rPr>
          <w:rFonts w:hint="eastAsia"/>
          <w:rtl/>
        </w:rPr>
        <w:t>م</w:t>
      </w:r>
      <w:r w:rsidRPr="003A28AE">
        <w:rPr>
          <w:rtl/>
        </w:rPr>
        <w:t xml:space="preserve">. </w:t>
      </w:r>
      <w:r w:rsidRPr="003A28AE">
        <w:rPr>
          <w:rFonts w:hint="eastAsia"/>
          <w:rtl/>
        </w:rPr>
        <w:t>بهمنش</w:t>
      </w:r>
      <w:r w:rsidRPr="003A28AE">
        <w:rPr>
          <w:rtl/>
        </w:rPr>
        <w:t>, "</w:t>
      </w:r>
      <w:r w:rsidRPr="003A28AE">
        <w:rPr>
          <w:rFonts w:hint="eastAsia"/>
          <w:rtl/>
        </w:rPr>
        <w:t>طراحي</w:t>
      </w:r>
      <w:r w:rsidRPr="003A28AE">
        <w:rPr>
          <w:rtl/>
        </w:rPr>
        <w:t xml:space="preserve"> </w:t>
      </w:r>
      <w:r w:rsidRPr="003A28AE">
        <w:rPr>
          <w:rFonts w:hint="eastAsia"/>
          <w:rtl/>
        </w:rPr>
        <w:t>مدل</w:t>
      </w:r>
      <w:r w:rsidRPr="003A28AE">
        <w:rPr>
          <w:rtl/>
        </w:rPr>
        <w:t xml:space="preserve"> </w:t>
      </w:r>
      <w:r w:rsidRPr="003A28AE">
        <w:rPr>
          <w:rFonts w:hint="eastAsia"/>
          <w:rtl/>
        </w:rPr>
        <w:t>پيش</w:t>
      </w:r>
      <w:r w:rsidRPr="003A28AE">
        <w:rPr>
          <w:rtl/>
        </w:rPr>
        <w:t xml:space="preserve"> </w:t>
      </w:r>
      <w:r w:rsidRPr="003A28AE">
        <w:rPr>
          <w:rFonts w:hint="eastAsia"/>
          <w:rtl/>
        </w:rPr>
        <w:t>بيني</w:t>
      </w:r>
      <w:r w:rsidRPr="003A28AE">
        <w:rPr>
          <w:rtl/>
        </w:rPr>
        <w:t xml:space="preserve"> </w:t>
      </w:r>
      <w:r w:rsidRPr="003A28AE">
        <w:rPr>
          <w:rFonts w:hint="eastAsia"/>
          <w:rtl/>
        </w:rPr>
        <w:t>قيمت</w:t>
      </w:r>
      <w:r w:rsidRPr="003A28AE">
        <w:rPr>
          <w:rtl/>
        </w:rPr>
        <w:t xml:space="preserve"> </w:t>
      </w:r>
      <w:r w:rsidRPr="003A28AE">
        <w:rPr>
          <w:rFonts w:hint="eastAsia"/>
          <w:rtl/>
        </w:rPr>
        <w:t>سهام</w:t>
      </w:r>
      <w:r w:rsidRPr="003A28AE">
        <w:rPr>
          <w:rtl/>
        </w:rPr>
        <w:t xml:space="preserve"> </w:t>
      </w:r>
      <w:r w:rsidRPr="003A28AE">
        <w:rPr>
          <w:rFonts w:hint="eastAsia"/>
          <w:rtl/>
        </w:rPr>
        <w:t>شركتهاي</w:t>
      </w:r>
      <w:r w:rsidRPr="003A28AE">
        <w:rPr>
          <w:lang w:bidi="fa-IR"/>
        </w:rPr>
        <w:t xml:space="preserve"> </w:t>
      </w:r>
      <w:r w:rsidRPr="003A28AE">
        <w:rPr>
          <w:rFonts w:hint="eastAsia"/>
          <w:rtl/>
        </w:rPr>
        <w:t>سرمايه</w:t>
      </w:r>
      <w:r w:rsidRPr="003A28AE">
        <w:rPr>
          <w:rtl/>
        </w:rPr>
        <w:t xml:space="preserve"> </w:t>
      </w:r>
      <w:r w:rsidRPr="003A28AE">
        <w:rPr>
          <w:rFonts w:hint="eastAsia"/>
          <w:rtl/>
        </w:rPr>
        <w:t>گذاري</w:t>
      </w:r>
      <w:r w:rsidRPr="003A28AE">
        <w:rPr>
          <w:rtl/>
        </w:rPr>
        <w:t xml:space="preserve"> </w:t>
      </w:r>
      <w:r w:rsidRPr="003A28AE">
        <w:rPr>
          <w:rFonts w:hint="eastAsia"/>
          <w:rtl/>
        </w:rPr>
        <w:t>با</w:t>
      </w:r>
      <w:r w:rsidRPr="003A28AE">
        <w:rPr>
          <w:rtl/>
        </w:rPr>
        <w:t xml:space="preserve"> </w:t>
      </w:r>
      <w:r w:rsidRPr="003A28AE">
        <w:rPr>
          <w:rFonts w:hint="eastAsia"/>
          <w:rtl/>
        </w:rPr>
        <w:t>استفاده</w:t>
      </w:r>
      <w:r w:rsidRPr="003A28AE">
        <w:rPr>
          <w:rtl/>
        </w:rPr>
        <w:t xml:space="preserve"> </w:t>
      </w:r>
      <w:r w:rsidRPr="003A28AE">
        <w:rPr>
          <w:rFonts w:hint="eastAsia"/>
          <w:rtl/>
        </w:rPr>
        <w:t>از</w:t>
      </w:r>
      <w:r w:rsidRPr="003A28AE">
        <w:rPr>
          <w:rtl/>
        </w:rPr>
        <w:t xml:space="preserve"> </w:t>
      </w:r>
      <w:r w:rsidRPr="003A28AE">
        <w:rPr>
          <w:rFonts w:hint="eastAsia"/>
          <w:rtl/>
        </w:rPr>
        <w:t>شبكه</w:t>
      </w:r>
      <w:r w:rsidRPr="003A28AE">
        <w:rPr>
          <w:rtl/>
        </w:rPr>
        <w:t xml:space="preserve"> </w:t>
      </w:r>
      <w:r w:rsidRPr="003A28AE">
        <w:rPr>
          <w:rFonts w:hint="eastAsia"/>
          <w:rtl/>
        </w:rPr>
        <w:t>هاي</w:t>
      </w:r>
      <w:r w:rsidRPr="003A28AE">
        <w:rPr>
          <w:rtl/>
        </w:rPr>
        <w:t xml:space="preserve"> </w:t>
      </w:r>
      <w:r w:rsidRPr="003A28AE">
        <w:rPr>
          <w:rFonts w:hint="eastAsia"/>
          <w:rtl/>
        </w:rPr>
        <w:t>عصبي</w:t>
      </w:r>
      <w:r w:rsidRPr="003A28AE">
        <w:rPr>
          <w:rtl/>
        </w:rPr>
        <w:t xml:space="preserve"> </w:t>
      </w:r>
      <w:r w:rsidRPr="003A28AE">
        <w:rPr>
          <w:rFonts w:hint="eastAsia"/>
          <w:rtl/>
        </w:rPr>
        <w:t>مصنوعي</w:t>
      </w:r>
      <w:r w:rsidRPr="003A28AE">
        <w:rPr>
          <w:rtl/>
        </w:rPr>
        <w:t xml:space="preserve"> (</w:t>
      </w:r>
      <w:r w:rsidRPr="003A28AE">
        <w:rPr>
          <w:rFonts w:hint="eastAsia"/>
          <w:rtl/>
        </w:rPr>
        <w:t>تحقيق</w:t>
      </w:r>
      <w:r w:rsidRPr="003A28AE">
        <w:rPr>
          <w:rtl/>
        </w:rPr>
        <w:t xml:space="preserve"> </w:t>
      </w:r>
      <w:r w:rsidRPr="003A28AE">
        <w:rPr>
          <w:rFonts w:hint="eastAsia"/>
          <w:rtl/>
        </w:rPr>
        <w:t>موردي</w:t>
      </w:r>
      <w:r w:rsidRPr="003A28AE">
        <w:rPr>
          <w:rtl/>
        </w:rPr>
        <w:t xml:space="preserve">: </w:t>
      </w:r>
      <w:r w:rsidRPr="003A28AE">
        <w:rPr>
          <w:rFonts w:hint="eastAsia"/>
          <w:rtl/>
        </w:rPr>
        <w:t>شركت</w:t>
      </w:r>
      <w:r w:rsidRPr="003A28AE">
        <w:rPr>
          <w:rtl/>
        </w:rPr>
        <w:t xml:space="preserve"> </w:t>
      </w:r>
      <w:r w:rsidRPr="003A28AE">
        <w:rPr>
          <w:rFonts w:hint="eastAsia"/>
          <w:rtl/>
        </w:rPr>
        <w:t>سرمايه</w:t>
      </w:r>
      <w:r w:rsidRPr="003A28AE">
        <w:rPr>
          <w:rtl/>
        </w:rPr>
        <w:t xml:space="preserve"> </w:t>
      </w:r>
      <w:r w:rsidRPr="003A28AE">
        <w:rPr>
          <w:rFonts w:hint="eastAsia"/>
          <w:rtl/>
        </w:rPr>
        <w:t>گذاري</w:t>
      </w:r>
      <w:r w:rsidRPr="003A28AE">
        <w:rPr>
          <w:rtl/>
        </w:rPr>
        <w:t xml:space="preserve"> </w:t>
      </w:r>
      <w:r w:rsidRPr="003A28AE">
        <w:rPr>
          <w:rFonts w:hint="eastAsia"/>
          <w:rtl/>
        </w:rPr>
        <w:t>البرز</w:t>
      </w:r>
      <w:r w:rsidRPr="003A28AE">
        <w:rPr>
          <w:lang w:bidi="fa-IR"/>
        </w:rPr>
        <w:t>)."</w:t>
      </w:r>
    </w:p>
    <w:p w14:paraId="19B58D69" w14:textId="77777777" w:rsidR="003A28AE" w:rsidRPr="003A28AE" w:rsidRDefault="003A28AE" w:rsidP="003A28AE">
      <w:pPr>
        <w:rPr>
          <w:lang w:bidi="fa-IR"/>
        </w:rPr>
      </w:pPr>
      <w:r w:rsidRPr="003A28AE">
        <w:rPr>
          <w:lang w:bidi="fa-IR"/>
        </w:rPr>
        <w:t>[7]</w:t>
      </w:r>
      <w:r w:rsidRPr="003A28AE">
        <w:rPr>
          <w:lang w:bidi="fa-IR"/>
        </w:rPr>
        <w:tab/>
        <w:t xml:space="preserve">D. Harhoff, F. Narin, F. M. Scherer, and K. Vopel, "Citation frequency and the value of patented inventions," </w:t>
      </w:r>
      <w:r w:rsidRPr="003A28AE">
        <w:rPr>
          <w:i/>
          <w:lang w:bidi="fa-IR"/>
        </w:rPr>
        <w:t xml:space="preserve">Review of Economics and statistics, </w:t>
      </w:r>
      <w:r w:rsidRPr="003A28AE">
        <w:rPr>
          <w:lang w:bidi="fa-IR"/>
        </w:rPr>
        <w:t>vol. 81, pp. 511-515, 1999.</w:t>
      </w:r>
    </w:p>
    <w:p w14:paraId="4AAE002D" w14:textId="64FEC5EA" w:rsidR="007B2DD8" w:rsidRDefault="003A28AE" w:rsidP="003A28AE">
      <w:pPr>
        <w:rPr>
          <w:rtl/>
          <w:lang w:bidi="fa-IR"/>
        </w:rPr>
      </w:pPr>
      <w:r w:rsidRPr="003A28AE">
        <w:rPr>
          <w:lang w:bidi="fa-IR"/>
        </w:rPr>
        <w:fldChar w:fldCharType="end"/>
      </w:r>
    </w:p>
    <w:p w14:paraId="384C630A" w14:textId="77777777" w:rsidR="003A28AE" w:rsidRDefault="003A28AE" w:rsidP="007B2DD8">
      <w:pPr>
        <w:rPr>
          <w:rtl/>
          <w:lang w:bidi="fa-IR"/>
        </w:rPr>
      </w:pPr>
    </w:p>
    <w:p w14:paraId="10498D53" w14:textId="77777777" w:rsidR="007B2DD8" w:rsidRDefault="007B2DD8" w:rsidP="007B2DD8">
      <w:pPr>
        <w:rPr>
          <w:rtl/>
          <w:lang w:bidi="fa-IR"/>
        </w:rPr>
        <w:sectPr w:rsidR="007B2DD8" w:rsidSect="007B2DD8">
          <w:pgSz w:w="11906" w:h="16838" w:code="9"/>
          <w:pgMar w:top="1729" w:right="1729" w:bottom="1729" w:left="1440" w:header="284" w:footer="720" w:gutter="0"/>
          <w:cols w:space="720"/>
          <w:bidi/>
          <w:rtlGutter/>
          <w:docGrid w:linePitch="360"/>
        </w:sectPr>
      </w:pPr>
    </w:p>
    <w:p w14:paraId="70BF6DDC" w14:textId="77777777" w:rsidR="007B2DD8" w:rsidRDefault="007B2DD8" w:rsidP="007B2DD8">
      <w:pPr>
        <w:pStyle w:val="Heading1"/>
        <w:numPr>
          <w:ilvl w:val="0"/>
          <w:numId w:val="0"/>
        </w:numPr>
        <w:rPr>
          <w:rtl/>
        </w:rPr>
      </w:pPr>
      <w:bookmarkStart w:id="134" w:name="_Toc127779080"/>
      <w:bookmarkStart w:id="135" w:name="_Toc127779913"/>
      <w:r>
        <w:rPr>
          <w:rFonts w:hint="cs"/>
          <w:rtl/>
        </w:rPr>
        <w:lastRenderedPageBreak/>
        <w:t>پیوست‌ها</w:t>
      </w:r>
      <w:bookmarkEnd w:id="134"/>
      <w:bookmarkEnd w:id="135"/>
    </w:p>
    <w:p w14:paraId="13C6A6E2" w14:textId="77777777" w:rsidR="003A28AE" w:rsidRPr="003A28AE" w:rsidRDefault="003A28AE" w:rsidP="003A28AE">
      <w:pPr>
        <w:rPr>
          <w:b/>
          <w:bCs/>
          <w:rtl/>
          <w:lang w:bidi="fa-IR"/>
        </w:rPr>
      </w:pPr>
      <w:r w:rsidRPr="003A28AE">
        <w:rPr>
          <w:rFonts w:hint="cs"/>
          <w:rtl/>
          <w:lang w:bidi="fa-IR"/>
        </w:rPr>
        <w:t>در</w:t>
      </w:r>
      <w:r w:rsidRPr="003A28AE">
        <w:rPr>
          <w:rtl/>
          <w:lang w:bidi="fa-IR"/>
        </w:rPr>
        <w:t xml:space="preserve"> </w:t>
      </w:r>
      <w:r w:rsidRPr="003A28AE">
        <w:rPr>
          <w:rFonts w:hint="cs"/>
          <w:rtl/>
          <w:lang w:bidi="fa-IR"/>
        </w:rPr>
        <w:t>انتهای</w:t>
      </w:r>
      <w:r w:rsidRPr="003A28AE">
        <w:rPr>
          <w:rtl/>
          <w:lang w:bidi="fa-IR"/>
        </w:rPr>
        <w:t xml:space="preserve"> </w:t>
      </w:r>
      <w:r w:rsidRPr="003A28AE">
        <w:rPr>
          <w:rFonts w:hint="cs"/>
          <w:rtl/>
          <w:lang w:bidi="fa-IR"/>
        </w:rPr>
        <w:t>گزارش،</w:t>
      </w:r>
      <w:r w:rsidRPr="003A28AE">
        <w:rPr>
          <w:rtl/>
          <w:lang w:bidi="fa-IR"/>
        </w:rPr>
        <w:t xml:space="preserve"> </w:t>
      </w:r>
      <w:r w:rsidRPr="003A28AE">
        <w:rPr>
          <w:rFonts w:hint="cs"/>
          <w:rtl/>
          <w:lang w:bidi="fa-IR"/>
        </w:rPr>
        <w:t>پیوست‌ها</w:t>
      </w:r>
      <w:r w:rsidRPr="003A28AE">
        <w:rPr>
          <w:rtl/>
          <w:lang w:bidi="fa-IR"/>
        </w:rPr>
        <w:t xml:space="preserve"> </w:t>
      </w:r>
      <w:r w:rsidRPr="003A28AE">
        <w:rPr>
          <w:rFonts w:hint="cs"/>
          <w:rtl/>
          <w:lang w:bidi="fa-IR"/>
        </w:rPr>
        <w:t>قرار</w:t>
      </w:r>
      <w:r w:rsidRPr="003A28AE">
        <w:rPr>
          <w:rtl/>
          <w:lang w:bidi="fa-IR"/>
        </w:rPr>
        <w:t xml:space="preserve"> </w:t>
      </w:r>
      <w:r w:rsidRPr="003A28AE">
        <w:rPr>
          <w:rFonts w:hint="cs"/>
          <w:rtl/>
          <w:lang w:bidi="fa-IR"/>
        </w:rPr>
        <w:t>می‌گیرند</w:t>
      </w:r>
      <w:r w:rsidRPr="003A28AE">
        <w:rPr>
          <w:rtl/>
          <w:lang w:bidi="fa-IR"/>
        </w:rPr>
        <w:t xml:space="preserve">. </w:t>
      </w:r>
      <w:r w:rsidRPr="003A28AE">
        <w:rPr>
          <w:rFonts w:hint="cs"/>
          <w:rtl/>
          <w:lang w:bidi="fa-IR"/>
        </w:rPr>
        <w:t>پیوست‌ها</w:t>
      </w:r>
      <w:r w:rsidRPr="003A28AE">
        <w:rPr>
          <w:rtl/>
          <w:lang w:bidi="fa-IR"/>
        </w:rPr>
        <w:t xml:space="preserve"> </w:t>
      </w:r>
      <w:r w:rsidRPr="003A28AE">
        <w:rPr>
          <w:rFonts w:hint="cs"/>
          <w:rtl/>
          <w:lang w:bidi="fa-IR"/>
        </w:rPr>
        <w:t>به</w:t>
      </w:r>
      <w:r w:rsidRPr="003A28AE">
        <w:rPr>
          <w:rtl/>
          <w:lang w:bidi="fa-IR"/>
        </w:rPr>
        <w:t xml:space="preserve"> </w:t>
      </w:r>
      <w:r w:rsidRPr="003A28AE">
        <w:rPr>
          <w:rFonts w:hint="cs"/>
          <w:rtl/>
          <w:lang w:bidi="fa-IR"/>
        </w:rPr>
        <w:t>گونه‌ای</w:t>
      </w:r>
      <w:r w:rsidRPr="003A28AE">
        <w:rPr>
          <w:rtl/>
          <w:lang w:bidi="fa-IR"/>
        </w:rPr>
        <w:t xml:space="preserve"> </w:t>
      </w:r>
      <w:r w:rsidRPr="003A28AE">
        <w:rPr>
          <w:rFonts w:hint="cs"/>
          <w:rtl/>
          <w:lang w:bidi="fa-IR"/>
        </w:rPr>
        <w:t>انتخاب</w:t>
      </w:r>
      <w:r w:rsidRPr="003A28AE">
        <w:rPr>
          <w:rtl/>
          <w:lang w:bidi="fa-IR"/>
        </w:rPr>
        <w:t xml:space="preserve"> </w:t>
      </w:r>
      <w:r w:rsidRPr="003A28AE">
        <w:rPr>
          <w:rFonts w:hint="cs"/>
          <w:rtl/>
          <w:lang w:bidi="fa-IR"/>
        </w:rPr>
        <w:t>می‌شوند</w:t>
      </w:r>
      <w:r w:rsidRPr="003A28AE">
        <w:rPr>
          <w:rtl/>
          <w:lang w:bidi="fa-IR"/>
        </w:rPr>
        <w:t xml:space="preserve"> </w:t>
      </w:r>
      <w:r w:rsidRPr="003A28AE">
        <w:rPr>
          <w:rFonts w:hint="cs"/>
          <w:rtl/>
          <w:lang w:bidi="fa-IR"/>
        </w:rPr>
        <w:t>که</w:t>
      </w:r>
      <w:r w:rsidRPr="003A28AE">
        <w:rPr>
          <w:rtl/>
          <w:lang w:bidi="fa-IR"/>
        </w:rPr>
        <w:t xml:space="preserve"> </w:t>
      </w:r>
      <w:r w:rsidRPr="003A28AE">
        <w:rPr>
          <w:rFonts w:hint="cs"/>
          <w:rtl/>
          <w:lang w:bidi="fa-IR"/>
        </w:rPr>
        <w:t>ضمن</w:t>
      </w:r>
      <w:r w:rsidRPr="003A28AE">
        <w:rPr>
          <w:rtl/>
          <w:lang w:bidi="fa-IR"/>
        </w:rPr>
        <w:t xml:space="preserve"> </w:t>
      </w:r>
      <w:r w:rsidRPr="003A28AE">
        <w:rPr>
          <w:rFonts w:hint="cs"/>
          <w:rtl/>
          <w:lang w:bidi="fa-IR"/>
        </w:rPr>
        <w:t>نیاز</w:t>
      </w:r>
      <w:r w:rsidRPr="003A28AE">
        <w:rPr>
          <w:rtl/>
          <w:lang w:bidi="fa-IR"/>
        </w:rPr>
        <w:t xml:space="preserve"> </w:t>
      </w:r>
      <w:r w:rsidRPr="003A28AE">
        <w:rPr>
          <w:rFonts w:hint="cs"/>
          <w:rtl/>
          <w:lang w:bidi="fa-IR"/>
        </w:rPr>
        <w:t>به</w:t>
      </w:r>
      <w:r w:rsidRPr="003A28AE">
        <w:rPr>
          <w:rtl/>
          <w:lang w:bidi="fa-IR"/>
        </w:rPr>
        <w:t xml:space="preserve"> </w:t>
      </w:r>
      <w:r w:rsidRPr="003A28AE">
        <w:rPr>
          <w:rFonts w:hint="cs"/>
          <w:rtl/>
          <w:lang w:bidi="fa-IR"/>
        </w:rPr>
        <w:t>وجود</w:t>
      </w:r>
      <w:r w:rsidRPr="003A28AE">
        <w:rPr>
          <w:rtl/>
          <w:lang w:bidi="fa-IR"/>
        </w:rPr>
        <w:t xml:space="preserve"> </w:t>
      </w:r>
      <w:r w:rsidRPr="003A28AE">
        <w:rPr>
          <w:rFonts w:hint="cs"/>
          <w:rtl/>
          <w:lang w:bidi="fa-IR"/>
        </w:rPr>
        <w:t>آنها،</w:t>
      </w:r>
      <w:r w:rsidRPr="003A28AE">
        <w:rPr>
          <w:rtl/>
          <w:lang w:bidi="fa-IR"/>
        </w:rPr>
        <w:t xml:space="preserve"> </w:t>
      </w:r>
      <w:r w:rsidRPr="003A28AE">
        <w:rPr>
          <w:rFonts w:hint="cs"/>
          <w:rtl/>
          <w:lang w:bidi="fa-IR"/>
        </w:rPr>
        <w:t>قرار</w:t>
      </w:r>
      <w:r w:rsidRPr="003A28AE">
        <w:rPr>
          <w:rtl/>
          <w:lang w:bidi="fa-IR"/>
        </w:rPr>
        <w:t xml:space="preserve"> </w:t>
      </w:r>
      <w:r w:rsidRPr="003A28AE">
        <w:rPr>
          <w:rFonts w:hint="cs"/>
          <w:rtl/>
          <w:lang w:bidi="fa-IR"/>
        </w:rPr>
        <w:t>دادن</w:t>
      </w:r>
      <w:r w:rsidRPr="003A28AE">
        <w:rPr>
          <w:rtl/>
          <w:lang w:bidi="fa-IR"/>
        </w:rPr>
        <w:t xml:space="preserve"> </w:t>
      </w:r>
      <w:r w:rsidRPr="003A28AE">
        <w:rPr>
          <w:rFonts w:hint="cs"/>
          <w:rtl/>
          <w:lang w:bidi="fa-IR"/>
        </w:rPr>
        <w:t>آنها</w:t>
      </w:r>
      <w:r w:rsidRPr="003A28AE">
        <w:rPr>
          <w:rtl/>
          <w:lang w:bidi="fa-IR"/>
        </w:rPr>
        <w:t xml:space="preserve"> </w:t>
      </w:r>
      <w:r w:rsidRPr="003A28AE">
        <w:rPr>
          <w:rFonts w:hint="cs"/>
          <w:rtl/>
          <w:lang w:bidi="fa-IR"/>
        </w:rPr>
        <w:t>در</w:t>
      </w:r>
      <w:r w:rsidRPr="003A28AE">
        <w:rPr>
          <w:rtl/>
          <w:lang w:bidi="fa-IR"/>
        </w:rPr>
        <w:t xml:space="preserve"> </w:t>
      </w:r>
      <w:r w:rsidRPr="003A28AE">
        <w:rPr>
          <w:rFonts w:hint="cs"/>
          <w:rtl/>
          <w:lang w:bidi="fa-IR"/>
        </w:rPr>
        <w:t>متن</w:t>
      </w:r>
      <w:r w:rsidRPr="003A28AE">
        <w:rPr>
          <w:rtl/>
          <w:lang w:bidi="fa-IR"/>
        </w:rPr>
        <w:t xml:space="preserve"> </w:t>
      </w:r>
      <w:r w:rsidRPr="003A28AE">
        <w:rPr>
          <w:rFonts w:hint="cs"/>
          <w:rtl/>
          <w:lang w:bidi="fa-IR"/>
        </w:rPr>
        <w:t>اصلی</w:t>
      </w:r>
      <w:r w:rsidRPr="003A28AE">
        <w:rPr>
          <w:rtl/>
          <w:lang w:bidi="fa-IR"/>
        </w:rPr>
        <w:t xml:space="preserve"> </w:t>
      </w:r>
      <w:r w:rsidRPr="003A28AE">
        <w:rPr>
          <w:rFonts w:hint="cs"/>
          <w:rtl/>
          <w:lang w:bidi="fa-IR"/>
        </w:rPr>
        <w:t>باعث</w:t>
      </w:r>
      <w:r w:rsidRPr="003A28AE">
        <w:rPr>
          <w:rtl/>
          <w:lang w:bidi="fa-IR"/>
        </w:rPr>
        <w:t xml:space="preserve"> </w:t>
      </w:r>
      <w:r w:rsidRPr="003A28AE">
        <w:rPr>
          <w:rFonts w:hint="cs"/>
          <w:rtl/>
          <w:lang w:bidi="fa-IR"/>
        </w:rPr>
        <w:t>از</w:t>
      </w:r>
      <w:r w:rsidRPr="003A28AE">
        <w:rPr>
          <w:rtl/>
          <w:lang w:bidi="fa-IR"/>
        </w:rPr>
        <w:t xml:space="preserve"> </w:t>
      </w:r>
      <w:r w:rsidRPr="003A28AE">
        <w:rPr>
          <w:rFonts w:hint="cs"/>
          <w:rtl/>
          <w:lang w:bidi="fa-IR"/>
        </w:rPr>
        <w:t>بین</w:t>
      </w:r>
      <w:r w:rsidRPr="003A28AE">
        <w:rPr>
          <w:rtl/>
          <w:lang w:bidi="fa-IR"/>
        </w:rPr>
        <w:t xml:space="preserve"> </w:t>
      </w:r>
      <w:r w:rsidRPr="003A28AE">
        <w:rPr>
          <w:rFonts w:hint="cs"/>
          <w:rtl/>
          <w:lang w:bidi="fa-IR"/>
        </w:rPr>
        <w:t>رفتن</w:t>
      </w:r>
      <w:r w:rsidRPr="003A28AE">
        <w:rPr>
          <w:rtl/>
          <w:lang w:bidi="fa-IR"/>
        </w:rPr>
        <w:t xml:space="preserve"> </w:t>
      </w:r>
      <w:r w:rsidRPr="003A28AE">
        <w:rPr>
          <w:rFonts w:hint="cs"/>
          <w:rtl/>
          <w:lang w:bidi="fa-IR"/>
        </w:rPr>
        <w:t>انسجام</w:t>
      </w:r>
      <w:r w:rsidRPr="003A28AE">
        <w:rPr>
          <w:rtl/>
          <w:lang w:bidi="fa-IR"/>
        </w:rPr>
        <w:t xml:space="preserve"> </w:t>
      </w:r>
      <w:r w:rsidRPr="003A28AE">
        <w:rPr>
          <w:rFonts w:hint="cs"/>
          <w:rtl/>
          <w:lang w:bidi="fa-IR"/>
        </w:rPr>
        <w:t>و</w:t>
      </w:r>
      <w:r w:rsidRPr="003A28AE">
        <w:rPr>
          <w:rtl/>
          <w:lang w:bidi="fa-IR"/>
        </w:rPr>
        <w:t xml:space="preserve"> </w:t>
      </w:r>
      <w:r w:rsidRPr="003A28AE">
        <w:rPr>
          <w:rFonts w:hint="cs"/>
          <w:rtl/>
          <w:lang w:bidi="fa-IR"/>
        </w:rPr>
        <w:t>پیوستگی</w:t>
      </w:r>
      <w:r w:rsidRPr="003A28AE">
        <w:rPr>
          <w:rtl/>
          <w:lang w:bidi="fa-IR"/>
        </w:rPr>
        <w:t xml:space="preserve"> </w:t>
      </w:r>
      <w:r w:rsidRPr="003A28AE">
        <w:rPr>
          <w:rFonts w:hint="cs"/>
          <w:rtl/>
          <w:lang w:bidi="fa-IR"/>
        </w:rPr>
        <w:t>مطالب</w:t>
      </w:r>
      <w:r w:rsidRPr="003A28AE">
        <w:rPr>
          <w:rtl/>
          <w:lang w:bidi="fa-IR"/>
        </w:rPr>
        <w:t xml:space="preserve"> </w:t>
      </w:r>
      <w:r w:rsidRPr="003A28AE">
        <w:rPr>
          <w:rFonts w:hint="cs"/>
          <w:rtl/>
          <w:lang w:bidi="fa-IR"/>
        </w:rPr>
        <w:t>می‌شود</w:t>
      </w:r>
      <w:r w:rsidRPr="003A28AE">
        <w:rPr>
          <w:rtl/>
          <w:lang w:bidi="fa-IR"/>
        </w:rPr>
        <w:t xml:space="preserve">. </w:t>
      </w:r>
      <w:r w:rsidRPr="003A28AE">
        <w:rPr>
          <w:rFonts w:hint="cs"/>
          <w:rtl/>
          <w:lang w:bidi="fa-IR"/>
        </w:rPr>
        <w:t>هر</w:t>
      </w:r>
      <w:r w:rsidRPr="003A28AE">
        <w:rPr>
          <w:rtl/>
          <w:lang w:bidi="fa-IR"/>
        </w:rPr>
        <w:t xml:space="preserve"> </w:t>
      </w:r>
      <w:r w:rsidRPr="003A28AE">
        <w:rPr>
          <w:rFonts w:hint="cs"/>
          <w:rtl/>
          <w:lang w:bidi="fa-IR"/>
        </w:rPr>
        <w:t>پیوست</w:t>
      </w:r>
      <w:r w:rsidRPr="003A28AE">
        <w:rPr>
          <w:rtl/>
          <w:lang w:bidi="fa-IR"/>
        </w:rPr>
        <w:t xml:space="preserve"> </w:t>
      </w:r>
      <w:r w:rsidRPr="003A28AE">
        <w:rPr>
          <w:rFonts w:hint="cs"/>
          <w:rtl/>
          <w:lang w:bidi="fa-IR"/>
        </w:rPr>
        <w:t>به</w:t>
      </w:r>
      <w:r w:rsidRPr="003A28AE">
        <w:rPr>
          <w:rtl/>
          <w:lang w:bidi="fa-IR"/>
        </w:rPr>
        <w:t xml:space="preserve"> </w:t>
      </w:r>
      <w:r w:rsidRPr="003A28AE">
        <w:rPr>
          <w:rFonts w:hint="cs"/>
          <w:rtl/>
          <w:lang w:bidi="fa-IR"/>
        </w:rPr>
        <w:t>یک</w:t>
      </w:r>
      <w:r w:rsidRPr="003A28AE">
        <w:rPr>
          <w:rtl/>
          <w:lang w:bidi="fa-IR"/>
        </w:rPr>
        <w:t xml:space="preserve"> </w:t>
      </w:r>
      <w:r w:rsidRPr="003A28AE">
        <w:rPr>
          <w:rFonts w:hint="cs"/>
          <w:rtl/>
          <w:lang w:bidi="fa-IR"/>
        </w:rPr>
        <w:t>موضوع</w:t>
      </w:r>
      <w:r w:rsidRPr="003A28AE">
        <w:rPr>
          <w:rtl/>
          <w:lang w:bidi="fa-IR"/>
        </w:rPr>
        <w:t xml:space="preserve"> </w:t>
      </w:r>
      <w:r w:rsidRPr="003A28AE">
        <w:rPr>
          <w:rFonts w:hint="cs"/>
          <w:rtl/>
          <w:lang w:bidi="fa-IR"/>
        </w:rPr>
        <w:t>اختصاص</w:t>
      </w:r>
      <w:r w:rsidRPr="003A28AE">
        <w:rPr>
          <w:rtl/>
          <w:lang w:bidi="fa-IR"/>
        </w:rPr>
        <w:t xml:space="preserve"> </w:t>
      </w:r>
      <w:r w:rsidRPr="003A28AE">
        <w:rPr>
          <w:rFonts w:hint="cs"/>
          <w:rtl/>
          <w:lang w:bidi="fa-IR"/>
        </w:rPr>
        <w:t>می‌یابد</w:t>
      </w:r>
      <w:r w:rsidRPr="003A28AE">
        <w:rPr>
          <w:rtl/>
          <w:lang w:bidi="fa-IR"/>
        </w:rPr>
        <w:t>.</w:t>
      </w:r>
      <w:r w:rsidRPr="003A28AE">
        <w:rPr>
          <w:rFonts w:hint="cs"/>
          <w:rtl/>
          <w:lang w:bidi="fa-IR"/>
        </w:rPr>
        <w:t xml:space="preserve"> </w:t>
      </w:r>
      <w:r w:rsidRPr="003A28AE">
        <w:rPr>
          <w:rFonts w:hint="cs"/>
          <w:b/>
          <w:bCs/>
          <w:rtl/>
          <w:lang w:bidi="fa-IR"/>
        </w:rPr>
        <w:t>هر پیوست باید از ابتدای صفحه شروع شود و عنوان پیوست در سمت راست اولین خط صفحه قرار گیرد.</w:t>
      </w:r>
    </w:p>
    <w:p w14:paraId="46FCEE6A" w14:textId="77777777" w:rsidR="003A28AE" w:rsidRPr="003A28AE" w:rsidRDefault="003A28AE" w:rsidP="003A28AE">
      <w:pPr>
        <w:rPr>
          <w:rtl/>
          <w:lang w:bidi="fa-IR"/>
        </w:rPr>
      </w:pPr>
      <w:r w:rsidRPr="003A28AE">
        <w:rPr>
          <w:rFonts w:hint="cs"/>
          <w:rtl/>
          <w:lang w:bidi="fa-IR"/>
        </w:rPr>
        <w:t>به</w:t>
      </w:r>
      <w:r w:rsidRPr="003A28AE">
        <w:rPr>
          <w:rtl/>
          <w:lang w:bidi="fa-IR"/>
        </w:rPr>
        <w:t xml:space="preserve"> </w:t>
      </w:r>
      <w:r w:rsidRPr="003A28AE">
        <w:rPr>
          <w:rFonts w:hint="cs"/>
          <w:rtl/>
          <w:lang w:bidi="fa-IR"/>
        </w:rPr>
        <w:t>منظور</w:t>
      </w:r>
      <w:r w:rsidRPr="003A28AE">
        <w:rPr>
          <w:rtl/>
          <w:lang w:bidi="fa-IR"/>
        </w:rPr>
        <w:t xml:space="preserve"> </w:t>
      </w:r>
      <w:r w:rsidRPr="003A28AE">
        <w:rPr>
          <w:rFonts w:hint="cs"/>
          <w:rtl/>
          <w:lang w:bidi="fa-IR"/>
        </w:rPr>
        <w:t>مرتب</w:t>
      </w:r>
      <w:r w:rsidRPr="003A28AE">
        <w:rPr>
          <w:rtl/>
          <w:lang w:bidi="fa-IR"/>
        </w:rPr>
        <w:t xml:space="preserve"> </w:t>
      </w:r>
      <w:r w:rsidRPr="003A28AE">
        <w:rPr>
          <w:rFonts w:hint="cs"/>
          <w:rtl/>
          <w:lang w:bidi="fa-IR"/>
        </w:rPr>
        <w:t>نمودن</w:t>
      </w:r>
      <w:r w:rsidRPr="003A28AE">
        <w:rPr>
          <w:rtl/>
          <w:lang w:bidi="fa-IR"/>
        </w:rPr>
        <w:t xml:space="preserve"> </w:t>
      </w:r>
      <w:r w:rsidRPr="003A28AE">
        <w:rPr>
          <w:rFonts w:hint="cs"/>
          <w:rtl/>
          <w:lang w:bidi="fa-IR"/>
        </w:rPr>
        <w:t>پیوست‌ها،</w:t>
      </w:r>
      <w:r w:rsidRPr="003A28AE">
        <w:rPr>
          <w:rtl/>
          <w:lang w:bidi="fa-IR"/>
        </w:rPr>
        <w:t xml:space="preserve"> </w:t>
      </w:r>
      <w:r w:rsidRPr="003A28AE">
        <w:rPr>
          <w:rFonts w:hint="cs"/>
          <w:rtl/>
          <w:lang w:bidi="fa-IR"/>
        </w:rPr>
        <w:t>ترتیب</w:t>
      </w:r>
      <w:r w:rsidRPr="003A28AE">
        <w:rPr>
          <w:rtl/>
          <w:lang w:bidi="fa-IR"/>
        </w:rPr>
        <w:t xml:space="preserve"> </w:t>
      </w:r>
      <w:r w:rsidRPr="003A28AE">
        <w:rPr>
          <w:rFonts w:hint="cs"/>
          <w:rtl/>
          <w:lang w:bidi="fa-IR"/>
        </w:rPr>
        <w:t>زیر</w:t>
      </w:r>
      <w:r w:rsidRPr="003A28AE">
        <w:rPr>
          <w:rtl/>
          <w:lang w:bidi="fa-IR"/>
        </w:rPr>
        <w:t xml:space="preserve"> </w:t>
      </w:r>
      <w:r w:rsidRPr="003A28AE">
        <w:rPr>
          <w:rFonts w:hint="cs"/>
          <w:rtl/>
          <w:lang w:bidi="fa-IR"/>
        </w:rPr>
        <w:t>پیشنهاد</w:t>
      </w:r>
      <w:r w:rsidRPr="003A28AE">
        <w:rPr>
          <w:rtl/>
          <w:lang w:bidi="fa-IR"/>
        </w:rPr>
        <w:t xml:space="preserve"> </w:t>
      </w:r>
      <w:r w:rsidRPr="003A28AE">
        <w:rPr>
          <w:rFonts w:hint="cs"/>
          <w:rtl/>
          <w:lang w:bidi="fa-IR"/>
        </w:rPr>
        <w:t>می‌گردد</w:t>
      </w:r>
      <w:r w:rsidRPr="003A28AE">
        <w:rPr>
          <w:rtl/>
          <w:lang w:bidi="fa-IR"/>
        </w:rPr>
        <w:t>:</w:t>
      </w:r>
    </w:p>
    <w:p w14:paraId="705328D4" w14:textId="77777777" w:rsidR="003A28AE" w:rsidRPr="003A28AE" w:rsidRDefault="003A28AE" w:rsidP="008A4CB4">
      <w:pPr>
        <w:pStyle w:val="Heading2"/>
        <w:numPr>
          <w:ilvl w:val="0"/>
          <w:numId w:val="0"/>
        </w:numPr>
        <w:rPr>
          <w:rtl/>
        </w:rPr>
      </w:pPr>
      <w:bookmarkStart w:id="136" w:name="_Toc452900988"/>
      <w:bookmarkStart w:id="137" w:name="_Toc127779914"/>
      <w:r w:rsidRPr="003A28AE">
        <w:rPr>
          <w:rFonts w:hint="cs"/>
          <w:rtl/>
        </w:rPr>
        <w:t>پیوست الف: تجربیات حاصل‌شده</w:t>
      </w:r>
      <w:bookmarkEnd w:id="136"/>
      <w:bookmarkEnd w:id="137"/>
    </w:p>
    <w:p w14:paraId="4152426E" w14:textId="77777777" w:rsidR="003A28AE" w:rsidRPr="003A28AE" w:rsidRDefault="003A28AE" w:rsidP="003A28AE">
      <w:pPr>
        <w:rPr>
          <w:rtl/>
          <w:lang w:bidi="fa-IR"/>
        </w:rPr>
      </w:pPr>
      <w:r w:rsidRPr="003A28AE">
        <w:rPr>
          <w:rFonts w:hint="cs"/>
          <w:rtl/>
          <w:lang w:bidi="fa-IR"/>
        </w:rPr>
        <w:t>هدف</w:t>
      </w:r>
      <w:r w:rsidRPr="003A28AE">
        <w:rPr>
          <w:rtl/>
          <w:lang w:bidi="fa-IR"/>
        </w:rPr>
        <w:t xml:space="preserve"> </w:t>
      </w:r>
      <w:r w:rsidRPr="003A28AE">
        <w:rPr>
          <w:rFonts w:hint="cs"/>
          <w:rtl/>
          <w:lang w:bidi="fa-IR"/>
        </w:rPr>
        <w:t>از</w:t>
      </w:r>
      <w:r w:rsidRPr="003A28AE">
        <w:rPr>
          <w:rtl/>
          <w:lang w:bidi="fa-IR"/>
        </w:rPr>
        <w:t xml:space="preserve"> </w:t>
      </w:r>
      <w:r w:rsidRPr="003A28AE">
        <w:rPr>
          <w:rFonts w:hint="cs"/>
          <w:rtl/>
          <w:lang w:bidi="fa-IR"/>
        </w:rPr>
        <w:t>قرار</w:t>
      </w:r>
      <w:r w:rsidRPr="003A28AE">
        <w:rPr>
          <w:rtl/>
          <w:lang w:bidi="fa-IR"/>
        </w:rPr>
        <w:t xml:space="preserve"> </w:t>
      </w:r>
      <w:r w:rsidRPr="003A28AE">
        <w:rPr>
          <w:rFonts w:hint="cs"/>
          <w:rtl/>
          <w:lang w:bidi="fa-IR"/>
        </w:rPr>
        <w:t>دادن</w:t>
      </w:r>
      <w:r w:rsidRPr="003A28AE">
        <w:rPr>
          <w:rtl/>
          <w:lang w:bidi="fa-IR"/>
        </w:rPr>
        <w:t xml:space="preserve"> </w:t>
      </w:r>
      <w:r w:rsidRPr="003A28AE">
        <w:rPr>
          <w:rFonts w:hint="cs"/>
          <w:rtl/>
          <w:lang w:bidi="fa-IR"/>
        </w:rPr>
        <w:t>این</w:t>
      </w:r>
      <w:r w:rsidRPr="003A28AE">
        <w:rPr>
          <w:rtl/>
          <w:lang w:bidi="fa-IR"/>
        </w:rPr>
        <w:t xml:space="preserve"> </w:t>
      </w:r>
      <w:r w:rsidRPr="003A28AE">
        <w:rPr>
          <w:rFonts w:hint="cs"/>
          <w:rtl/>
          <w:lang w:bidi="fa-IR"/>
        </w:rPr>
        <w:t>بخش</w:t>
      </w:r>
      <w:r w:rsidRPr="003A28AE">
        <w:rPr>
          <w:rtl/>
          <w:lang w:bidi="fa-IR"/>
        </w:rPr>
        <w:t xml:space="preserve"> </w:t>
      </w:r>
      <w:r w:rsidRPr="003A28AE">
        <w:rPr>
          <w:rFonts w:hint="cs"/>
          <w:rtl/>
          <w:lang w:bidi="fa-IR"/>
        </w:rPr>
        <w:t>مستندسازی</w:t>
      </w:r>
      <w:r w:rsidRPr="003A28AE">
        <w:rPr>
          <w:rtl/>
          <w:lang w:bidi="fa-IR"/>
        </w:rPr>
        <w:t xml:space="preserve"> </w:t>
      </w:r>
      <w:r w:rsidRPr="003A28AE">
        <w:rPr>
          <w:rFonts w:hint="cs"/>
          <w:rtl/>
          <w:lang w:bidi="fa-IR"/>
        </w:rPr>
        <w:t>دانش</w:t>
      </w:r>
      <w:r w:rsidRPr="003A28AE">
        <w:rPr>
          <w:rtl/>
          <w:lang w:bidi="fa-IR"/>
        </w:rPr>
        <w:t xml:space="preserve"> </w:t>
      </w:r>
      <w:r w:rsidRPr="003A28AE">
        <w:rPr>
          <w:rFonts w:hint="cs"/>
          <w:rtl/>
          <w:lang w:bidi="fa-IR"/>
        </w:rPr>
        <w:t>و</w:t>
      </w:r>
      <w:r w:rsidRPr="003A28AE">
        <w:rPr>
          <w:rtl/>
          <w:lang w:bidi="fa-IR"/>
        </w:rPr>
        <w:t xml:space="preserve"> </w:t>
      </w:r>
      <w:r w:rsidRPr="003A28AE">
        <w:rPr>
          <w:rFonts w:hint="cs"/>
          <w:rtl/>
          <w:lang w:bidi="fa-IR"/>
        </w:rPr>
        <w:t>تجربیات</w:t>
      </w:r>
      <w:r w:rsidRPr="003A28AE">
        <w:rPr>
          <w:rtl/>
          <w:lang w:bidi="fa-IR"/>
        </w:rPr>
        <w:t xml:space="preserve"> </w:t>
      </w:r>
      <w:r w:rsidRPr="003A28AE">
        <w:rPr>
          <w:rFonts w:hint="cs"/>
          <w:rtl/>
          <w:lang w:bidi="fa-IR"/>
        </w:rPr>
        <w:t>کسب‌شده</w:t>
      </w:r>
      <w:r w:rsidRPr="003A28AE">
        <w:rPr>
          <w:rtl/>
          <w:lang w:bidi="fa-IR"/>
        </w:rPr>
        <w:t xml:space="preserve"> </w:t>
      </w:r>
      <w:r w:rsidRPr="003A28AE">
        <w:rPr>
          <w:rFonts w:hint="cs"/>
          <w:rtl/>
          <w:lang w:bidi="fa-IR"/>
        </w:rPr>
        <w:t>توسط</w:t>
      </w:r>
      <w:r w:rsidRPr="003A28AE">
        <w:rPr>
          <w:rtl/>
          <w:lang w:bidi="fa-IR"/>
        </w:rPr>
        <w:t xml:space="preserve"> </w:t>
      </w:r>
      <w:r w:rsidRPr="003A28AE">
        <w:rPr>
          <w:rFonts w:hint="cs"/>
          <w:rtl/>
          <w:lang w:bidi="fa-IR"/>
        </w:rPr>
        <w:t>گروه</w:t>
      </w:r>
      <w:r w:rsidRPr="003A28AE">
        <w:rPr>
          <w:rtl/>
          <w:lang w:bidi="fa-IR"/>
        </w:rPr>
        <w:t xml:space="preserve"> </w:t>
      </w:r>
      <w:r w:rsidRPr="003A28AE">
        <w:rPr>
          <w:rFonts w:hint="cs"/>
          <w:rtl/>
          <w:lang w:bidi="fa-IR"/>
        </w:rPr>
        <w:t>اجرایی</w:t>
      </w:r>
      <w:r w:rsidRPr="003A28AE">
        <w:rPr>
          <w:rtl/>
          <w:lang w:bidi="fa-IR"/>
        </w:rPr>
        <w:t xml:space="preserve"> </w:t>
      </w:r>
      <w:r w:rsidRPr="003A28AE">
        <w:rPr>
          <w:rFonts w:hint="cs"/>
          <w:rtl/>
          <w:lang w:bidi="fa-IR"/>
        </w:rPr>
        <w:t>پروژه</w:t>
      </w:r>
      <w:r w:rsidRPr="003A28AE">
        <w:rPr>
          <w:rtl/>
          <w:lang w:bidi="fa-IR"/>
        </w:rPr>
        <w:t xml:space="preserve"> </w:t>
      </w:r>
      <w:r w:rsidRPr="003A28AE">
        <w:rPr>
          <w:rFonts w:hint="cs"/>
          <w:rtl/>
          <w:lang w:bidi="fa-IR"/>
        </w:rPr>
        <w:t>است،</w:t>
      </w:r>
      <w:r w:rsidRPr="003A28AE">
        <w:rPr>
          <w:rtl/>
          <w:lang w:bidi="fa-IR"/>
        </w:rPr>
        <w:t xml:space="preserve"> </w:t>
      </w:r>
      <w:r w:rsidRPr="003A28AE">
        <w:rPr>
          <w:rFonts w:hint="cs"/>
          <w:rtl/>
          <w:lang w:bidi="fa-IR"/>
        </w:rPr>
        <w:t>به‌طوری‌که</w:t>
      </w:r>
      <w:r w:rsidRPr="003A28AE">
        <w:rPr>
          <w:rtl/>
          <w:lang w:bidi="fa-IR"/>
        </w:rPr>
        <w:t xml:space="preserve"> </w:t>
      </w:r>
      <w:r w:rsidRPr="003A28AE">
        <w:rPr>
          <w:rFonts w:hint="cs"/>
          <w:rtl/>
          <w:lang w:bidi="fa-IR"/>
        </w:rPr>
        <w:t>در</w:t>
      </w:r>
      <w:r w:rsidRPr="003A28AE">
        <w:rPr>
          <w:rtl/>
          <w:lang w:bidi="fa-IR"/>
        </w:rPr>
        <w:t xml:space="preserve"> </w:t>
      </w:r>
      <w:r w:rsidRPr="003A28AE">
        <w:rPr>
          <w:rFonts w:hint="cs"/>
          <w:rtl/>
          <w:lang w:bidi="fa-IR"/>
        </w:rPr>
        <w:t>تحقیقات</w:t>
      </w:r>
      <w:r w:rsidRPr="003A28AE">
        <w:rPr>
          <w:rtl/>
          <w:lang w:bidi="fa-IR"/>
        </w:rPr>
        <w:t xml:space="preserve"> </w:t>
      </w:r>
      <w:r w:rsidRPr="003A28AE">
        <w:rPr>
          <w:rFonts w:hint="cs"/>
          <w:rtl/>
          <w:lang w:bidi="fa-IR"/>
        </w:rPr>
        <w:t>بعدی،</w:t>
      </w:r>
      <w:r w:rsidRPr="003A28AE">
        <w:rPr>
          <w:rtl/>
          <w:lang w:bidi="fa-IR"/>
        </w:rPr>
        <w:t xml:space="preserve"> </w:t>
      </w:r>
      <w:r w:rsidRPr="003A28AE">
        <w:rPr>
          <w:rFonts w:hint="cs"/>
          <w:rtl/>
          <w:lang w:bidi="fa-IR"/>
        </w:rPr>
        <w:t>نتایج</w:t>
      </w:r>
      <w:r w:rsidRPr="003A28AE">
        <w:rPr>
          <w:rtl/>
          <w:lang w:bidi="fa-IR"/>
        </w:rPr>
        <w:t xml:space="preserve"> </w:t>
      </w:r>
      <w:r w:rsidRPr="003A28AE">
        <w:rPr>
          <w:rFonts w:hint="cs"/>
          <w:rtl/>
          <w:lang w:bidi="fa-IR"/>
        </w:rPr>
        <w:t>تحقیقات</w:t>
      </w:r>
      <w:r w:rsidRPr="003A28AE">
        <w:rPr>
          <w:rtl/>
          <w:lang w:bidi="fa-IR"/>
        </w:rPr>
        <w:t xml:space="preserve"> </w:t>
      </w:r>
      <w:r w:rsidRPr="003A28AE">
        <w:rPr>
          <w:rFonts w:hint="cs"/>
          <w:rtl/>
          <w:lang w:bidi="fa-IR"/>
        </w:rPr>
        <w:t>گذشته</w:t>
      </w:r>
      <w:r w:rsidRPr="003A28AE">
        <w:rPr>
          <w:rtl/>
          <w:lang w:bidi="fa-IR"/>
        </w:rPr>
        <w:t xml:space="preserve"> </w:t>
      </w:r>
      <w:r w:rsidRPr="003A28AE">
        <w:rPr>
          <w:rFonts w:hint="cs"/>
          <w:rtl/>
          <w:lang w:bidi="fa-IR"/>
        </w:rPr>
        <w:t>مورداستفاده</w:t>
      </w:r>
      <w:r w:rsidRPr="003A28AE">
        <w:rPr>
          <w:rtl/>
          <w:lang w:bidi="fa-IR"/>
        </w:rPr>
        <w:t xml:space="preserve"> </w:t>
      </w:r>
      <w:r w:rsidRPr="003A28AE">
        <w:rPr>
          <w:rFonts w:hint="cs"/>
          <w:rtl/>
          <w:lang w:bidi="fa-IR"/>
        </w:rPr>
        <w:t>قرار</w:t>
      </w:r>
      <w:r w:rsidRPr="003A28AE">
        <w:rPr>
          <w:rtl/>
          <w:lang w:bidi="fa-IR"/>
        </w:rPr>
        <w:t xml:space="preserve"> </w:t>
      </w:r>
      <w:r w:rsidRPr="003A28AE">
        <w:rPr>
          <w:rFonts w:hint="cs"/>
          <w:rtl/>
          <w:lang w:bidi="fa-IR"/>
        </w:rPr>
        <w:t>گیرد</w:t>
      </w:r>
      <w:r w:rsidRPr="003A28AE">
        <w:rPr>
          <w:rtl/>
          <w:lang w:bidi="fa-IR"/>
        </w:rPr>
        <w:t>.</w:t>
      </w:r>
      <w:r w:rsidRPr="003A28AE">
        <w:rPr>
          <w:rFonts w:hint="cs"/>
          <w:rtl/>
          <w:lang w:bidi="fa-IR"/>
        </w:rPr>
        <w:t xml:space="preserve"> در این زمینه محقق نتایج به‌دست‌آمده و تجربیات خود را به‌صورت مختصر شرح می‌دهد.</w:t>
      </w:r>
    </w:p>
    <w:p w14:paraId="0BCB41B8" w14:textId="77777777" w:rsidR="003A28AE" w:rsidRPr="003A28AE" w:rsidRDefault="003A28AE" w:rsidP="00E16F1D">
      <w:pPr>
        <w:numPr>
          <w:ilvl w:val="0"/>
          <w:numId w:val="16"/>
        </w:numPr>
        <w:rPr>
          <w:lang w:bidi="fa-IR"/>
        </w:rPr>
      </w:pPr>
      <w:r w:rsidRPr="003A28AE">
        <w:rPr>
          <w:rFonts w:hint="cs"/>
          <w:rtl/>
          <w:lang w:bidi="fa-IR"/>
        </w:rPr>
        <w:t>تجربه کار با نرم‌افزارهای مختلف مورداستفاده</w:t>
      </w:r>
    </w:p>
    <w:p w14:paraId="0FA4D576" w14:textId="77777777" w:rsidR="003A28AE" w:rsidRPr="003A28AE" w:rsidRDefault="003A28AE" w:rsidP="00E16F1D">
      <w:pPr>
        <w:numPr>
          <w:ilvl w:val="0"/>
          <w:numId w:val="16"/>
        </w:numPr>
        <w:rPr>
          <w:lang w:bidi="fa-IR"/>
        </w:rPr>
      </w:pPr>
      <w:r w:rsidRPr="003A28AE">
        <w:rPr>
          <w:rFonts w:hint="cs"/>
          <w:rtl/>
          <w:lang w:bidi="fa-IR"/>
        </w:rPr>
        <w:t>مراجع اینترنتی مفید شناسایی‌شده</w:t>
      </w:r>
    </w:p>
    <w:p w14:paraId="419DCA63" w14:textId="77777777" w:rsidR="003A28AE" w:rsidRPr="003A28AE" w:rsidRDefault="003A28AE" w:rsidP="00E16F1D">
      <w:pPr>
        <w:numPr>
          <w:ilvl w:val="0"/>
          <w:numId w:val="16"/>
        </w:numPr>
        <w:rPr>
          <w:lang w:bidi="fa-IR"/>
        </w:rPr>
      </w:pPr>
      <w:r w:rsidRPr="003A28AE">
        <w:rPr>
          <w:rFonts w:hint="cs"/>
          <w:rtl/>
          <w:lang w:bidi="fa-IR"/>
        </w:rPr>
        <w:t>کاربرد روش‌های تحلیل در شرایط مختلف</w:t>
      </w:r>
    </w:p>
    <w:p w14:paraId="5D6A0C7C" w14:textId="77777777" w:rsidR="003A28AE" w:rsidRPr="003A28AE" w:rsidRDefault="003A28AE" w:rsidP="00E16F1D">
      <w:pPr>
        <w:numPr>
          <w:ilvl w:val="0"/>
          <w:numId w:val="16"/>
        </w:numPr>
        <w:rPr>
          <w:lang w:bidi="fa-IR"/>
        </w:rPr>
      </w:pPr>
      <w:r w:rsidRPr="003A28AE">
        <w:rPr>
          <w:rFonts w:hint="cs"/>
          <w:rtl/>
          <w:lang w:bidi="fa-IR"/>
        </w:rPr>
        <w:t>ایده‌هایی درباره توالی انجام کار</w:t>
      </w:r>
    </w:p>
    <w:p w14:paraId="486DC6B1" w14:textId="77777777" w:rsidR="003A28AE" w:rsidRPr="003A28AE" w:rsidRDefault="003A28AE" w:rsidP="008A4CB4">
      <w:pPr>
        <w:pStyle w:val="Heading2"/>
        <w:numPr>
          <w:ilvl w:val="0"/>
          <w:numId w:val="0"/>
        </w:numPr>
        <w:rPr>
          <w:rtl/>
        </w:rPr>
      </w:pPr>
      <w:bookmarkStart w:id="138" w:name="_Toc452900989"/>
      <w:bookmarkStart w:id="139" w:name="_Toc127779915"/>
      <w:r w:rsidRPr="003A28AE">
        <w:rPr>
          <w:rFonts w:hint="cs"/>
          <w:rtl/>
        </w:rPr>
        <w:t>پیوست</w:t>
      </w:r>
      <w:r w:rsidRPr="003A28AE">
        <w:rPr>
          <w:rtl/>
        </w:rPr>
        <w:t xml:space="preserve"> </w:t>
      </w:r>
      <w:r w:rsidRPr="003A28AE">
        <w:rPr>
          <w:rFonts w:hint="cs"/>
          <w:rtl/>
        </w:rPr>
        <w:t>ب:</w:t>
      </w:r>
      <w:r w:rsidRPr="003A28AE">
        <w:rPr>
          <w:rtl/>
        </w:rPr>
        <w:t xml:space="preserve"> </w:t>
      </w:r>
      <w:r w:rsidRPr="003A28AE">
        <w:rPr>
          <w:rFonts w:hint="cs"/>
          <w:rtl/>
        </w:rPr>
        <w:t>منحنی‌ها و اشکال تهیه‌شده</w:t>
      </w:r>
      <w:bookmarkEnd w:id="138"/>
      <w:bookmarkEnd w:id="139"/>
      <w:r w:rsidRPr="003A28AE">
        <w:rPr>
          <w:rtl/>
        </w:rPr>
        <w:t xml:space="preserve"> </w:t>
      </w:r>
    </w:p>
    <w:p w14:paraId="366C3F61" w14:textId="2ED06292" w:rsidR="003A28AE" w:rsidRPr="003A28AE" w:rsidRDefault="003A28AE" w:rsidP="003A28AE">
      <w:pPr>
        <w:rPr>
          <w:rtl/>
          <w:lang w:bidi="fa-IR"/>
        </w:rPr>
      </w:pPr>
      <w:r w:rsidRPr="003A28AE">
        <w:rPr>
          <w:rFonts w:hint="cs"/>
          <w:rtl/>
          <w:lang w:bidi="fa-IR"/>
        </w:rPr>
        <w:t xml:space="preserve">اشکال پیوست مطابق </w:t>
      </w:r>
      <w:r w:rsidRPr="003A28AE">
        <w:rPr>
          <w:rtl/>
          <w:lang w:bidi="fa-IR"/>
        </w:rPr>
        <w:fldChar w:fldCharType="begin"/>
      </w:r>
      <w:r w:rsidRPr="003A28AE">
        <w:rPr>
          <w:rtl/>
          <w:lang w:bidi="fa-IR"/>
        </w:rPr>
        <w:instrText xml:space="preserve"> </w:instrText>
      </w:r>
      <w:r w:rsidRPr="003A28AE">
        <w:rPr>
          <w:rFonts w:hint="cs"/>
          <w:lang w:bidi="fa-IR"/>
        </w:rPr>
        <w:instrText>REF</w:instrText>
      </w:r>
      <w:r w:rsidRPr="003A28AE">
        <w:rPr>
          <w:rFonts w:hint="cs"/>
          <w:rtl/>
          <w:lang w:bidi="fa-IR"/>
        </w:rPr>
        <w:instrText xml:space="preserve"> _</w:instrText>
      </w:r>
      <w:r w:rsidRPr="003A28AE">
        <w:rPr>
          <w:rFonts w:hint="cs"/>
          <w:lang w:bidi="fa-IR"/>
        </w:rPr>
        <w:instrText>Ref443387293 \h</w:instrText>
      </w:r>
      <w:r w:rsidRPr="003A28AE">
        <w:rPr>
          <w:rtl/>
          <w:lang w:bidi="fa-IR"/>
        </w:rPr>
        <w:instrText xml:space="preserve"> </w:instrText>
      </w:r>
      <w:r w:rsidRPr="003A28AE">
        <w:rPr>
          <w:rtl/>
          <w:lang w:bidi="fa-IR"/>
        </w:rPr>
      </w:r>
      <w:r w:rsidRPr="003A28AE">
        <w:rPr>
          <w:rtl/>
          <w:lang w:bidi="fa-IR"/>
        </w:rPr>
        <w:fldChar w:fldCharType="separate"/>
      </w:r>
      <w:r w:rsidR="004870ED" w:rsidRPr="003A28AE">
        <w:rPr>
          <w:rFonts w:hint="cs"/>
          <w:rtl/>
        </w:rPr>
        <w:t>شکل</w:t>
      </w:r>
      <w:r w:rsidR="004870ED" w:rsidRPr="003A28AE">
        <w:rPr>
          <w:rtl/>
        </w:rPr>
        <w:t xml:space="preserve"> </w:t>
      </w:r>
      <w:r w:rsidR="004870ED" w:rsidRPr="003A28AE">
        <w:rPr>
          <w:rFonts w:hint="cs"/>
          <w:rtl/>
        </w:rPr>
        <w:t>پ</w:t>
      </w:r>
      <w:r w:rsidR="004870ED" w:rsidRPr="003A28AE">
        <w:rPr>
          <w:rtl/>
        </w:rPr>
        <w:t xml:space="preserve">- </w:t>
      </w:r>
      <w:r w:rsidR="004870ED">
        <w:rPr>
          <w:noProof/>
          <w:rtl/>
        </w:rPr>
        <w:t>1</w:t>
      </w:r>
      <w:r w:rsidRPr="003A28AE">
        <w:rPr>
          <w:rtl/>
          <w:lang w:bidi="fa-IR"/>
        </w:rPr>
        <w:fldChar w:fldCharType="end"/>
      </w:r>
      <w:r w:rsidRPr="003A28AE">
        <w:rPr>
          <w:rFonts w:hint="cs"/>
          <w:rtl/>
          <w:lang w:bidi="fa-IR"/>
        </w:rPr>
        <w:t xml:space="preserve"> شماره‌گذاری می‌شود.</w:t>
      </w:r>
    </w:p>
    <w:p w14:paraId="71C84639" w14:textId="18AE6B69" w:rsidR="003A28AE" w:rsidRPr="003A28AE" w:rsidRDefault="003A28AE" w:rsidP="003A28AE">
      <w:pPr>
        <w:rPr>
          <w:lang w:bidi="fa-IR"/>
        </w:rPr>
      </w:pPr>
    </w:p>
    <w:p w14:paraId="2B3AFEAE" w14:textId="30AC5F66" w:rsidR="003A28AE" w:rsidRPr="003A28AE" w:rsidRDefault="003A28AE" w:rsidP="000A3A2D">
      <w:pPr>
        <w:pStyle w:val="PicTitle"/>
      </w:pPr>
      <w:bookmarkStart w:id="140" w:name="_Ref443387293"/>
      <w:r w:rsidRPr="003A28AE">
        <w:rPr>
          <w:rFonts w:hint="cs"/>
          <w:rtl/>
        </w:rPr>
        <w:t>شکل</w:t>
      </w:r>
      <w:r w:rsidRPr="003A28AE">
        <w:rPr>
          <w:rtl/>
        </w:rPr>
        <w:t xml:space="preserve"> </w:t>
      </w:r>
      <w:r w:rsidRPr="003A28AE">
        <w:rPr>
          <w:rFonts w:hint="cs"/>
          <w:rtl/>
        </w:rPr>
        <w:t>پ</w:t>
      </w:r>
      <w:r w:rsidRPr="003A28AE">
        <w:rPr>
          <w:rtl/>
        </w:rPr>
        <w:t xml:space="preserve">- </w:t>
      </w:r>
      <w:r w:rsidRPr="003A28AE">
        <w:rPr>
          <w:rtl/>
        </w:rPr>
        <w:fldChar w:fldCharType="begin"/>
      </w:r>
      <w:r w:rsidRPr="003A28AE">
        <w:rPr>
          <w:rtl/>
        </w:rPr>
        <w:instrText xml:space="preserve"> </w:instrText>
      </w:r>
      <w:r w:rsidRPr="003A28AE">
        <w:instrText>SEQ</w:instrText>
      </w:r>
      <w:r w:rsidRPr="003A28AE">
        <w:rPr>
          <w:rtl/>
        </w:rPr>
        <w:instrText xml:space="preserve"> شکل_پ- \* </w:instrText>
      </w:r>
      <w:r w:rsidRPr="003A28AE">
        <w:instrText>ARABIC</w:instrText>
      </w:r>
      <w:r w:rsidRPr="003A28AE">
        <w:rPr>
          <w:rtl/>
        </w:rPr>
        <w:instrText xml:space="preserve"> </w:instrText>
      </w:r>
      <w:r w:rsidRPr="003A28AE">
        <w:rPr>
          <w:rtl/>
        </w:rPr>
        <w:fldChar w:fldCharType="separate"/>
      </w:r>
      <w:r w:rsidR="004870ED">
        <w:rPr>
          <w:noProof/>
          <w:rtl/>
        </w:rPr>
        <w:t>1</w:t>
      </w:r>
      <w:r w:rsidRPr="003A28AE">
        <w:rPr>
          <w:rtl/>
        </w:rPr>
        <w:fldChar w:fldCharType="end"/>
      </w:r>
      <w:bookmarkEnd w:id="140"/>
      <w:r w:rsidRPr="003A28AE">
        <w:rPr>
          <w:rFonts w:hint="cs"/>
          <w:rtl/>
        </w:rPr>
        <w:t xml:space="preserve"> فرمت شکل پیوست</w:t>
      </w:r>
    </w:p>
    <w:p w14:paraId="11492A5D" w14:textId="77777777" w:rsidR="003A28AE" w:rsidRPr="003A28AE" w:rsidRDefault="003A28AE" w:rsidP="008A4CB4">
      <w:pPr>
        <w:pStyle w:val="Heading2"/>
        <w:numPr>
          <w:ilvl w:val="0"/>
          <w:numId w:val="0"/>
        </w:numPr>
        <w:rPr>
          <w:rtl/>
        </w:rPr>
      </w:pPr>
      <w:bookmarkStart w:id="141" w:name="_Toc452900990"/>
      <w:bookmarkStart w:id="142" w:name="_Toc127779916"/>
      <w:r w:rsidRPr="003A28AE">
        <w:rPr>
          <w:rFonts w:hint="cs"/>
          <w:rtl/>
        </w:rPr>
        <w:t>پیوست</w:t>
      </w:r>
      <w:r w:rsidRPr="003A28AE">
        <w:rPr>
          <w:rtl/>
        </w:rPr>
        <w:t xml:space="preserve"> </w:t>
      </w:r>
      <w:r w:rsidRPr="003A28AE">
        <w:rPr>
          <w:rFonts w:hint="cs"/>
          <w:rtl/>
        </w:rPr>
        <w:t>ج:</w:t>
      </w:r>
      <w:r w:rsidRPr="003A28AE">
        <w:rPr>
          <w:rtl/>
        </w:rPr>
        <w:t xml:space="preserve"> </w:t>
      </w:r>
      <w:r w:rsidRPr="003A28AE">
        <w:rPr>
          <w:rFonts w:hint="cs"/>
          <w:rtl/>
        </w:rPr>
        <w:t>جداول</w:t>
      </w:r>
      <w:r w:rsidRPr="003A28AE">
        <w:rPr>
          <w:rtl/>
        </w:rPr>
        <w:t xml:space="preserve"> </w:t>
      </w:r>
      <w:r w:rsidRPr="003A28AE">
        <w:rPr>
          <w:rFonts w:hint="cs"/>
          <w:rtl/>
        </w:rPr>
        <w:t>تهیه‌شده</w:t>
      </w:r>
      <w:bookmarkEnd w:id="141"/>
      <w:bookmarkEnd w:id="142"/>
      <w:r w:rsidRPr="003A28AE">
        <w:rPr>
          <w:rtl/>
        </w:rPr>
        <w:t xml:space="preserve"> </w:t>
      </w:r>
    </w:p>
    <w:p w14:paraId="3EEADA66" w14:textId="4C7951AE" w:rsidR="003A28AE" w:rsidRPr="003A28AE" w:rsidRDefault="003A28AE" w:rsidP="003A28AE">
      <w:pPr>
        <w:rPr>
          <w:rtl/>
          <w:lang w:bidi="fa-IR"/>
        </w:rPr>
      </w:pPr>
      <w:r w:rsidRPr="003A28AE">
        <w:rPr>
          <w:rFonts w:hint="cs"/>
          <w:rtl/>
          <w:lang w:bidi="fa-IR"/>
        </w:rPr>
        <w:t xml:space="preserve">جداول پیوست مطابق </w:t>
      </w:r>
      <w:r w:rsidRPr="003A28AE">
        <w:rPr>
          <w:rtl/>
          <w:lang w:bidi="fa-IR"/>
        </w:rPr>
        <w:fldChar w:fldCharType="begin"/>
      </w:r>
      <w:r w:rsidRPr="003A28AE">
        <w:rPr>
          <w:rtl/>
          <w:lang w:bidi="fa-IR"/>
        </w:rPr>
        <w:instrText xml:space="preserve"> </w:instrText>
      </w:r>
      <w:r w:rsidRPr="003A28AE">
        <w:rPr>
          <w:rFonts w:hint="cs"/>
          <w:lang w:bidi="fa-IR"/>
        </w:rPr>
        <w:instrText>REF</w:instrText>
      </w:r>
      <w:r w:rsidRPr="003A28AE">
        <w:rPr>
          <w:rFonts w:hint="cs"/>
          <w:rtl/>
          <w:lang w:bidi="fa-IR"/>
        </w:rPr>
        <w:instrText xml:space="preserve"> _</w:instrText>
      </w:r>
      <w:r w:rsidRPr="003A28AE">
        <w:rPr>
          <w:rFonts w:hint="cs"/>
          <w:lang w:bidi="fa-IR"/>
        </w:rPr>
        <w:instrText>Ref443387277 \h</w:instrText>
      </w:r>
      <w:r w:rsidRPr="003A28AE">
        <w:rPr>
          <w:rtl/>
          <w:lang w:bidi="fa-IR"/>
        </w:rPr>
        <w:instrText xml:space="preserve"> </w:instrText>
      </w:r>
      <w:r w:rsidRPr="003A28AE">
        <w:rPr>
          <w:rtl/>
          <w:lang w:bidi="fa-IR"/>
        </w:rPr>
      </w:r>
      <w:r w:rsidRPr="003A28AE">
        <w:rPr>
          <w:rtl/>
          <w:lang w:bidi="fa-IR"/>
        </w:rPr>
        <w:fldChar w:fldCharType="separate"/>
      </w:r>
      <w:r w:rsidR="004870ED" w:rsidRPr="003A28AE">
        <w:rPr>
          <w:rFonts w:hint="cs"/>
          <w:rtl/>
        </w:rPr>
        <w:t>جدول</w:t>
      </w:r>
      <w:r w:rsidR="004870ED" w:rsidRPr="003A28AE">
        <w:rPr>
          <w:rtl/>
        </w:rPr>
        <w:t xml:space="preserve"> </w:t>
      </w:r>
      <w:r w:rsidR="004870ED" w:rsidRPr="003A28AE">
        <w:rPr>
          <w:rFonts w:hint="cs"/>
          <w:rtl/>
        </w:rPr>
        <w:t>پ</w:t>
      </w:r>
      <w:r w:rsidR="004870ED" w:rsidRPr="003A28AE">
        <w:rPr>
          <w:rtl/>
        </w:rPr>
        <w:t xml:space="preserve">- </w:t>
      </w:r>
      <w:r w:rsidR="004870ED">
        <w:rPr>
          <w:noProof/>
          <w:rtl/>
        </w:rPr>
        <w:t>1</w:t>
      </w:r>
      <w:r w:rsidRPr="003A28AE">
        <w:rPr>
          <w:rtl/>
          <w:lang w:bidi="fa-IR"/>
        </w:rPr>
        <w:fldChar w:fldCharType="end"/>
      </w:r>
      <w:r w:rsidRPr="003A28AE">
        <w:rPr>
          <w:rFonts w:hint="cs"/>
          <w:rtl/>
          <w:lang w:bidi="fa-IR"/>
        </w:rPr>
        <w:t>شماره‌گذاری می‌شود.</w:t>
      </w:r>
    </w:p>
    <w:p w14:paraId="52C93FC3" w14:textId="22E6CD07" w:rsidR="003A28AE" w:rsidRPr="003A28AE" w:rsidRDefault="003A28AE" w:rsidP="000A3A2D">
      <w:pPr>
        <w:pStyle w:val="TableTitle"/>
      </w:pPr>
      <w:bookmarkStart w:id="143" w:name="_Ref443387277"/>
      <w:r w:rsidRPr="003A28AE">
        <w:rPr>
          <w:rFonts w:hint="cs"/>
          <w:rtl/>
        </w:rPr>
        <w:t>جدول</w:t>
      </w:r>
      <w:r w:rsidRPr="003A28AE">
        <w:rPr>
          <w:rtl/>
        </w:rPr>
        <w:t xml:space="preserve"> </w:t>
      </w:r>
      <w:r w:rsidRPr="003A28AE">
        <w:rPr>
          <w:rFonts w:hint="cs"/>
          <w:rtl/>
        </w:rPr>
        <w:t>پ</w:t>
      </w:r>
      <w:r w:rsidRPr="003A28AE">
        <w:rPr>
          <w:rtl/>
        </w:rPr>
        <w:t xml:space="preserve">- </w:t>
      </w:r>
      <w:r w:rsidRPr="003A28AE">
        <w:rPr>
          <w:rtl/>
        </w:rPr>
        <w:fldChar w:fldCharType="begin"/>
      </w:r>
      <w:r w:rsidRPr="003A28AE">
        <w:rPr>
          <w:rtl/>
        </w:rPr>
        <w:instrText xml:space="preserve"> </w:instrText>
      </w:r>
      <w:r w:rsidRPr="003A28AE">
        <w:instrText>SEQ</w:instrText>
      </w:r>
      <w:r w:rsidRPr="003A28AE">
        <w:rPr>
          <w:rtl/>
        </w:rPr>
        <w:instrText xml:space="preserve"> جدول_پ- \* </w:instrText>
      </w:r>
      <w:r w:rsidRPr="003A28AE">
        <w:instrText>ARABIC</w:instrText>
      </w:r>
      <w:r w:rsidRPr="003A28AE">
        <w:rPr>
          <w:rtl/>
        </w:rPr>
        <w:instrText xml:space="preserve"> </w:instrText>
      </w:r>
      <w:r w:rsidRPr="003A28AE">
        <w:rPr>
          <w:rtl/>
        </w:rPr>
        <w:fldChar w:fldCharType="separate"/>
      </w:r>
      <w:r w:rsidR="004870ED">
        <w:rPr>
          <w:noProof/>
          <w:rtl/>
        </w:rPr>
        <w:t>1</w:t>
      </w:r>
      <w:r w:rsidRPr="003A28AE">
        <w:rPr>
          <w:rtl/>
        </w:rPr>
        <w:fldChar w:fldCharType="end"/>
      </w:r>
      <w:bookmarkEnd w:id="143"/>
      <w:r w:rsidRPr="003A28AE">
        <w:rPr>
          <w:rFonts w:hint="cs"/>
          <w:rtl/>
        </w:rPr>
        <w:t xml:space="preserve"> فرمت جدول پیوست</w:t>
      </w:r>
    </w:p>
    <w:tbl>
      <w:tblPr>
        <w:tblStyle w:val="TableStyle"/>
        <w:bidiVisual/>
        <w:tblW w:w="0" w:type="auto"/>
        <w:tblLook w:val="04A0" w:firstRow="1" w:lastRow="0" w:firstColumn="1" w:lastColumn="0" w:noHBand="0" w:noVBand="1"/>
      </w:tblPr>
      <w:tblGrid>
        <w:gridCol w:w="671"/>
        <w:gridCol w:w="717"/>
        <w:gridCol w:w="1427"/>
        <w:gridCol w:w="2975"/>
        <w:gridCol w:w="2694"/>
      </w:tblGrid>
      <w:tr w:rsidR="000A3A2D" w:rsidRPr="00D0150B" w14:paraId="124F78B8" w14:textId="77777777" w:rsidTr="008A4CB4">
        <w:trPr>
          <w:cnfStyle w:val="100000000000" w:firstRow="1" w:lastRow="0" w:firstColumn="0" w:lastColumn="0" w:oddVBand="0" w:evenVBand="0" w:oddHBand="0" w:evenHBand="0" w:firstRowFirstColumn="0" w:firstRowLastColumn="0" w:lastRowFirstColumn="0" w:lastRowLastColumn="0"/>
        </w:trPr>
        <w:tc>
          <w:tcPr>
            <w:tcW w:w="0" w:type="auto"/>
            <w:tcBorders>
              <w:top w:val="single" w:sz="12" w:space="0" w:color="auto"/>
              <w:bottom w:val="single" w:sz="12" w:space="0" w:color="auto"/>
            </w:tcBorders>
          </w:tcPr>
          <w:p w14:paraId="14606313" w14:textId="77777777" w:rsidR="000A3A2D" w:rsidRPr="00D0150B" w:rsidRDefault="000A3A2D" w:rsidP="008A4CB4">
            <w:pPr>
              <w:pStyle w:val="InTableCSmall"/>
              <w:rPr>
                <w:szCs w:val="22"/>
                <w:rtl/>
              </w:rPr>
            </w:pPr>
            <w:r w:rsidRPr="00D0150B">
              <w:rPr>
                <w:rtl/>
              </w:rPr>
              <w:t>رد</w:t>
            </w:r>
            <w:r w:rsidRPr="00D0150B">
              <w:rPr>
                <w:rFonts w:hint="cs"/>
                <w:rtl/>
              </w:rPr>
              <w:t>ی</w:t>
            </w:r>
            <w:r w:rsidRPr="00D0150B">
              <w:rPr>
                <w:rFonts w:hint="eastAsia"/>
                <w:rtl/>
              </w:rPr>
              <w:t>ف</w:t>
            </w:r>
          </w:p>
        </w:tc>
        <w:tc>
          <w:tcPr>
            <w:tcW w:w="0" w:type="auto"/>
            <w:tcBorders>
              <w:top w:val="single" w:sz="12" w:space="0" w:color="auto"/>
              <w:bottom w:val="single" w:sz="12" w:space="0" w:color="auto"/>
            </w:tcBorders>
          </w:tcPr>
          <w:p w14:paraId="50C59CEE" w14:textId="77777777" w:rsidR="000A3A2D" w:rsidRPr="00D0150B" w:rsidRDefault="000A3A2D" w:rsidP="008A4CB4">
            <w:pPr>
              <w:pStyle w:val="InTableCSmall"/>
              <w:rPr>
                <w:szCs w:val="22"/>
                <w:rtl/>
              </w:rPr>
            </w:pPr>
            <w:r>
              <w:rPr>
                <w:rFonts w:hint="cs"/>
                <w:rtl/>
              </w:rPr>
              <w:t xml:space="preserve">عوامل </w:t>
            </w:r>
          </w:p>
        </w:tc>
        <w:tc>
          <w:tcPr>
            <w:tcW w:w="1427" w:type="dxa"/>
            <w:tcBorders>
              <w:top w:val="single" w:sz="12" w:space="0" w:color="auto"/>
              <w:bottom w:val="single" w:sz="12" w:space="0" w:color="auto"/>
            </w:tcBorders>
          </w:tcPr>
          <w:p w14:paraId="482225CF" w14:textId="77777777" w:rsidR="000A3A2D" w:rsidRPr="00D0150B" w:rsidRDefault="000A3A2D" w:rsidP="008A4CB4">
            <w:pPr>
              <w:pStyle w:val="InTableCSmall"/>
              <w:rPr>
                <w:szCs w:val="22"/>
                <w:rtl/>
              </w:rPr>
            </w:pPr>
            <w:r w:rsidRPr="00D0150B">
              <w:rPr>
                <w:rtl/>
              </w:rPr>
              <w:t>اسام</w:t>
            </w:r>
            <w:r w:rsidRPr="00D0150B">
              <w:rPr>
                <w:rFonts w:hint="cs"/>
                <w:rtl/>
              </w:rPr>
              <w:t>ی</w:t>
            </w:r>
            <w:r w:rsidRPr="00D0150B">
              <w:rPr>
                <w:rtl/>
              </w:rPr>
              <w:t xml:space="preserve"> </w:t>
            </w:r>
          </w:p>
        </w:tc>
        <w:tc>
          <w:tcPr>
            <w:tcW w:w="2975" w:type="dxa"/>
            <w:tcBorders>
              <w:top w:val="single" w:sz="12" w:space="0" w:color="auto"/>
              <w:bottom w:val="single" w:sz="12" w:space="0" w:color="auto"/>
            </w:tcBorders>
          </w:tcPr>
          <w:p w14:paraId="61115DC0" w14:textId="77777777" w:rsidR="000A3A2D" w:rsidRPr="00D0150B" w:rsidRDefault="000A3A2D" w:rsidP="008A4CB4">
            <w:pPr>
              <w:pStyle w:val="InTableCSmall"/>
              <w:rPr>
                <w:szCs w:val="22"/>
                <w:rtl/>
              </w:rPr>
            </w:pPr>
            <w:r w:rsidRPr="00D0150B">
              <w:rPr>
                <w:rtl/>
              </w:rPr>
              <w:t>نقش</w:t>
            </w:r>
          </w:p>
        </w:tc>
        <w:tc>
          <w:tcPr>
            <w:tcW w:w="2694" w:type="dxa"/>
            <w:tcBorders>
              <w:top w:val="single" w:sz="12" w:space="0" w:color="auto"/>
              <w:bottom w:val="single" w:sz="12" w:space="0" w:color="auto"/>
            </w:tcBorders>
          </w:tcPr>
          <w:p w14:paraId="724669A3" w14:textId="77777777" w:rsidR="000A3A2D" w:rsidRPr="00D0150B" w:rsidRDefault="000A3A2D" w:rsidP="008A4CB4">
            <w:pPr>
              <w:pStyle w:val="InTableCSmall"/>
              <w:rPr>
                <w:szCs w:val="22"/>
                <w:rtl/>
              </w:rPr>
            </w:pPr>
            <w:r w:rsidRPr="00D0150B">
              <w:rPr>
                <w:rtl/>
              </w:rPr>
              <w:t>توض</w:t>
            </w:r>
            <w:r w:rsidRPr="00D0150B">
              <w:rPr>
                <w:rFonts w:hint="cs"/>
                <w:rtl/>
              </w:rPr>
              <w:t>ی</w:t>
            </w:r>
            <w:r w:rsidRPr="00D0150B">
              <w:rPr>
                <w:rFonts w:hint="eastAsia"/>
                <w:rtl/>
              </w:rPr>
              <w:t>حات</w:t>
            </w:r>
          </w:p>
        </w:tc>
      </w:tr>
      <w:tr w:rsidR="000A3A2D" w:rsidRPr="00D0150B" w14:paraId="0958CFB8" w14:textId="77777777" w:rsidTr="008A4CB4">
        <w:tc>
          <w:tcPr>
            <w:tcW w:w="0" w:type="auto"/>
            <w:tcBorders>
              <w:top w:val="single" w:sz="12" w:space="0" w:color="auto"/>
              <w:bottom w:val="single" w:sz="4" w:space="0" w:color="auto"/>
            </w:tcBorders>
          </w:tcPr>
          <w:p w14:paraId="0DD6F0E8" w14:textId="77777777" w:rsidR="000A3A2D" w:rsidRPr="00D0150B" w:rsidRDefault="000A3A2D" w:rsidP="008A4CB4">
            <w:pPr>
              <w:pStyle w:val="InTableCSmall"/>
              <w:rPr>
                <w:rtl/>
              </w:rPr>
            </w:pPr>
            <w:r w:rsidRPr="00D0150B">
              <w:rPr>
                <w:rFonts w:hint="cs"/>
                <w:rtl/>
              </w:rPr>
              <w:t>1</w:t>
            </w:r>
          </w:p>
        </w:tc>
        <w:tc>
          <w:tcPr>
            <w:tcW w:w="0" w:type="auto"/>
            <w:tcBorders>
              <w:top w:val="single" w:sz="12" w:space="0" w:color="auto"/>
              <w:bottom w:val="single" w:sz="4" w:space="0" w:color="auto"/>
            </w:tcBorders>
          </w:tcPr>
          <w:p w14:paraId="09E4A164" w14:textId="77777777" w:rsidR="000A3A2D" w:rsidRPr="00D0150B" w:rsidRDefault="000A3A2D" w:rsidP="008A4CB4">
            <w:pPr>
              <w:pStyle w:val="InTableCSmall"/>
              <w:rPr>
                <w:rtl/>
              </w:rPr>
            </w:pPr>
          </w:p>
        </w:tc>
        <w:tc>
          <w:tcPr>
            <w:tcW w:w="1427" w:type="dxa"/>
            <w:tcBorders>
              <w:top w:val="single" w:sz="12" w:space="0" w:color="auto"/>
              <w:bottom w:val="single" w:sz="4" w:space="0" w:color="auto"/>
            </w:tcBorders>
          </w:tcPr>
          <w:p w14:paraId="23103A25" w14:textId="77777777" w:rsidR="000A3A2D" w:rsidRPr="00D0150B" w:rsidRDefault="000A3A2D" w:rsidP="008A4CB4">
            <w:pPr>
              <w:pStyle w:val="InTableCSmall"/>
              <w:rPr>
                <w:rtl/>
              </w:rPr>
            </w:pPr>
          </w:p>
        </w:tc>
        <w:tc>
          <w:tcPr>
            <w:tcW w:w="2975" w:type="dxa"/>
            <w:tcBorders>
              <w:top w:val="single" w:sz="12" w:space="0" w:color="auto"/>
              <w:bottom w:val="single" w:sz="4" w:space="0" w:color="auto"/>
            </w:tcBorders>
          </w:tcPr>
          <w:p w14:paraId="4093557D" w14:textId="77777777" w:rsidR="000A3A2D" w:rsidRPr="00D0150B" w:rsidRDefault="000A3A2D" w:rsidP="008A4CB4">
            <w:pPr>
              <w:pStyle w:val="InTableCSmall"/>
              <w:rPr>
                <w:rtl/>
              </w:rPr>
            </w:pPr>
          </w:p>
        </w:tc>
        <w:tc>
          <w:tcPr>
            <w:tcW w:w="2694" w:type="dxa"/>
            <w:tcBorders>
              <w:top w:val="single" w:sz="12" w:space="0" w:color="auto"/>
              <w:bottom w:val="single" w:sz="4" w:space="0" w:color="auto"/>
            </w:tcBorders>
          </w:tcPr>
          <w:p w14:paraId="6F437127" w14:textId="77777777" w:rsidR="000A3A2D" w:rsidRPr="00D0150B" w:rsidRDefault="000A3A2D" w:rsidP="008A4CB4">
            <w:pPr>
              <w:pStyle w:val="InTableCSmall"/>
              <w:rPr>
                <w:szCs w:val="22"/>
                <w:rtl/>
              </w:rPr>
            </w:pPr>
          </w:p>
        </w:tc>
      </w:tr>
      <w:tr w:rsidR="000A3A2D" w:rsidRPr="00D0150B" w14:paraId="4C9937B2" w14:textId="77777777" w:rsidTr="008A4CB4">
        <w:tc>
          <w:tcPr>
            <w:tcW w:w="0" w:type="auto"/>
            <w:tcBorders>
              <w:top w:val="single" w:sz="4" w:space="0" w:color="auto"/>
              <w:bottom w:val="single" w:sz="4" w:space="0" w:color="auto"/>
            </w:tcBorders>
          </w:tcPr>
          <w:p w14:paraId="2F2584B6" w14:textId="77777777" w:rsidR="000A3A2D" w:rsidRPr="00D0150B" w:rsidRDefault="000A3A2D" w:rsidP="008A4CB4">
            <w:pPr>
              <w:pStyle w:val="InTableCSmall"/>
              <w:rPr>
                <w:rtl/>
              </w:rPr>
            </w:pPr>
            <w:r w:rsidRPr="00D0150B">
              <w:rPr>
                <w:rFonts w:hint="cs"/>
                <w:rtl/>
              </w:rPr>
              <w:lastRenderedPageBreak/>
              <w:t>2</w:t>
            </w:r>
          </w:p>
        </w:tc>
        <w:tc>
          <w:tcPr>
            <w:tcW w:w="0" w:type="auto"/>
            <w:tcBorders>
              <w:top w:val="single" w:sz="4" w:space="0" w:color="auto"/>
              <w:bottom w:val="single" w:sz="4" w:space="0" w:color="auto"/>
            </w:tcBorders>
          </w:tcPr>
          <w:p w14:paraId="4D60FCCE" w14:textId="77777777" w:rsidR="000A3A2D" w:rsidRPr="00D0150B" w:rsidRDefault="000A3A2D" w:rsidP="008A4CB4">
            <w:pPr>
              <w:pStyle w:val="InTableCSmall"/>
              <w:rPr>
                <w:rtl/>
              </w:rPr>
            </w:pPr>
          </w:p>
        </w:tc>
        <w:tc>
          <w:tcPr>
            <w:tcW w:w="1427" w:type="dxa"/>
            <w:tcBorders>
              <w:top w:val="single" w:sz="4" w:space="0" w:color="auto"/>
              <w:bottom w:val="single" w:sz="4" w:space="0" w:color="auto"/>
            </w:tcBorders>
          </w:tcPr>
          <w:p w14:paraId="1CCF37A4" w14:textId="77777777" w:rsidR="000A3A2D" w:rsidRPr="00D0150B" w:rsidRDefault="000A3A2D" w:rsidP="008A4CB4">
            <w:pPr>
              <w:pStyle w:val="InTableCSmall"/>
              <w:rPr>
                <w:rtl/>
              </w:rPr>
            </w:pPr>
          </w:p>
        </w:tc>
        <w:tc>
          <w:tcPr>
            <w:tcW w:w="2975" w:type="dxa"/>
            <w:tcBorders>
              <w:top w:val="single" w:sz="4" w:space="0" w:color="auto"/>
              <w:bottom w:val="single" w:sz="4" w:space="0" w:color="auto"/>
            </w:tcBorders>
          </w:tcPr>
          <w:p w14:paraId="54964905" w14:textId="77777777" w:rsidR="000A3A2D" w:rsidRPr="00D0150B" w:rsidRDefault="000A3A2D" w:rsidP="008A4CB4">
            <w:pPr>
              <w:pStyle w:val="InTableCSmall"/>
              <w:rPr>
                <w:rtl/>
              </w:rPr>
            </w:pPr>
          </w:p>
        </w:tc>
        <w:tc>
          <w:tcPr>
            <w:tcW w:w="2694" w:type="dxa"/>
            <w:tcBorders>
              <w:top w:val="single" w:sz="4" w:space="0" w:color="auto"/>
              <w:bottom w:val="single" w:sz="4" w:space="0" w:color="auto"/>
            </w:tcBorders>
          </w:tcPr>
          <w:p w14:paraId="247C38BC" w14:textId="77777777" w:rsidR="000A3A2D" w:rsidRPr="00D0150B" w:rsidRDefault="000A3A2D" w:rsidP="008A4CB4">
            <w:pPr>
              <w:pStyle w:val="InTableCSmall"/>
              <w:rPr>
                <w:rtl/>
              </w:rPr>
            </w:pPr>
          </w:p>
        </w:tc>
      </w:tr>
      <w:tr w:rsidR="000A3A2D" w:rsidRPr="00D0150B" w14:paraId="6AE39A6D" w14:textId="77777777" w:rsidTr="008A4CB4">
        <w:tc>
          <w:tcPr>
            <w:tcW w:w="0" w:type="auto"/>
            <w:tcBorders>
              <w:top w:val="single" w:sz="4" w:space="0" w:color="auto"/>
              <w:bottom w:val="single" w:sz="4" w:space="0" w:color="auto"/>
            </w:tcBorders>
          </w:tcPr>
          <w:p w14:paraId="2CFA98BB" w14:textId="77777777" w:rsidR="000A3A2D" w:rsidRPr="00D0150B" w:rsidRDefault="000A3A2D" w:rsidP="008A4CB4">
            <w:pPr>
              <w:pStyle w:val="InTableCSmall"/>
              <w:rPr>
                <w:rtl/>
              </w:rPr>
            </w:pPr>
            <w:r w:rsidRPr="00D0150B">
              <w:rPr>
                <w:rFonts w:hint="cs"/>
                <w:rtl/>
              </w:rPr>
              <w:t>3</w:t>
            </w:r>
          </w:p>
        </w:tc>
        <w:tc>
          <w:tcPr>
            <w:tcW w:w="0" w:type="auto"/>
            <w:tcBorders>
              <w:top w:val="single" w:sz="4" w:space="0" w:color="auto"/>
              <w:bottom w:val="single" w:sz="4" w:space="0" w:color="auto"/>
            </w:tcBorders>
          </w:tcPr>
          <w:p w14:paraId="24C21B72" w14:textId="77777777" w:rsidR="000A3A2D" w:rsidRPr="00D0150B" w:rsidRDefault="000A3A2D" w:rsidP="008A4CB4">
            <w:pPr>
              <w:pStyle w:val="InTableCSmall"/>
              <w:rPr>
                <w:rtl/>
              </w:rPr>
            </w:pPr>
          </w:p>
        </w:tc>
        <w:tc>
          <w:tcPr>
            <w:tcW w:w="1427" w:type="dxa"/>
            <w:tcBorders>
              <w:top w:val="single" w:sz="4" w:space="0" w:color="auto"/>
              <w:bottom w:val="single" w:sz="4" w:space="0" w:color="auto"/>
            </w:tcBorders>
          </w:tcPr>
          <w:p w14:paraId="45A3B244" w14:textId="77777777" w:rsidR="000A3A2D" w:rsidRPr="00D0150B" w:rsidRDefault="000A3A2D" w:rsidP="008A4CB4">
            <w:pPr>
              <w:pStyle w:val="InTableCSmall"/>
              <w:rPr>
                <w:rtl/>
              </w:rPr>
            </w:pPr>
          </w:p>
        </w:tc>
        <w:tc>
          <w:tcPr>
            <w:tcW w:w="2975" w:type="dxa"/>
            <w:tcBorders>
              <w:top w:val="single" w:sz="4" w:space="0" w:color="auto"/>
              <w:bottom w:val="single" w:sz="4" w:space="0" w:color="auto"/>
            </w:tcBorders>
          </w:tcPr>
          <w:p w14:paraId="33FAA9FA" w14:textId="77777777" w:rsidR="000A3A2D" w:rsidRPr="00D0150B" w:rsidRDefault="000A3A2D" w:rsidP="008A4CB4">
            <w:pPr>
              <w:pStyle w:val="InTableCSmall"/>
              <w:rPr>
                <w:rtl/>
              </w:rPr>
            </w:pPr>
          </w:p>
        </w:tc>
        <w:tc>
          <w:tcPr>
            <w:tcW w:w="2694" w:type="dxa"/>
            <w:tcBorders>
              <w:top w:val="single" w:sz="4" w:space="0" w:color="auto"/>
              <w:bottom w:val="single" w:sz="4" w:space="0" w:color="auto"/>
            </w:tcBorders>
          </w:tcPr>
          <w:p w14:paraId="3257BC67" w14:textId="77777777" w:rsidR="000A3A2D" w:rsidRPr="00D0150B" w:rsidRDefault="000A3A2D" w:rsidP="008A4CB4">
            <w:pPr>
              <w:pStyle w:val="InTableCSmall"/>
              <w:rPr>
                <w:rtl/>
              </w:rPr>
            </w:pPr>
          </w:p>
        </w:tc>
      </w:tr>
    </w:tbl>
    <w:p w14:paraId="379038BF" w14:textId="32DDD0ED" w:rsidR="000A3A2D" w:rsidRDefault="000A3A2D">
      <w:pPr>
        <w:rPr>
          <w:rtl/>
        </w:rPr>
      </w:pPr>
    </w:p>
    <w:p w14:paraId="5FB09BED" w14:textId="77777777" w:rsidR="003A28AE" w:rsidRPr="003A28AE" w:rsidRDefault="003A28AE" w:rsidP="008A4CB4">
      <w:pPr>
        <w:pStyle w:val="Heading2"/>
        <w:numPr>
          <w:ilvl w:val="0"/>
          <w:numId w:val="0"/>
        </w:numPr>
        <w:rPr>
          <w:rtl/>
        </w:rPr>
      </w:pPr>
      <w:bookmarkStart w:id="144" w:name="_Toc452900991"/>
      <w:bookmarkStart w:id="145" w:name="_Toc127779917"/>
      <w:r w:rsidRPr="003A28AE">
        <w:rPr>
          <w:rFonts w:hint="cs"/>
          <w:rtl/>
        </w:rPr>
        <w:t>پیوست د: دستورالعمل</w:t>
      </w:r>
      <w:r w:rsidRPr="003A28AE">
        <w:rPr>
          <w:rtl/>
        </w:rPr>
        <w:t xml:space="preserve"> </w:t>
      </w:r>
      <w:r w:rsidRPr="003A28AE">
        <w:rPr>
          <w:rFonts w:hint="cs"/>
          <w:rtl/>
        </w:rPr>
        <w:t>استفاده</w:t>
      </w:r>
      <w:r w:rsidRPr="003A28AE">
        <w:rPr>
          <w:rtl/>
        </w:rPr>
        <w:t xml:space="preserve"> </w:t>
      </w:r>
      <w:r w:rsidRPr="003A28AE">
        <w:rPr>
          <w:rFonts w:hint="cs"/>
          <w:rtl/>
        </w:rPr>
        <w:t>از</w:t>
      </w:r>
      <w:r w:rsidRPr="003A28AE">
        <w:rPr>
          <w:rtl/>
        </w:rPr>
        <w:t xml:space="preserve"> </w:t>
      </w:r>
      <w:r w:rsidRPr="003A28AE">
        <w:rPr>
          <w:rFonts w:hint="cs"/>
          <w:rtl/>
        </w:rPr>
        <w:t>برنامه</w:t>
      </w:r>
      <w:r w:rsidRPr="003A28AE">
        <w:rPr>
          <w:rtl/>
        </w:rPr>
        <w:t xml:space="preserve"> </w:t>
      </w:r>
      <w:r w:rsidRPr="003A28AE">
        <w:rPr>
          <w:rFonts w:hint="cs"/>
          <w:rtl/>
        </w:rPr>
        <w:t>کامپیوتری</w:t>
      </w:r>
      <w:r w:rsidRPr="003A28AE">
        <w:rPr>
          <w:rtl/>
        </w:rPr>
        <w:t xml:space="preserve"> </w:t>
      </w:r>
      <w:r w:rsidRPr="003A28AE">
        <w:rPr>
          <w:rFonts w:hint="cs"/>
          <w:rtl/>
        </w:rPr>
        <w:t>تهیه‌شده</w:t>
      </w:r>
      <w:bookmarkEnd w:id="144"/>
      <w:bookmarkEnd w:id="145"/>
    </w:p>
    <w:p w14:paraId="155ABE53" w14:textId="77777777" w:rsidR="003A28AE" w:rsidRPr="003A28AE" w:rsidRDefault="003A28AE" w:rsidP="003A28AE">
      <w:pPr>
        <w:rPr>
          <w:rtl/>
          <w:lang w:bidi="fa-IR"/>
        </w:rPr>
      </w:pPr>
      <w:r w:rsidRPr="003A28AE">
        <w:rPr>
          <w:rFonts w:hint="cs"/>
          <w:rtl/>
          <w:lang w:bidi="fa-IR"/>
        </w:rPr>
        <w:t>منظور بیان نکاتی درباره نحوه استفاده از نرم افزار و آشنایی با منوهای مختلف آن می‌باشد.</w:t>
      </w:r>
    </w:p>
    <w:p w14:paraId="554426DB" w14:textId="77777777" w:rsidR="003A28AE" w:rsidRPr="003A28AE" w:rsidRDefault="003A28AE" w:rsidP="008A4CB4">
      <w:pPr>
        <w:pStyle w:val="Heading2"/>
        <w:numPr>
          <w:ilvl w:val="0"/>
          <w:numId w:val="0"/>
        </w:numPr>
        <w:rPr>
          <w:rtl/>
        </w:rPr>
      </w:pPr>
      <w:bookmarkStart w:id="146" w:name="_Toc452900992"/>
      <w:bookmarkStart w:id="147" w:name="_Toc127779918"/>
      <w:r w:rsidRPr="003A28AE">
        <w:rPr>
          <w:rFonts w:hint="cs"/>
          <w:rtl/>
        </w:rPr>
        <w:t>پیوست</w:t>
      </w:r>
      <w:r w:rsidRPr="003A28AE">
        <w:rPr>
          <w:rtl/>
        </w:rPr>
        <w:t xml:space="preserve"> </w:t>
      </w:r>
      <w:r w:rsidRPr="003A28AE">
        <w:rPr>
          <w:rFonts w:hint="cs"/>
          <w:rtl/>
        </w:rPr>
        <w:t>ه:</w:t>
      </w:r>
      <w:r w:rsidRPr="003A28AE">
        <w:rPr>
          <w:rtl/>
        </w:rPr>
        <w:t xml:space="preserve"> </w:t>
      </w:r>
      <w:r w:rsidRPr="003A28AE">
        <w:rPr>
          <w:rFonts w:hint="cs"/>
          <w:rtl/>
        </w:rPr>
        <w:t>لیست</w:t>
      </w:r>
      <w:r w:rsidRPr="003A28AE">
        <w:rPr>
          <w:rtl/>
        </w:rPr>
        <w:t xml:space="preserve"> </w:t>
      </w:r>
      <w:r w:rsidRPr="003A28AE">
        <w:rPr>
          <w:rFonts w:hint="cs"/>
          <w:rtl/>
        </w:rPr>
        <w:t>برنامه</w:t>
      </w:r>
      <w:r w:rsidRPr="003A28AE">
        <w:rPr>
          <w:rtl/>
        </w:rPr>
        <w:t xml:space="preserve"> </w:t>
      </w:r>
      <w:r w:rsidRPr="003A28AE">
        <w:rPr>
          <w:rFonts w:hint="cs"/>
          <w:rtl/>
        </w:rPr>
        <w:t>کامپیوتری</w:t>
      </w:r>
      <w:bookmarkEnd w:id="146"/>
      <w:bookmarkEnd w:id="147"/>
      <w:r w:rsidRPr="003A28AE">
        <w:rPr>
          <w:rtl/>
        </w:rPr>
        <w:t xml:space="preserve"> </w:t>
      </w:r>
    </w:p>
    <w:p w14:paraId="32937BF2" w14:textId="77777777" w:rsidR="003A28AE" w:rsidRPr="003A28AE" w:rsidRDefault="003A28AE" w:rsidP="003A28AE">
      <w:pPr>
        <w:rPr>
          <w:rtl/>
          <w:lang w:bidi="fa-IR"/>
        </w:rPr>
      </w:pPr>
      <w:r w:rsidRPr="003A28AE">
        <w:rPr>
          <w:rFonts w:hint="cs"/>
          <w:rtl/>
          <w:lang w:bidi="fa-IR"/>
        </w:rPr>
        <w:t>در واقع در این قسمت خط‌کدهایی که بیان آن لازم بوده و به فهم موضوع کمک می کند آورده می‌شود.‌</w:t>
      </w:r>
    </w:p>
    <w:p w14:paraId="7AE68069" w14:textId="5F06CB54" w:rsidR="007B2DD8" w:rsidRDefault="003A28AE" w:rsidP="003A28AE">
      <w:pPr>
        <w:rPr>
          <w:rtl/>
          <w:lang w:bidi="fa-IR"/>
        </w:rPr>
      </w:pPr>
      <w:bookmarkStart w:id="148" w:name="_Toc452900993"/>
      <w:r w:rsidRPr="003A28AE">
        <w:rPr>
          <w:rFonts w:hint="cs"/>
          <w:rtl/>
        </w:rPr>
        <w:t>پیوست</w:t>
      </w:r>
      <w:r w:rsidRPr="003A28AE">
        <w:rPr>
          <w:rtl/>
        </w:rPr>
        <w:t xml:space="preserve"> </w:t>
      </w:r>
      <w:r w:rsidRPr="003A28AE">
        <w:rPr>
          <w:rFonts w:hint="cs"/>
          <w:rtl/>
        </w:rPr>
        <w:t>و:</w:t>
      </w:r>
      <w:r w:rsidRPr="003A28AE">
        <w:rPr>
          <w:rtl/>
        </w:rPr>
        <w:t xml:space="preserve"> </w:t>
      </w:r>
      <w:r w:rsidRPr="003A28AE">
        <w:rPr>
          <w:rFonts w:hint="cs"/>
          <w:rtl/>
        </w:rPr>
        <w:t>نقشه‌های</w:t>
      </w:r>
      <w:r w:rsidRPr="003A28AE">
        <w:rPr>
          <w:rtl/>
        </w:rPr>
        <w:t xml:space="preserve"> </w:t>
      </w:r>
      <w:r w:rsidRPr="003A28AE">
        <w:rPr>
          <w:rFonts w:hint="cs"/>
          <w:rtl/>
        </w:rPr>
        <w:t>تهیه‌شده</w:t>
      </w:r>
      <w:bookmarkEnd w:id="148"/>
    </w:p>
    <w:p w14:paraId="77D94722" w14:textId="5B5CCAC1" w:rsidR="007B2DD8" w:rsidRDefault="007B2DD8" w:rsidP="008A4CB4">
      <w:pPr>
        <w:pStyle w:val="Heading2"/>
        <w:numPr>
          <w:ilvl w:val="0"/>
          <w:numId w:val="0"/>
        </w:numPr>
        <w:rPr>
          <w:rtl/>
        </w:rPr>
      </w:pPr>
      <w:bookmarkStart w:id="149" w:name="_Toc127779081"/>
      <w:bookmarkStart w:id="150" w:name="_Toc127779919"/>
      <w:r>
        <w:rPr>
          <w:rFonts w:hint="cs"/>
          <w:rtl/>
        </w:rPr>
        <w:t xml:space="preserve">پیوست </w:t>
      </w:r>
      <w:r w:rsidR="008A4CB4">
        <w:rPr>
          <w:rFonts w:hint="cs"/>
          <w:rtl/>
        </w:rPr>
        <w:t>و</w:t>
      </w:r>
      <w:r>
        <w:rPr>
          <w:rFonts w:hint="cs"/>
          <w:rtl/>
        </w:rPr>
        <w:t xml:space="preserve">: </w:t>
      </w:r>
      <w:r w:rsidRPr="008A4CB4">
        <w:rPr>
          <w:rFonts w:hint="cs"/>
          <w:szCs w:val="26"/>
          <w:rtl/>
        </w:rPr>
        <w:t>روابط</w:t>
      </w:r>
      <w:bookmarkEnd w:id="149"/>
      <w:bookmarkEnd w:id="150"/>
    </w:p>
    <w:p w14:paraId="658AE174" w14:textId="66BF7F75" w:rsidR="007B2DD8" w:rsidRDefault="007B2DD8" w:rsidP="007B2DD8">
      <w:pPr>
        <w:rPr>
          <w:rtl/>
          <w:lang w:bidi="fa-IR"/>
        </w:rPr>
      </w:pPr>
      <w:r>
        <w:rPr>
          <w:rFonts w:hint="cs"/>
          <w:rtl/>
          <w:lang w:bidi="fa-IR"/>
        </w:rPr>
        <w:t>برای</w:t>
      </w:r>
      <w:r w:rsidR="008A4CB4">
        <w:rPr>
          <w:rFonts w:hint="cs"/>
          <w:rtl/>
          <w:lang w:bidi="fa-IR"/>
        </w:rPr>
        <w:t xml:space="preserve"> ایجاد</w:t>
      </w:r>
      <w:r>
        <w:rPr>
          <w:rFonts w:hint="cs"/>
          <w:rtl/>
          <w:lang w:bidi="fa-IR"/>
        </w:rPr>
        <w:t xml:space="preserve"> پیوست جدید</w:t>
      </w:r>
      <w:r w:rsidR="008A4CB4">
        <w:rPr>
          <w:rFonts w:hint="cs"/>
          <w:rtl/>
          <w:lang w:bidi="fa-IR"/>
        </w:rPr>
        <w:t>، از استایل سطح 2 استفاده و سپس</w:t>
      </w:r>
      <w:r>
        <w:rPr>
          <w:rFonts w:hint="cs"/>
          <w:rtl/>
          <w:lang w:bidi="fa-IR"/>
        </w:rPr>
        <w:t xml:space="preserve"> مشخصه </w:t>
      </w:r>
      <w:r>
        <w:rPr>
          <w:lang w:bidi="fa-IR"/>
        </w:rPr>
        <w:t>Numbering</w:t>
      </w:r>
      <w:r>
        <w:rPr>
          <w:rFonts w:hint="cs"/>
          <w:rtl/>
          <w:lang w:bidi="fa-IR"/>
        </w:rPr>
        <w:t xml:space="preserve"> </w:t>
      </w:r>
      <w:r w:rsidR="008A4CB4">
        <w:rPr>
          <w:rFonts w:hint="cs"/>
          <w:rtl/>
          <w:lang w:bidi="fa-IR"/>
        </w:rPr>
        <w:t xml:space="preserve">آن </w:t>
      </w:r>
      <w:r>
        <w:rPr>
          <w:rFonts w:hint="cs"/>
          <w:rtl/>
          <w:lang w:bidi="fa-IR"/>
        </w:rPr>
        <w:t>برداشته شود.</w:t>
      </w:r>
    </w:p>
    <w:p w14:paraId="5B898CAF" w14:textId="4A8EA44E" w:rsidR="004900AA" w:rsidRDefault="004900AA" w:rsidP="007B2DD8">
      <w:pPr>
        <w:rPr>
          <w:rtl/>
          <w:lang w:bidi="fa-IR"/>
        </w:rPr>
      </w:pPr>
    </w:p>
    <w:p w14:paraId="5D421CFA" w14:textId="2AECC22A" w:rsidR="004900AA" w:rsidRDefault="004900AA" w:rsidP="007B2DD8">
      <w:pPr>
        <w:rPr>
          <w:rtl/>
          <w:lang w:bidi="fa-IR"/>
        </w:rPr>
      </w:pPr>
    </w:p>
    <w:p w14:paraId="57E1882B" w14:textId="50717756" w:rsidR="004900AA" w:rsidRDefault="004900AA" w:rsidP="007B2DD8">
      <w:pPr>
        <w:rPr>
          <w:rtl/>
          <w:lang w:bidi="fa-IR"/>
        </w:rPr>
      </w:pPr>
    </w:p>
    <w:p w14:paraId="2BFC06EB" w14:textId="007435D1" w:rsidR="004900AA" w:rsidRDefault="004900AA" w:rsidP="007B2DD8">
      <w:pPr>
        <w:rPr>
          <w:rtl/>
          <w:lang w:bidi="fa-IR"/>
        </w:rPr>
      </w:pPr>
    </w:p>
    <w:p w14:paraId="05414116" w14:textId="54835639" w:rsidR="004900AA" w:rsidRDefault="004900AA" w:rsidP="007B2DD8">
      <w:pPr>
        <w:rPr>
          <w:rtl/>
          <w:lang w:bidi="fa-IR"/>
        </w:rPr>
      </w:pPr>
    </w:p>
    <w:p w14:paraId="4D8FA40B" w14:textId="55D97ABE" w:rsidR="004900AA" w:rsidRDefault="004900AA" w:rsidP="007B2DD8">
      <w:pPr>
        <w:rPr>
          <w:rtl/>
          <w:lang w:bidi="fa-IR"/>
        </w:rPr>
      </w:pPr>
    </w:p>
    <w:p w14:paraId="1346AB29" w14:textId="0398D5BF" w:rsidR="004900AA" w:rsidRDefault="004900AA" w:rsidP="007B2DD8">
      <w:pPr>
        <w:rPr>
          <w:rtl/>
          <w:lang w:bidi="fa-IR"/>
        </w:rPr>
      </w:pPr>
    </w:p>
    <w:p w14:paraId="194CBECE" w14:textId="44FCECF1" w:rsidR="004900AA" w:rsidRDefault="004900AA" w:rsidP="007B2DD8">
      <w:pPr>
        <w:rPr>
          <w:rtl/>
          <w:lang w:bidi="fa-IR"/>
        </w:rPr>
      </w:pPr>
    </w:p>
    <w:p w14:paraId="361ABF61" w14:textId="21B3499E" w:rsidR="004900AA" w:rsidRDefault="004900AA" w:rsidP="007B2DD8">
      <w:pPr>
        <w:rPr>
          <w:rtl/>
          <w:lang w:bidi="fa-IR"/>
        </w:rPr>
      </w:pPr>
    </w:p>
    <w:p w14:paraId="761BE5B9" w14:textId="3F73BF91" w:rsidR="004900AA" w:rsidRDefault="004900AA" w:rsidP="007B2DD8">
      <w:pPr>
        <w:rPr>
          <w:rtl/>
          <w:lang w:bidi="fa-IR"/>
        </w:rPr>
      </w:pPr>
    </w:p>
    <w:p w14:paraId="5688FAD0" w14:textId="41398A17" w:rsidR="004900AA" w:rsidRDefault="004900AA" w:rsidP="007B2DD8">
      <w:pPr>
        <w:rPr>
          <w:rtl/>
          <w:lang w:bidi="fa-IR"/>
        </w:rPr>
      </w:pPr>
    </w:p>
    <w:p w14:paraId="57737AEE" w14:textId="562B3D9E" w:rsidR="004900AA" w:rsidRDefault="004900AA" w:rsidP="007B2DD8">
      <w:pPr>
        <w:rPr>
          <w:rtl/>
          <w:lang w:bidi="fa-IR"/>
        </w:rPr>
      </w:pPr>
    </w:p>
    <w:p w14:paraId="5ECFC439" w14:textId="77777777" w:rsidR="004900AA" w:rsidRDefault="004900AA" w:rsidP="004900AA">
      <w:pPr>
        <w:pStyle w:val="Title"/>
        <w:rPr>
          <w:rtl/>
        </w:rPr>
      </w:pPr>
      <w:r>
        <w:rPr>
          <w:noProof/>
          <w:rtl/>
          <w:lang w:bidi="ar-SA"/>
        </w:rPr>
        <w:lastRenderedPageBreak/>
        <w:drawing>
          <wp:inline distT="0" distB="0" distL="0" distR="0" wp14:anchorId="4E6A9A2E" wp14:editId="6AA9B831">
            <wp:extent cx="896294"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وگو شهید حسین پور.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6294" cy="1080000"/>
                    </a:xfrm>
                    <a:prstGeom prst="rect">
                      <a:avLst/>
                    </a:prstGeom>
                  </pic:spPr>
                </pic:pic>
              </a:graphicData>
            </a:graphic>
          </wp:inline>
        </w:drawing>
      </w:r>
    </w:p>
    <w:p w14:paraId="63A797DF" w14:textId="77777777" w:rsidR="004900AA" w:rsidRPr="00006757" w:rsidRDefault="004900AA" w:rsidP="004900AA">
      <w:pPr>
        <w:pStyle w:val="Title"/>
        <w:rPr>
          <w:rtl/>
        </w:rPr>
      </w:pPr>
      <w:r>
        <w:rPr>
          <w:rFonts w:hint="cs"/>
          <w:rtl/>
        </w:rPr>
        <w:t xml:space="preserve">شیوه‌نامه تعامل با </w:t>
      </w:r>
      <w:r w:rsidRPr="00006757">
        <w:rPr>
          <w:rFonts w:hint="cs"/>
          <w:rtl/>
        </w:rPr>
        <w:t xml:space="preserve">ناظران </w:t>
      </w:r>
      <w:r>
        <w:rPr>
          <w:rFonts w:hint="cs"/>
          <w:rtl/>
        </w:rPr>
        <w:t>فنی پروژه‌ها در مرکز رشد</w:t>
      </w:r>
    </w:p>
    <w:p w14:paraId="2F7A25B2" w14:textId="77777777" w:rsidR="004900AA" w:rsidRPr="004D633E" w:rsidRDefault="004900AA" w:rsidP="004900AA">
      <w:pPr>
        <w:jc w:val="center"/>
        <w:rPr>
          <w:rtl/>
        </w:rPr>
      </w:pPr>
      <w:r>
        <w:rPr>
          <w:rFonts w:hint="cs"/>
          <w:rtl/>
        </w:rPr>
        <w:t>(ویرایش صفرم: 31 فروردین 1402)</w:t>
      </w:r>
    </w:p>
    <w:p w14:paraId="7C04F5C7" w14:textId="77777777" w:rsidR="004900AA" w:rsidRDefault="004900AA" w:rsidP="004900AA">
      <w:pPr>
        <w:rPr>
          <w:rtl/>
        </w:rPr>
      </w:pPr>
    </w:p>
    <w:p w14:paraId="6555C482" w14:textId="77777777" w:rsidR="004900AA" w:rsidRPr="00006757" w:rsidRDefault="004900AA" w:rsidP="004900AA">
      <w:pPr>
        <w:jc w:val="center"/>
        <w:rPr>
          <w:b/>
          <w:bCs/>
          <w:rtl/>
        </w:rPr>
      </w:pPr>
      <w:r w:rsidRPr="00006757">
        <w:rPr>
          <w:rFonts w:hint="cs"/>
          <w:b/>
          <w:bCs/>
          <w:rtl/>
        </w:rPr>
        <w:t>فهرست مطالب</w:t>
      </w:r>
    </w:p>
    <w:sdt>
      <w:sdtPr>
        <w:rPr>
          <w:rtl/>
        </w:rPr>
        <w:id w:val="1511261902"/>
        <w:docPartObj>
          <w:docPartGallery w:val="Table of Contents"/>
          <w:docPartUnique/>
        </w:docPartObj>
      </w:sdtPr>
      <w:sdtEndPr/>
      <w:sdtContent>
        <w:p w14:paraId="26609AC0" w14:textId="77777777" w:rsidR="004900AA" w:rsidRPr="00006757" w:rsidRDefault="004900AA" w:rsidP="004900AA">
          <w:pPr>
            <w:rPr>
              <w:sz w:val="2"/>
              <w:szCs w:val="2"/>
            </w:rPr>
          </w:pPr>
        </w:p>
        <w:p w14:paraId="631D8453" w14:textId="3D38784E" w:rsidR="004900AA" w:rsidRDefault="004900AA" w:rsidP="004900AA">
          <w:pPr>
            <w:pStyle w:val="TOC1"/>
            <w:tabs>
              <w:tab w:val="left" w:pos="1100"/>
              <w:tab w:val="right" w:leader="dot" w:pos="9016"/>
            </w:tabs>
            <w:rPr>
              <w:rFonts w:eastAsiaTheme="minorEastAsia" w:cstheme="minorBidi"/>
              <w:noProof/>
              <w:sz w:val="22"/>
              <w:szCs w:val="22"/>
              <w:rtl/>
            </w:rPr>
          </w:pPr>
          <w:r>
            <w:rPr>
              <w:b w:val="0"/>
              <w:bCs w:val="0"/>
            </w:rPr>
            <w:fldChar w:fldCharType="begin"/>
          </w:r>
          <w:r>
            <w:instrText xml:space="preserve"> TOC \o "1-3" \h \z \u </w:instrText>
          </w:r>
          <w:r>
            <w:rPr>
              <w:b w:val="0"/>
              <w:bCs w:val="0"/>
            </w:rPr>
            <w:fldChar w:fldCharType="separate"/>
          </w:r>
          <w:hyperlink w:anchor="_Toc133186431" w:history="1">
            <w:r w:rsidRPr="006A2F7D">
              <w:rPr>
                <w:rStyle w:val="Hyperlink"/>
                <w:noProof/>
                <w:rtl/>
              </w:rPr>
              <w:t>فصل 1.</w:t>
            </w:r>
            <w:r>
              <w:rPr>
                <w:rFonts w:eastAsiaTheme="minorEastAsia" w:cstheme="minorBidi"/>
                <w:noProof/>
                <w:sz w:val="22"/>
                <w:szCs w:val="22"/>
                <w:rtl/>
              </w:rPr>
              <w:tab/>
            </w:r>
            <w:r w:rsidRPr="006A2F7D">
              <w:rPr>
                <w:rStyle w:val="Hyperlink"/>
                <w:noProof/>
                <w:rtl/>
              </w:rPr>
              <w:t>مقدمه و تعار</w:t>
            </w:r>
            <w:r w:rsidRPr="006A2F7D">
              <w:rPr>
                <w:rStyle w:val="Hyperlink"/>
                <w:rFonts w:hint="cs"/>
                <w:noProof/>
                <w:rtl/>
              </w:rPr>
              <w:t>ی</w:t>
            </w:r>
            <w:r w:rsidRPr="006A2F7D">
              <w:rPr>
                <w:rStyle w:val="Hyperlink"/>
                <w:rFonts w:hint="eastAsia"/>
                <w:noProof/>
                <w:rtl/>
              </w:rPr>
              <w:t>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Toc133186431 \h</w:instrText>
            </w:r>
            <w:r>
              <w:rPr>
                <w:noProof/>
                <w:webHidden/>
                <w:rtl/>
              </w:rPr>
              <w:instrText xml:space="preserve"> </w:instrText>
            </w:r>
            <w:r>
              <w:rPr>
                <w:rStyle w:val="Hyperlink"/>
                <w:noProof/>
                <w:rtl/>
              </w:rPr>
            </w:r>
            <w:r>
              <w:rPr>
                <w:rStyle w:val="Hyperlink"/>
                <w:noProof/>
                <w:rtl/>
              </w:rPr>
              <w:fldChar w:fldCharType="separate"/>
            </w:r>
            <w:r w:rsidR="004870ED">
              <w:rPr>
                <w:noProof/>
                <w:webHidden/>
                <w:rtl/>
              </w:rPr>
              <w:t>22</w:t>
            </w:r>
            <w:r>
              <w:rPr>
                <w:rStyle w:val="Hyperlink"/>
                <w:noProof/>
                <w:rtl/>
              </w:rPr>
              <w:fldChar w:fldCharType="end"/>
            </w:r>
          </w:hyperlink>
        </w:p>
        <w:p w14:paraId="7E6A566A" w14:textId="636D52BD" w:rsidR="004900AA" w:rsidRDefault="00A469E0" w:rsidP="004900AA">
          <w:pPr>
            <w:pStyle w:val="TOC1"/>
            <w:tabs>
              <w:tab w:val="left" w:pos="1100"/>
              <w:tab w:val="right" w:leader="dot" w:pos="9016"/>
            </w:tabs>
            <w:rPr>
              <w:rFonts w:eastAsiaTheme="minorEastAsia" w:cstheme="minorBidi"/>
              <w:noProof/>
              <w:sz w:val="22"/>
              <w:szCs w:val="22"/>
              <w:rtl/>
            </w:rPr>
          </w:pPr>
          <w:hyperlink w:anchor="_Toc133186432" w:history="1">
            <w:r w:rsidR="004900AA" w:rsidRPr="006A2F7D">
              <w:rPr>
                <w:rStyle w:val="Hyperlink"/>
                <w:noProof/>
                <w:rtl/>
              </w:rPr>
              <w:t>فصل 2</w:t>
            </w:r>
            <w:r w:rsidR="004900AA" w:rsidRPr="006A2F7D">
              <w:rPr>
                <w:rStyle w:val="Hyperlink"/>
                <w:noProof/>
              </w:rPr>
              <w:t>.</w:t>
            </w:r>
            <w:r w:rsidR="004900AA">
              <w:rPr>
                <w:rFonts w:eastAsiaTheme="minorEastAsia" w:cstheme="minorBidi"/>
                <w:noProof/>
                <w:sz w:val="22"/>
                <w:szCs w:val="22"/>
                <w:rtl/>
              </w:rPr>
              <w:tab/>
            </w:r>
            <w:r w:rsidR="004900AA" w:rsidRPr="006A2F7D">
              <w:rPr>
                <w:rStyle w:val="Hyperlink"/>
                <w:noProof/>
                <w:rtl/>
              </w:rPr>
              <w:t>سطح بند</w:t>
            </w:r>
            <w:r w:rsidR="004900AA" w:rsidRPr="006A2F7D">
              <w:rPr>
                <w:rStyle w:val="Hyperlink"/>
                <w:rFonts w:hint="cs"/>
                <w:noProof/>
                <w:rtl/>
              </w:rPr>
              <w:t>ی</w:t>
            </w:r>
            <w:r w:rsidR="004900AA" w:rsidRPr="006A2F7D">
              <w:rPr>
                <w:rStyle w:val="Hyperlink"/>
                <w:noProof/>
                <w:rtl/>
              </w:rPr>
              <w:t xml:space="preserve"> ناظران</w:t>
            </w:r>
            <w:r w:rsidR="004900AA">
              <w:rPr>
                <w:noProof/>
                <w:webHidden/>
                <w:rtl/>
              </w:rPr>
              <w:tab/>
            </w:r>
            <w:r w:rsidR="004900AA">
              <w:rPr>
                <w:rStyle w:val="Hyperlink"/>
                <w:noProof/>
                <w:rtl/>
              </w:rPr>
              <w:fldChar w:fldCharType="begin"/>
            </w:r>
            <w:r w:rsidR="004900AA">
              <w:rPr>
                <w:noProof/>
                <w:webHidden/>
                <w:rtl/>
              </w:rPr>
              <w:instrText xml:space="preserve"> </w:instrText>
            </w:r>
            <w:r w:rsidR="004900AA">
              <w:rPr>
                <w:noProof/>
                <w:webHidden/>
              </w:rPr>
              <w:instrText>PAGEREF</w:instrText>
            </w:r>
            <w:r w:rsidR="004900AA">
              <w:rPr>
                <w:noProof/>
                <w:webHidden/>
                <w:rtl/>
              </w:rPr>
              <w:instrText xml:space="preserve"> _</w:instrText>
            </w:r>
            <w:r w:rsidR="004900AA">
              <w:rPr>
                <w:noProof/>
                <w:webHidden/>
              </w:rPr>
              <w:instrText>Toc133186432 \h</w:instrText>
            </w:r>
            <w:r w:rsidR="004900AA">
              <w:rPr>
                <w:noProof/>
                <w:webHidden/>
                <w:rtl/>
              </w:rPr>
              <w:instrText xml:space="preserve"> </w:instrText>
            </w:r>
            <w:r w:rsidR="004900AA">
              <w:rPr>
                <w:rStyle w:val="Hyperlink"/>
                <w:noProof/>
                <w:rtl/>
              </w:rPr>
            </w:r>
            <w:r w:rsidR="004900AA">
              <w:rPr>
                <w:rStyle w:val="Hyperlink"/>
                <w:noProof/>
                <w:rtl/>
              </w:rPr>
              <w:fldChar w:fldCharType="separate"/>
            </w:r>
            <w:r w:rsidR="004870ED">
              <w:rPr>
                <w:noProof/>
                <w:webHidden/>
                <w:rtl/>
              </w:rPr>
              <w:t>23</w:t>
            </w:r>
            <w:r w:rsidR="004900AA">
              <w:rPr>
                <w:rStyle w:val="Hyperlink"/>
                <w:noProof/>
                <w:rtl/>
              </w:rPr>
              <w:fldChar w:fldCharType="end"/>
            </w:r>
          </w:hyperlink>
        </w:p>
        <w:p w14:paraId="508220C9" w14:textId="0DBC72FB" w:rsidR="004900AA" w:rsidRDefault="00A469E0" w:rsidP="004900AA">
          <w:pPr>
            <w:pStyle w:val="TOC1"/>
            <w:tabs>
              <w:tab w:val="left" w:pos="1100"/>
              <w:tab w:val="right" w:leader="dot" w:pos="9016"/>
            </w:tabs>
            <w:rPr>
              <w:rFonts w:eastAsiaTheme="minorEastAsia" w:cstheme="minorBidi"/>
              <w:noProof/>
              <w:sz w:val="22"/>
              <w:szCs w:val="22"/>
              <w:rtl/>
            </w:rPr>
          </w:pPr>
          <w:hyperlink w:anchor="_Toc133186433" w:history="1">
            <w:r w:rsidR="004900AA" w:rsidRPr="006A2F7D">
              <w:rPr>
                <w:rStyle w:val="Hyperlink"/>
                <w:noProof/>
                <w:rtl/>
              </w:rPr>
              <w:t>فصل 3.</w:t>
            </w:r>
            <w:r w:rsidR="004900AA">
              <w:rPr>
                <w:rFonts w:eastAsiaTheme="minorEastAsia" w:cstheme="minorBidi"/>
                <w:noProof/>
                <w:sz w:val="22"/>
                <w:szCs w:val="22"/>
                <w:rtl/>
              </w:rPr>
              <w:tab/>
            </w:r>
            <w:r w:rsidR="004900AA" w:rsidRPr="006A2F7D">
              <w:rPr>
                <w:rStyle w:val="Hyperlink"/>
                <w:noProof/>
                <w:rtl/>
              </w:rPr>
              <w:t>استانداردها</w:t>
            </w:r>
            <w:r w:rsidR="004900AA" w:rsidRPr="006A2F7D">
              <w:rPr>
                <w:rStyle w:val="Hyperlink"/>
                <w:rFonts w:hint="cs"/>
                <w:noProof/>
                <w:rtl/>
              </w:rPr>
              <w:t>ی</w:t>
            </w:r>
            <w:r w:rsidR="004900AA" w:rsidRPr="006A2F7D">
              <w:rPr>
                <w:rStyle w:val="Hyperlink"/>
                <w:noProof/>
                <w:rtl/>
              </w:rPr>
              <w:t xml:space="preserve"> نظارت</w:t>
            </w:r>
            <w:r w:rsidR="004900AA">
              <w:rPr>
                <w:noProof/>
                <w:webHidden/>
                <w:rtl/>
              </w:rPr>
              <w:tab/>
            </w:r>
            <w:r w:rsidR="004900AA">
              <w:rPr>
                <w:rStyle w:val="Hyperlink"/>
                <w:noProof/>
                <w:rtl/>
              </w:rPr>
              <w:fldChar w:fldCharType="begin"/>
            </w:r>
            <w:r w:rsidR="004900AA">
              <w:rPr>
                <w:noProof/>
                <w:webHidden/>
                <w:rtl/>
              </w:rPr>
              <w:instrText xml:space="preserve"> </w:instrText>
            </w:r>
            <w:r w:rsidR="004900AA">
              <w:rPr>
                <w:noProof/>
                <w:webHidden/>
              </w:rPr>
              <w:instrText>PAGEREF</w:instrText>
            </w:r>
            <w:r w:rsidR="004900AA">
              <w:rPr>
                <w:noProof/>
                <w:webHidden/>
                <w:rtl/>
              </w:rPr>
              <w:instrText xml:space="preserve"> _</w:instrText>
            </w:r>
            <w:r w:rsidR="004900AA">
              <w:rPr>
                <w:noProof/>
                <w:webHidden/>
              </w:rPr>
              <w:instrText>Toc133186433 \h</w:instrText>
            </w:r>
            <w:r w:rsidR="004900AA">
              <w:rPr>
                <w:noProof/>
                <w:webHidden/>
                <w:rtl/>
              </w:rPr>
              <w:instrText xml:space="preserve"> </w:instrText>
            </w:r>
            <w:r w:rsidR="004900AA">
              <w:rPr>
                <w:rStyle w:val="Hyperlink"/>
                <w:noProof/>
                <w:rtl/>
              </w:rPr>
            </w:r>
            <w:r w:rsidR="004900AA">
              <w:rPr>
                <w:rStyle w:val="Hyperlink"/>
                <w:noProof/>
                <w:rtl/>
              </w:rPr>
              <w:fldChar w:fldCharType="separate"/>
            </w:r>
            <w:r w:rsidR="004870ED">
              <w:rPr>
                <w:noProof/>
                <w:webHidden/>
                <w:rtl/>
              </w:rPr>
              <w:t>26</w:t>
            </w:r>
            <w:r w:rsidR="004900AA">
              <w:rPr>
                <w:rStyle w:val="Hyperlink"/>
                <w:noProof/>
                <w:rtl/>
              </w:rPr>
              <w:fldChar w:fldCharType="end"/>
            </w:r>
          </w:hyperlink>
        </w:p>
        <w:p w14:paraId="2B3097A9" w14:textId="6C0DAFD2" w:rsidR="004900AA" w:rsidRDefault="00A469E0" w:rsidP="004900AA">
          <w:pPr>
            <w:pStyle w:val="TOC1"/>
            <w:tabs>
              <w:tab w:val="left" w:pos="1100"/>
              <w:tab w:val="right" w:leader="dot" w:pos="9016"/>
            </w:tabs>
            <w:rPr>
              <w:rFonts w:eastAsiaTheme="minorEastAsia" w:cstheme="minorBidi"/>
              <w:noProof/>
              <w:sz w:val="22"/>
              <w:szCs w:val="22"/>
              <w:rtl/>
            </w:rPr>
          </w:pPr>
          <w:hyperlink w:anchor="_Toc133186434" w:history="1">
            <w:r w:rsidR="004900AA" w:rsidRPr="006A2F7D">
              <w:rPr>
                <w:rStyle w:val="Hyperlink"/>
                <w:noProof/>
                <w:rtl/>
              </w:rPr>
              <w:t>فصل 4.</w:t>
            </w:r>
            <w:r w:rsidR="004900AA">
              <w:rPr>
                <w:rFonts w:eastAsiaTheme="minorEastAsia" w:cstheme="minorBidi"/>
                <w:noProof/>
                <w:sz w:val="22"/>
                <w:szCs w:val="22"/>
                <w:rtl/>
              </w:rPr>
              <w:tab/>
            </w:r>
            <w:r w:rsidR="004900AA" w:rsidRPr="006A2F7D">
              <w:rPr>
                <w:rStyle w:val="Hyperlink"/>
                <w:noProof/>
                <w:rtl/>
              </w:rPr>
              <w:t>نحوه تعامل مال</w:t>
            </w:r>
            <w:r w:rsidR="004900AA" w:rsidRPr="006A2F7D">
              <w:rPr>
                <w:rStyle w:val="Hyperlink"/>
                <w:rFonts w:hint="cs"/>
                <w:noProof/>
                <w:rtl/>
              </w:rPr>
              <w:t>ی</w:t>
            </w:r>
            <w:r w:rsidR="004900AA" w:rsidRPr="006A2F7D">
              <w:rPr>
                <w:rStyle w:val="Hyperlink"/>
                <w:noProof/>
                <w:rtl/>
              </w:rPr>
              <w:t xml:space="preserve"> و حقوق</w:t>
            </w:r>
            <w:r w:rsidR="004900AA" w:rsidRPr="006A2F7D">
              <w:rPr>
                <w:rStyle w:val="Hyperlink"/>
                <w:rFonts w:hint="cs"/>
                <w:noProof/>
                <w:rtl/>
              </w:rPr>
              <w:t>ی</w:t>
            </w:r>
            <w:r w:rsidR="004900AA" w:rsidRPr="006A2F7D">
              <w:rPr>
                <w:rStyle w:val="Hyperlink"/>
                <w:noProof/>
                <w:rtl/>
              </w:rPr>
              <w:t xml:space="preserve"> با ناظران</w:t>
            </w:r>
            <w:r w:rsidR="004900AA">
              <w:rPr>
                <w:noProof/>
                <w:webHidden/>
                <w:rtl/>
              </w:rPr>
              <w:tab/>
            </w:r>
            <w:r w:rsidR="004900AA">
              <w:rPr>
                <w:rStyle w:val="Hyperlink"/>
                <w:noProof/>
                <w:rtl/>
              </w:rPr>
              <w:fldChar w:fldCharType="begin"/>
            </w:r>
            <w:r w:rsidR="004900AA">
              <w:rPr>
                <w:noProof/>
                <w:webHidden/>
                <w:rtl/>
              </w:rPr>
              <w:instrText xml:space="preserve"> </w:instrText>
            </w:r>
            <w:r w:rsidR="004900AA">
              <w:rPr>
                <w:noProof/>
                <w:webHidden/>
              </w:rPr>
              <w:instrText>PAGEREF</w:instrText>
            </w:r>
            <w:r w:rsidR="004900AA">
              <w:rPr>
                <w:noProof/>
                <w:webHidden/>
                <w:rtl/>
              </w:rPr>
              <w:instrText xml:space="preserve"> _</w:instrText>
            </w:r>
            <w:r w:rsidR="004900AA">
              <w:rPr>
                <w:noProof/>
                <w:webHidden/>
              </w:rPr>
              <w:instrText>Toc133186434 \h</w:instrText>
            </w:r>
            <w:r w:rsidR="004900AA">
              <w:rPr>
                <w:noProof/>
                <w:webHidden/>
                <w:rtl/>
              </w:rPr>
              <w:instrText xml:space="preserve"> </w:instrText>
            </w:r>
            <w:r w:rsidR="004900AA">
              <w:rPr>
                <w:rStyle w:val="Hyperlink"/>
                <w:noProof/>
                <w:rtl/>
              </w:rPr>
            </w:r>
            <w:r w:rsidR="004900AA">
              <w:rPr>
                <w:rStyle w:val="Hyperlink"/>
                <w:noProof/>
                <w:rtl/>
              </w:rPr>
              <w:fldChar w:fldCharType="separate"/>
            </w:r>
            <w:r w:rsidR="004870ED">
              <w:rPr>
                <w:noProof/>
                <w:webHidden/>
                <w:rtl/>
              </w:rPr>
              <w:t>27</w:t>
            </w:r>
            <w:r w:rsidR="004900AA">
              <w:rPr>
                <w:rStyle w:val="Hyperlink"/>
                <w:noProof/>
                <w:rtl/>
              </w:rPr>
              <w:fldChar w:fldCharType="end"/>
            </w:r>
          </w:hyperlink>
        </w:p>
        <w:p w14:paraId="023703AB" w14:textId="15E07455" w:rsidR="004900AA" w:rsidRDefault="00A469E0" w:rsidP="004900AA">
          <w:pPr>
            <w:pStyle w:val="TOC1"/>
            <w:tabs>
              <w:tab w:val="left" w:pos="1100"/>
              <w:tab w:val="right" w:leader="dot" w:pos="9016"/>
            </w:tabs>
            <w:rPr>
              <w:rFonts w:eastAsiaTheme="minorEastAsia" w:cstheme="minorBidi"/>
              <w:noProof/>
              <w:sz w:val="22"/>
              <w:szCs w:val="22"/>
              <w:rtl/>
            </w:rPr>
          </w:pPr>
          <w:hyperlink w:anchor="_Toc133186435" w:history="1">
            <w:r w:rsidR="004900AA" w:rsidRPr="006A2F7D">
              <w:rPr>
                <w:rStyle w:val="Hyperlink"/>
                <w:noProof/>
                <w:rtl/>
              </w:rPr>
              <w:t>فصل 5.</w:t>
            </w:r>
            <w:r w:rsidR="004900AA">
              <w:rPr>
                <w:rFonts w:eastAsiaTheme="minorEastAsia" w:cstheme="minorBidi"/>
                <w:noProof/>
                <w:sz w:val="22"/>
                <w:szCs w:val="22"/>
                <w:rtl/>
              </w:rPr>
              <w:tab/>
            </w:r>
            <w:r w:rsidR="004900AA" w:rsidRPr="006A2F7D">
              <w:rPr>
                <w:rStyle w:val="Hyperlink"/>
                <w:noProof/>
                <w:rtl/>
              </w:rPr>
              <w:t>پ</w:t>
            </w:r>
            <w:r w:rsidR="004900AA" w:rsidRPr="006A2F7D">
              <w:rPr>
                <w:rStyle w:val="Hyperlink"/>
                <w:rFonts w:hint="cs"/>
                <w:noProof/>
                <w:rtl/>
              </w:rPr>
              <w:t>ی</w:t>
            </w:r>
            <w:r w:rsidR="004900AA" w:rsidRPr="006A2F7D">
              <w:rPr>
                <w:rStyle w:val="Hyperlink"/>
                <w:rFonts w:hint="eastAsia"/>
                <w:noProof/>
                <w:rtl/>
              </w:rPr>
              <w:t>وست‌ها</w:t>
            </w:r>
            <w:r w:rsidR="004900AA">
              <w:rPr>
                <w:noProof/>
                <w:webHidden/>
                <w:rtl/>
              </w:rPr>
              <w:tab/>
            </w:r>
            <w:r w:rsidR="004900AA">
              <w:rPr>
                <w:rStyle w:val="Hyperlink"/>
                <w:noProof/>
                <w:rtl/>
              </w:rPr>
              <w:fldChar w:fldCharType="begin"/>
            </w:r>
            <w:r w:rsidR="004900AA">
              <w:rPr>
                <w:noProof/>
                <w:webHidden/>
                <w:rtl/>
              </w:rPr>
              <w:instrText xml:space="preserve"> </w:instrText>
            </w:r>
            <w:r w:rsidR="004900AA">
              <w:rPr>
                <w:noProof/>
                <w:webHidden/>
              </w:rPr>
              <w:instrText>PAGEREF</w:instrText>
            </w:r>
            <w:r w:rsidR="004900AA">
              <w:rPr>
                <w:noProof/>
                <w:webHidden/>
                <w:rtl/>
              </w:rPr>
              <w:instrText xml:space="preserve"> _</w:instrText>
            </w:r>
            <w:r w:rsidR="004900AA">
              <w:rPr>
                <w:noProof/>
                <w:webHidden/>
              </w:rPr>
              <w:instrText>Toc133186435 \h</w:instrText>
            </w:r>
            <w:r w:rsidR="004900AA">
              <w:rPr>
                <w:noProof/>
                <w:webHidden/>
                <w:rtl/>
              </w:rPr>
              <w:instrText xml:space="preserve"> </w:instrText>
            </w:r>
            <w:r w:rsidR="004900AA">
              <w:rPr>
                <w:rStyle w:val="Hyperlink"/>
                <w:noProof/>
                <w:rtl/>
              </w:rPr>
            </w:r>
            <w:r w:rsidR="004900AA">
              <w:rPr>
                <w:rStyle w:val="Hyperlink"/>
                <w:noProof/>
                <w:rtl/>
              </w:rPr>
              <w:fldChar w:fldCharType="separate"/>
            </w:r>
            <w:r w:rsidR="004870ED">
              <w:rPr>
                <w:noProof/>
                <w:webHidden/>
                <w:rtl/>
              </w:rPr>
              <w:t>28</w:t>
            </w:r>
            <w:r w:rsidR="004900AA">
              <w:rPr>
                <w:rStyle w:val="Hyperlink"/>
                <w:noProof/>
                <w:rtl/>
              </w:rPr>
              <w:fldChar w:fldCharType="end"/>
            </w:r>
          </w:hyperlink>
        </w:p>
        <w:p w14:paraId="13945F5C" w14:textId="2CB6EC1D" w:rsidR="004900AA" w:rsidRDefault="00A469E0" w:rsidP="004900AA">
          <w:pPr>
            <w:pStyle w:val="TOC2"/>
            <w:tabs>
              <w:tab w:val="right" w:leader="dot" w:pos="9016"/>
            </w:tabs>
            <w:rPr>
              <w:rFonts w:eastAsiaTheme="minorEastAsia" w:cstheme="minorBidi"/>
              <w:sz w:val="22"/>
              <w:szCs w:val="22"/>
              <w:rtl/>
            </w:rPr>
          </w:pPr>
          <w:hyperlink w:anchor="_Toc133186436" w:history="1">
            <w:r w:rsidR="004900AA" w:rsidRPr="006A2F7D">
              <w:rPr>
                <w:rStyle w:val="Hyperlink"/>
                <w:rtl/>
                <w:lang w:bidi="ar-SA"/>
              </w:rPr>
              <w:t>پ</w:t>
            </w:r>
            <w:r w:rsidR="004900AA" w:rsidRPr="006A2F7D">
              <w:rPr>
                <w:rStyle w:val="Hyperlink"/>
                <w:rFonts w:hint="cs"/>
                <w:rtl/>
                <w:lang w:bidi="ar-SA"/>
              </w:rPr>
              <w:t>ی</w:t>
            </w:r>
            <w:r w:rsidR="004900AA" w:rsidRPr="006A2F7D">
              <w:rPr>
                <w:rStyle w:val="Hyperlink"/>
                <w:rFonts w:hint="eastAsia"/>
                <w:rtl/>
                <w:lang w:bidi="ar-SA"/>
              </w:rPr>
              <w:t>وست</w:t>
            </w:r>
            <w:r w:rsidR="004900AA" w:rsidRPr="006A2F7D">
              <w:rPr>
                <w:rStyle w:val="Hyperlink"/>
                <w:rtl/>
                <w:lang w:bidi="ar-SA"/>
              </w:rPr>
              <w:t xml:space="preserve"> 1: فرم ارز</w:t>
            </w:r>
            <w:r w:rsidR="004900AA" w:rsidRPr="006A2F7D">
              <w:rPr>
                <w:rStyle w:val="Hyperlink"/>
                <w:rFonts w:hint="cs"/>
                <w:rtl/>
                <w:lang w:bidi="ar-SA"/>
              </w:rPr>
              <w:t>ی</w:t>
            </w:r>
            <w:r w:rsidR="004900AA" w:rsidRPr="006A2F7D">
              <w:rPr>
                <w:rStyle w:val="Hyperlink"/>
                <w:rFonts w:hint="eastAsia"/>
                <w:rtl/>
                <w:lang w:bidi="ar-SA"/>
              </w:rPr>
              <w:t>اب</w:t>
            </w:r>
            <w:r w:rsidR="004900AA" w:rsidRPr="006A2F7D">
              <w:rPr>
                <w:rStyle w:val="Hyperlink"/>
                <w:rFonts w:hint="cs"/>
                <w:rtl/>
                <w:lang w:bidi="ar-SA"/>
              </w:rPr>
              <w:t>ی</w:t>
            </w:r>
            <w:r w:rsidR="004900AA" w:rsidRPr="006A2F7D">
              <w:rPr>
                <w:rStyle w:val="Hyperlink"/>
                <w:rtl/>
                <w:lang w:bidi="ar-SA"/>
              </w:rPr>
              <w:t xml:space="preserve"> شکل</w:t>
            </w:r>
            <w:r w:rsidR="004900AA" w:rsidRPr="006A2F7D">
              <w:rPr>
                <w:rStyle w:val="Hyperlink"/>
                <w:rFonts w:hint="cs"/>
                <w:rtl/>
                <w:lang w:bidi="ar-SA"/>
              </w:rPr>
              <w:t>ی</w:t>
            </w:r>
            <w:r w:rsidR="004900AA" w:rsidRPr="006A2F7D">
              <w:rPr>
                <w:rStyle w:val="Hyperlink"/>
                <w:rtl/>
                <w:lang w:bidi="ar-SA"/>
              </w:rPr>
              <w:t xml:space="preserve"> و محتوا</w:t>
            </w:r>
            <w:r w:rsidR="004900AA" w:rsidRPr="006A2F7D">
              <w:rPr>
                <w:rStyle w:val="Hyperlink"/>
                <w:rFonts w:hint="cs"/>
                <w:rtl/>
                <w:lang w:bidi="ar-SA"/>
              </w:rPr>
              <w:t>یی</w:t>
            </w:r>
            <w:r w:rsidR="004900AA" w:rsidRPr="006A2F7D">
              <w:rPr>
                <w:rStyle w:val="Hyperlink"/>
                <w:rtl/>
                <w:lang w:bidi="ar-SA"/>
              </w:rPr>
              <w:t xml:space="preserve"> گزارش فن</w:t>
            </w:r>
            <w:r w:rsidR="004900AA" w:rsidRPr="006A2F7D">
              <w:rPr>
                <w:rStyle w:val="Hyperlink"/>
                <w:rFonts w:hint="cs"/>
                <w:rtl/>
                <w:lang w:bidi="ar-SA"/>
              </w:rPr>
              <w:t>ی</w:t>
            </w:r>
            <w:r w:rsidR="004900AA">
              <w:rPr>
                <w:webHidden/>
                <w:rtl/>
              </w:rPr>
              <w:tab/>
            </w:r>
            <w:r w:rsidR="004900AA">
              <w:rPr>
                <w:rStyle w:val="Hyperlink"/>
                <w:rtl/>
              </w:rPr>
              <w:fldChar w:fldCharType="begin"/>
            </w:r>
            <w:r w:rsidR="004900AA">
              <w:rPr>
                <w:webHidden/>
                <w:rtl/>
              </w:rPr>
              <w:instrText xml:space="preserve"> </w:instrText>
            </w:r>
            <w:r w:rsidR="004900AA">
              <w:rPr>
                <w:webHidden/>
              </w:rPr>
              <w:instrText>PAGEREF</w:instrText>
            </w:r>
            <w:r w:rsidR="004900AA">
              <w:rPr>
                <w:webHidden/>
                <w:rtl/>
              </w:rPr>
              <w:instrText xml:space="preserve"> _</w:instrText>
            </w:r>
            <w:r w:rsidR="004900AA">
              <w:rPr>
                <w:webHidden/>
              </w:rPr>
              <w:instrText>Toc133186436 \h</w:instrText>
            </w:r>
            <w:r w:rsidR="004900AA">
              <w:rPr>
                <w:webHidden/>
                <w:rtl/>
              </w:rPr>
              <w:instrText xml:space="preserve"> </w:instrText>
            </w:r>
            <w:r w:rsidR="004900AA">
              <w:rPr>
                <w:rStyle w:val="Hyperlink"/>
                <w:rtl/>
              </w:rPr>
            </w:r>
            <w:r w:rsidR="004900AA">
              <w:rPr>
                <w:rStyle w:val="Hyperlink"/>
                <w:rtl/>
              </w:rPr>
              <w:fldChar w:fldCharType="separate"/>
            </w:r>
            <w:r w:rsidR="004870ED">
              <w:rPr>
                <w:webHidden/>
                <w:rtl/>
              </w:rPr>
              <w:t>28</w:t>
            </w:r>
            <w:r w:rsidR="004900AA">
              <w:rPr>
                <w:rStyle w:val="Hyperlink"/>
                <w:rtl/>
              </w:rPr>
              <w:fldChar w:fldCharType="end"/>
            </w:r>
          </w:hyperlink>
        </w:p>
        <w:p w14:paraId="3E1B14A8" w14:textId="39374F55" w:rsidR="004900AA" w:rsidRDefault="00A469E0" w:rsidP="004900AA">
          <w:pPr>
            <w:pStyle w:val="TOC2"/>
            <w:tabs>
              <w:tab w:val="right" w:leader="dot" w:pos="9016"/>
            </w:tabs>
            <w:rPr>
              <w:rFonts w:eastAsiaTheme="minorEastAsia" w:cstheme="minorBidi"/>
              <w:sz w:val="22"/>
              <w:szCs w:val="22"/>
              <w:rtl/>
            </w:rPr>
          </w:pPr>
          <w:hyperlink w:anchor="_Toc133186437" w:history="1">
            <w:r w:rsidR="004900AA" w:rsidRPr="006A2F7D">
              <w:rPr>
                <w:rStyle w:val="Hyperlink"/>
                <w:rtl/>
                <w:lang w:bidi="ar-SA"/>
              </w:rPr>
              <w:t>پ</w:t>
            </w:r>
            <w:r w:rsidR="004900AA" w:rsidRPr="006A2F7D">
              <w:rPr>
                <w:rStyle w:val="Hyperlink"/>
                <w:rFonts w:hint="cs"/>
                <w:rtl/>
                <w:lang w:bidi="ar-SA"/>
              </w:rPr>
              <w:t>ی</w:t>
            </w:r>
            <w:r w:rsidR="004900AA" w:rsidRPr="006A2F7D">
              <w:rPr>
                <w:rStyle w:val="Hyperlink"/>
                <w:rFonts w:hint="eastAsia"/>
                <w:rtl/>
                <w:lang w:bidi="ar-SA"/>
              </w:rPr>
              <w:t>وست</w:t>
            </w:r>
            <w:r w:rsidR="004900AA" w:rsidRPr="006A2F7D">
              <w:rPr>
                <w:rStyle w:val="Hyperlink"/>
                <w:rtl/>
                <w:lang w:bidi="ar-SA"/>
              </w:rPr>
              <w:t xml:space="preserve"> 2: قالب تدو</w:t>
            </w:r>
            <w:r w:rsidR="004900AA" w:rsidRPr="006A2F7D">
              <w:rPr>
                <w:rStyle w:val="Hyperlink"/>
                <w:rFonts w:hint="cs"/>
                <w:rtl/>
                <w:lang w:bidi="ar-SA"/>
              </w:rPr>
              <w:t>ی</w:t>
            </w:r>
            <w:r w:rsidR="004900AA" w:rsidRPr="006A2F7D">
              <w:rPr>
                <w:rStyle w:val="Hyperlink"/>
                <w:rFonts w:hint="eastAsia"/>
                <w:rtl/>
                <w:lang w:bidi="ar-SA"/>
              </w:rPr>
              <w:t>ن</w:t>
            </w:r>
            <w:r w:rsidR="004900AA" w:rsidRPr="006A2F7D">
              <w:rPr>
                <w:rStyle w:val="Hyperlink"/>
                <w:rtl/>
                <w:lang w:bidi="ar-SA"/>
              </w:rPr>
              <w:t xml:space="preserve"> گزارش‌ها</w:t>
            </w:r>
            <w:r w:rsidR="004900AA" w:rsidRPr="006A2F7D">
              <w:rPr>
                <w:rStyle w:val="Hyperlink"/>
                <w:rFonts w:hint="cs"/>
                <w:rtl/>
                <w:lang w:bidi="ar-SA"/>
              </w:rPr>
              <w:t>ی</w:t>
            </w:r>
            <w:r w:rsidR="004900AA" w:rsidRPr="006A2F7D">
              <w:rPr>
                <w:rStyle w:val="Hyperlink"/>
                <w:rtl/>
                <w:lang w:bidi="ar-SA"/>
              </w:rPr>
              <w:t xml:space="preserve"> فن</w:t>
            </w:r>
            <w:r w:rsidR="004900AA" w:rsidRPr="006A2F7D">
              <w:rPr>
                <w:rStyle w:val="Hyperlink"/>
                <w:rFonts w:hint="cs"/>
                <w:rtl/>
                <w:lang w:bidi="ar-SA"/>
              </w:rPr>
              <w:t>ی</w:t>
            </w:r>
            <w:r w:rsidR="004900AA">
              <w:rPr>
                <w:webHidden/>
                <w:rtl/>
              </w:rPr>
              <w:tab/>
            </w:r>
            <w:r w:rsidR="004900AA">
              <w:rPr>
                <w:rStyle w:val="Hyperlink"/>
                <w:rtl/>
              </w:rPr>
              <w:fldChar w:fldCharType="begin"/>
            </w:r>
            <w:r w:rsidR="004900AA">
              <w:rPr>
                <w:webHidden/>
                <w:rtl/>
              </w:rPr>
              <w:instrText xml:space="preserve"> </w:instrText>
            </w:r>
            <w:r w:rsidR="004900AA">
              <w:rPr>
                <w:webHidden/>
              </w:rPr>
              <w:instrText>PAGEREF</w:instrText>
            </w:r>
            <w:r w:rsidR="004900AA">
              <w:rPr>
                <w:webHidden/>
                <w:rtl/>
              </w:rPr>
              <w:instrText xml:space="preserve"> _</w:instrText>
            </w:r>
            <w:r w:rsidR="004900AA">
              <w:rPr>
                <w:webHidden/>
              </w:rPr>
              <w:instrText>Toc133186437 \h</w:instrText>
            </w:r>
            <w:r w:rsidR="004900AA">
              <w:rPr>
                <w:webHidden/>
                <w:rtl/>
              </w:rPr>
              <w:instrText xml:space="preserve"> </w:instrText>
            </w:r>
            <w:r w:rsidR="004900AA">
              <w:rPr>
                <w:rStyle w:val="Hyperlink"/>
                <w:rtl/>
              </w:rPr>
            </w:r>
            <w:r w:rsidR="004900AA">
              <w:rPr>
                <w:rStyle w:val="Hyperlink"/>
                <w:rtl/>
              </w:rPr>
              <w:fldChar w:fldCharType="separate"/>
            </w:r>
            <w:r w:rsidR="004870ED">
              <w:rPr>
                <w:webHidden/>
                <w:rtl/>
              </w:rPr>
              <w:t>28</w:t>
            </w:r>
            <w:r w:rsidR="004900AA">
              <w:rPr>
                <w:rStyle w:val="Hyperlink"/>
                <w:rtl/>
              </w:rPr>
              <w:fldChar w:fldCharType="end"/>
            </w:r>
          </w:hyperlink>
        </w:p>
        <w:p w14:paraId="2FF43F68" w14:textId="7241576F" w:rsidR="004900AA" w:rsidRDefault="00A469E0" w:rsidP="004900AA">
          <w:pPr>
            <w:pStyle w:val="TOC2"/>
            <w:tabs>
              <w:tab w:val="right" w:leader="dot" w:pos="9016"/>
            </w:tabs>
            <w:rPr>
              <w:rFonts w:eastAsiaTheme="minorEastAsia" w:cstheme="minorBidi"/>
              <w:sz w:val="22"/>
              <w:szCs w:val="22"/>
              <w:rtl/>
            </w:rPr>
          </w:pPr>
          <w:hyperlink w:anchor="_Toc133186438" w:history="1">
            <w:r w:rsidR="004900AA" w:rsidRPr="006A2F7D">
              <w:rPr>
                <w:rStyle w:val="Hyperlink"/>
                <w:rtl/>
                <w:lang w:bidi="ar-SA"/>
              </w:rPr>
              <w:t>پ</w:t>
            </w:r>
            <w:r w:rsidR="004900AA" w:rsidRPr="006A2F7D">
              <w:rPr>
                <w:rStyle w:val="Hyperlink"/>
                <w:rFonts w:hint="cs"/>
                <w:rtl/>
                <w:lang w:bidi="ar-SA"/>
              </w:rPr>
              <w:t>ی</w:t>
            </w:r>
            <w:r w:rsidR="004900AA" w:rsidRPr="006A2F7D">
              <w:rPr>
                <w:rStyle w:val="Hyperlink"/>
                <w:rFonts w:hint="eastAsia"/>
                <w:rtl/>
                <w:lang w:bidi="ar-SA"/>
              </w:rPr>
              <w:t>وست</w:t>
            </w:r>
            <w:r w:rsidR="004900AA" w:rsidRPr="006A2F7D">
              <w:rPr>
                <w:rStyle w:val="Hyperlink"/>
                <w:rtl/>
                <w:lang w:bidi="ar-SA"/>
              </w:rPr>
              <w:t xml:space="preserve"> 3: پ</w:t>
            </w:r>
            <w:r w:rsidR="004900AA" w:rsidRPr="006A2F7D">
              <w:rPr>
                <w:rStyle w:val="Hyperlink"/>
                <w:rFonts w:hint="cs"/>
                <w:rtl/>
                <w:lang w:bidi="ar-SA"/>
              </w:rPr>
              <w:t>ی</w:t>
            </w:r>
            <w:r w:rsidR="004900AA" w:rsidRPr="006A2F7D">
              <w:rPr>
                <w:rStyle w:val="Hyperlink"/>
                <w:rFonts w:hint="eastAsia"/>
                <w:rtl/>
                <w:lang w:bidi="ar-SA"/>
              </w:rPr>
              <w:t>مان</w:t>
            </w:r>
            <w:r w:rsidR="004900AA" w:rsidRPr="006A2F7D">
              <w:rPr>
                <w:rStyle w:val="Hyperlink"/>
                <w:rtl/>
                <w:lang w:bidi="ar-SA"/>
              </w:rPr>
              <w:t xml:space="preserve"> عدم افشا</w:t>
            </w:r>
            <w:r w:rsidR="004900AA" w:rsidRPr="006A2F7D">
              <w:rPr>
                <w:rStyle w:val="Hyperlink"/>
                <w:rFonts w:hint="cs"/>
                <w:rtl/>
                <w:lang w:bidi="ar-SA"/>
              </w:rPr>
              <w:t>ی</w:t>
            </w:r>
            <w:r w:rsidR="004900AA" w:rsidRPr="006A2F7D">
              <w:rPr>
                <w:rStyle w:val="Hyperlink"/>
                <w:rtl/>
                <w:lang w:bidi="ar-SA"/>
              </w:rPr>
              <w:t xml:space="preserve"> اطلاعات</w:t>
            </w:r>
            <w:r w:rsidR="004900AA">
              <w:rPr>
                <w:webHidden/>
                <w:rtl/>
              </w:rPr>
              <w:tab/>
            </w:r>
            <w:r w:rsidR="004900AA">
              <w:rPr>
                <w:rStyle w:val="Hyperlink"/>
                <w:rtl/>
              </w:rPr>
              <w:fldChar w:fldCharType="begin"/>
            </w:r>
            <w:r w:rsidR="004900AA">
              <w:rPr>
                <w:webHidden/>
                <w:rtl/>
              </w:rPr>
              <w:instrText xml:space="preserve"> </w:instrText>
            </w:r>
            <w:r w:rsidR="004900AA">
              <w:rPr>
                <w:webHidden/>
              </w:rPr>
              <w:instrText>PAGEREF</w:instrText>
            </w:r>
            <w:r w:rsidR="004900AA">
              <w:rPr>
                <w:webHidden/>
                <w:rtl/>
              </w:rPr>
              <w:instrText xml:space="preserve"> _</w:instrText>
            </w:r>
            <w:r w:rsidR="004900AA">
              <w:rPr>
                <w:webHidden/>
              </w:rPr>
              <w:instrText>Toc133186438 \h</w:instrText>
            </w:r>
            <w:r w:rsidR="004900AA">
              <w:rPr>
                <w:webHidden/>
                <w:rtl/>
              </w:rPr>
              <w:instrText xml:space="preserve"> </w:instrText>
            </w:r>
            <w:r w:rsidR="004900AA">
              <w:rPr>
                <w:rStyle w:val="Hyperlink"/>
                <w:rtl/>
              </w:rPr>
            </w:r>
            <w:r w:rsidR="004900AA">
              <w:rPr>
                <w:rStyle w:val="Hyperlink"/>
                <w:rtl/>
              </w:rPr>
              <w:fldChar w:fldCharType="separate"/>
            </w:r>
            <w:r w:rsidR="004870ED">
              <w:rPr>
                <w:webHidden/>
                <w:rtl/>
              </w:rPr>
              <w:t>28</w:t>
            </w:r>
            <w:r w:rsidR="004900AA">
              <w:rPr>
                <w:rStyle w:val="Hyperlink"/>
                <w:rtl/>
              </w:rPr>
              <w:fldChar w:fldCharType="end"/>
            </w:r>
          </w:hyperlink>
        </w:p>
        <w:p w14:paraId="48315278" w14:textId="3570C1B0" w:rsidR="004900AA" w:rsidRDefault="00A469E0" w:rsidP="004900AA">
          <w:pPr>
            <w:pStyle w:val="TOC2"/>
            <w:tabs>
              <w:tab w:val="right" w:leader="dot" w:pos="9016"/>
            </w:tabs>
            <w:rPr>
              <w:rFonts w:eastAsiaTheme="minorEastAsia" w:cstheme="minorBidi"/>
              <w:sz w:val="22"/>
              <w:szCs w:val="22"/>
              <w:rtl/>
            </w:rPr>
          </w:pPr>
          <w:hyperlink w:anchor="_Toc133186439" w:history="1">
            <w:r w:rsidR="004900AA" w:rsidRPr="006A2F7D">
              <w:rPr>
                <w:rStyle w:val="Hyperlink"/>
                <w:rtl/>
                <w:lang w:bidi="ar-SA"/>
              </w:rPr>
              <w:t>پ</w:t>
            </w:r>
            <w:r w:rsidR="004900AA" w:rsidRPr="006A2F7D">
              <w:rPr>
                <w:rStyle w:val="Hyperlink"/>
                <w:rFonts w:hint="cs"/>
                <w:rtl/>
                <w:lang w:bidi="ar-SA"/>
              </w:rPr>
              <w:t>ی</w:t>
            </w:r>
            <w:r w:rsidR="004900AA" w:rsidRPr="006A2F7D">
              <w:rPr>
                <w:rStyle w:val="Hyperlink"/>
                <w:rFonts w:hint="eastAsia"/>
                <w:rtl/>
                <w:lang w:bidi="ar-SA"/>
              </w:rPr>
              <w:t>وست</w:t>
            </w:r>
            <w:r w:rsidR="004900AA" w:rsidRPr="006A2F7D">
              <w:rPr>
                <w:rStyle w:val="Hyperlink"/>
                <w:rtl/>
                <w:lang w:bidi="ar-SA"/>
              </w:rPr>
              <w:t xml:space="preserve"> 4: پرسشنامه ارز</w:t>
            </w:r>
            <w:r w:rsidR="004900AA" w:rsidRPr="006A2F7D">
              <w:rPr>
                <w:rStyle w:val="Hyperlink"/>
                <w:rFonts w:hint="cs"/>
                <w:rtl/>
                <w:lang w:bidi="ar-SA"/>
              </w:rPr>
              <w:t>ی</w:t>
            </w:r>
            <w:r w:rsidR="004900AA" w:rsidRPr="006A2F7D">
              <w:rPr>
                <w:rStyle w:val="Hyperlink"/>
                <w:rFonts w:hint="eastAsia"/>
                <w:rtl/>
                <w:lang w:bidi="ar-SA"/>
              </w:rPr>
              <w:t>اب</w:t>
            </w:r>
            <w:r w:rsidR="004900AA" w:rsidRPr="006A2F7D">
              <w:rPr>
                <w:rStyle w:val="Hyperlink"/>
                <w:rFonts w:hint="cs"/>
                <w:rtl/>
                <w:lang w:bidi="ar-SA"/>
              </w:rPr>
              <w:t>ی</w:t>
            </w:r>
            <w:r w:rsidR="004900AA" w:rsidRPr="006A2F7D">
              <w:rPr>
                <w:rStyle w:val="Hyperlink"/>
                <w:rtl/>
                <w:lang w:bidi="ar-SA"/>
              </w:rPr>
              <w:t xml:space="preserve"> ک</w:t>
            </w:r>
            <w:r w:rsidR="004900AA" w:rsidRPr="006A2F7D">
              <w:rPr>
                <w:rStyle w:val="Hyperlink"/>
                <w:rFonts w:hint="cs"/>
                <w:rtl/>
                <w:lang w:bidi="ar-SA"/>
              </w:rPr>
              <w:t>ی</w:t>
            </w:r>
            <w:r w:rsidR="004900AA" w:rsidRPr="006A2F7D">
              <w:rPr>
                <w:rStyle w:val="Hyperlink"/>
                <w:rtl/>
                <w:lang w:bidi="ar-SA"/>
              </w:rPr>
              <w:t>ف</w:t>
            </w:r>
            <w:r w:rsidR="004900AA" w:rsidRPr="006A2F7D">
              <w:rPr>
                <w:rStyle w:val="Hyperlink"/>
                <w:rFonts w:hint="cs"/>
                <w:rtl/>
                <w:lang w:bidi="ar-SA"/>
              </w:rPr>
              <w:t>ی</w:t>
            </w:r>
            <w:r w:rsidR="004900AA" w:rsidRPr="006A2F7D">
              <w:rPr>
                <w:rStyle w:val="Hyperlink"/>
                <w:rtl/>
                <w:lang w:bidi="ar-SA"/>
              </w:rPr>
              <w:t xml:space="preserve"> ناظر توسط هسته رشد</w:t>
            </w:r>
            <w:r w:rsidR="004900AA">
              <w:rPr>
                <w:webHidden/>
                <w:rtl/>
              </w:rPr>
              <w:tab/>
            </w:r>
            <w:r w:rsidR="004900AA">
              <w:rPr>
                <w:rStyle w:val="Hyperlink"/>
                <w:rtl/>
              </w:rPr>
              <w:fldChar w:fldCharType="begin"/>
            </w:r>
            <w:r w:rsidR="004900AA">
              <w:rPr>
                <w:webHidden/>
                <w:rtl/>
              </w:rPr>
              <w:instrText xml:space="preserve"> </w:instrText>
            </w:r>
            <w:r w:rsidR="004900AA">
              <w:rPr>
                <w:webHidden/>
              </w:rPr>
              <w:instrText>PAGEREF</w:instrText>
            </w:r>
            <w:r w:rsidR="004900AA">
              <w:rPr>
                <w:webHidden/>
                <w:rtl/>
              </w:rPr>
              <w:instrText xml:space="preserve"> _</w:instrText>
            </w:r>
            <w:r w:rsidR="004900AA">
              <w:rPr>
                <w:webHidden/>
              </w:rPr>
              <w:instrText>Toc133186439 \h</w:instrText>
            </w:r>
            <w:r w:rsidR="004900AA">
              <w:rPr>
                <w:webHidden/>
                <w:rtl/>
              </w:rPr>
              <w:instrText xml:space="preserve"> </w:instrText>
            </w:r>
            <w:r w:rsidR="004900AA">
              <w:rPr>
                <w:rStyle w:val="Hyperlink"/>
                <w:rtl/>
              </w:rPr>
            </w:r>
            <w:r w:rsidR="004900AA">
              <w:rPr>
                <w:rStyle w:val="Hyperlink"/>
                <w:rtl/>
              </w:rPr>
              <w:fldChar w:fldCharType="separate"/>
            </w:r>
            <w:r w:rsidR="004870ED">
              <w:rPr>
                <w:webHidden/>
                <w:rtl/>
              </w:rPr>
              <w:t>28</w:t>
            </w:r>
            <w:r w:rsidR="004900AA">
              <w:rPr>
                <w:rStyle w:val="Hyperlink"/>
                <w:rtl/>
              </w:rPr>
              <w:fldChar w:fldCharType="end"/>
            </w:r>
          </w:hyperlink>
        </w:p>
        <w:p w14:paraId="2735AFB2" w14:textId="77777777" w:rsidR="004900AA" w:rsidRDefault="004900AA" w:rsidP="004900AA">
          <w:r>
            <w:rPr>
              <w:b/>
              <w:bCs/>
              <w:noProof/>
            </w:rPr>
            <w:fldChar w:fldCharType="end"/>
          </w:r>
        </w:p>
      </w:sdtContent>
    </w:sdt>
    <w:p w14:paraId="51A1FAEE" w14:textId="77777777" w:rsidR="004900AA" w:rsidRDefault="004900AA" w:rsidP="004900AA">
      <w:r>
        <w:rPr>
          <w:rtl/>
        </w:rPr>
        <w:br w:type="page"/>
      </w:r>
    </w:p>
    <w:p w14:paraId="4E24704D" w14:textId="77777777" w:rsidR="004900AA" w:rsidRDefault="004900AA" w:rsidP="00E16F1D">
      <w:pPr>
        <w:pStyle w:val="Heading1"/>
        <w:keepNext w:val="0"/>
        <w:numPr>
          <w:ilvl w:val="0"/>
          <w:numId w:val="24"/>
        </w:numPr>
        <w:spacing w:before="0" w:after="160" w:line="259" w:lineRule="auto"/>
        <w:jc w:val="both"/>
        <w:rPr>
          <w:rtl/>
        </w:rPr>
      </w:pPr>
      <w:bookmarkStart w:id="151" w:name="_Toc133186431"/>
      <w:r>
        <w:rPr>
          <w:rFonts w:hint="cs"/>
          <w:rtl/>
        </w:rPr>
        <w:lastRenderedPageBreak/>
        <w:t>مقدمه و تعاریف</w:t>
      </w:r>
      <w:bookmarkEnd w:id="151"/>
    </w:p>
    <w:p w14:paraId="66F50CC4" w14:textId="77777777" w:rsidR="004900AA" w:rsidRDefault="004900AA" w:rsidP="004900AA">
      <w:pPr>
        <w:rPr>
          <w:rtl/>
        </w:rPr>
      </w:pPr>
      <w:r>
        <w:rPr>
          <w:rFonts w:hint="cs"/>
          <w:rtl/>
        </w:rPr>
        <w:t>با توجه به توسعه فعالیت‌های مرکز رشد در حوزه پروژه‌های دفاعی، ملی و بدیع و نوظهور، ضرورت گسترش شبکه ناظران و ایجاد قواعدی برای این مورد، احساس گردید. در همین راستا، شیوه‌نامه‌ی حاضر برای تعیین نحوه تعامل با ناظران ارائه شده است.</w:t>
      </w:r>
    </w:p>
    <w:p w14:paraId="61F7B064" w14:textId="77777777" w:rsidR="004900AA" w:rsidRPr="003B691B" w:rsidRDefault="004900AA" w:rsidP="004900AA">
      <w:pPr>
        <w:rPr>
          <w:rtl/>
        </w:rPr>
      </w:pPr>
      <w:r w:rsidRPr="003B691B">
        <w:rPr>
          <w:rFonts w:hint="cs"/>
          <w:rtl/>
        </w:rPr>
        <w:t xml:space="preserve">مدل‌های </w:t>
      </w:r>
      <w:r>
        <w:rPr>
          <w:rFonts w:hint="cs"/>
          <w:rtl/>
        </w:rPr>
        <w:t xml:space="preserve">گسترش </w:t>
      </w:r>
      <w:r w:rsidRPr="003B691B">
        <w:rPr>
          <w:rFonts w:hint="cs"/>
          <w:rtl/>
        </w:rPr>
        <w:t>شبکه ناظرین</w:t>
      </w:r>
      <w:r>
        <w:rPr>
          <w:rFonts w:hint="cs"/>
          <w:rtl/>
        </w:rPr>
        <w:t>، شامل موارد زیر می‌باشد:</w:t>
      </w:r>
    </w:p>
    <w:p w14:paraId="7636C976" w14:textId="77777777" w:rsidR="004900AA" w:rsidRDefault="004900AA" w:rsidP="00E16F1D">
      <w:pPr>
        <w:pStyle w:val="ListParagraph"/>
        <w:numPr>
          <w:ilvl w:val="0"/>
          <w:numId w:val="21"/>
        </w:numPr>
        <w:spacing w:before="0" w:after="160" w:line="259" w:lineRule="auto"/>
        <w:jc w:val="both"/>
      </w:pPr>
      <w:r>
        <w:rPr>
          <w:rFonts w:hint="cs"/>
          <w:rtl/>
        </w:rPr>
        <w:t>استفاده از هسته‌های رشد سطح 2 و 1 برای نظارت هسته‌های پیش‌رشد و سطح 3 (سلسله مراتبی)</w:t>
      </w:r>
    </w:p>
    <w:p w14:paraId="2EDBAB9B" w14:textId="77777777" w:rsidR="004900AA" w:rsidRDefault="004900AA" w:rsidP="00E16F1D">
      <w:pPr>
        <w:pStyle w:val="ListParagraph"/>
        <w:numPr>
          <w:ilvl w:val="0"/>
          <w:numId w:val="21"/>
        </w:numPr>
        <w:spacing w:before="0" w:after="160" w:line="259" w:lineRule="auto"/>
        <w:jc w:val="both"/>
      </w:pPr>
      <w:r>
        <w:rPr>
          <w:rFonts w:hint="cs"/>
          <w:rtl/>
        </w:rPr>
        <w:t xml:space="preserve">استفاده از افراد باتجربه داخل زیست‌بوم </w:t>
      </w:r>
    </w:p>
    <w:p w14:paraId="3C5316FA" w14:textId="77777777" w:rsidR="004900AA" w:rsidRDefault="004900AA" w:rsidP="00E16F1D">
      <w:pPr>
        <w:pStyle w:val="ListParagraph"/>
        <w:numPr>
          <w:ilvl w:val="0"/>
          <w:numId w:val="21"/>
        </w:numPr>
        <w:spacing w:before="0" w:after="160" w:line="259" w:lineRule="auto"/>
        <w:jc w:val="both"/>
      </w:pPr>
      <w:r>
        <w:rPr>
          <w:rFonts w:hint="cs"/>
          <w:rtl/>
        </w:rPr>
        <w:t>استفاده از متخصصین واجد شرایط در کل کشور</w:t>
      </w:r>
    </w:p>
    <w:p w14:paraId="5AA53B1A" w14:textId="77777777" w:rsidR="004900AA" w:rsidRPr="00625944" w:rsidRDefault="004900AA" w:rsidP="004900AA">
      <w:pPr>
        <w:rPr>
          <w:rtl/>
        </w:rPr>
      </w:pPr>
      <w:r>
        <w:rPr>
          <w:rFonts w:hint="cs"/>
          <w:rtl/>
        </w:rPr>
        <w:t>با توجه به تعاریف مختلفی که از واژه نظارت وجود دارد، جدول زیر برای تبیین مفهوم نظارت و تمایز آن با سایر مفاهیم نزدیک، ارائه شده است. همچنین با توجه به تفکیک وظایف نظارت فنی با راهبری تشکیلاتی و راهبری فنی، توجه به تعاریف زیر بسیار حائز اهمیت است:</w:t>
      </w:r>
    </w:p>
    <w:p w14:paraId="0FD93CD3" w14:textId="3A70739F" w:rsidR="004900AA" w:rsidRDefault="004900AA" w:rsidP="004900AA">
      <w:pPr>
        <w:pStyle w:val="Caption"/>
        <w:ind w:left="360"/>
        <w:rPr>
          <w:rtl/>
        </w:rPr>
      </w:pPr>
      <w:r w:rsidRPr="002D507A">
        <w:rPr>
          <w:rtl/>
        </w:rPr>
        <w:t xml:space="preserve">جدول </w:t>
      </w:r>
      <w:fldSimple w:instr=" STYLEREF 1 \s ">
        <w:r w:rsidR="004870ED">
          <w:rPr>
            <w:noProof/>
            <w:rtl/>
          </w:rPr>
          <w:t>‏1</w:t>
        </w:r>
      </w:fldSimple>
      <w:r w:rsidRPr="002D507A">
        <w:rPr>
          <w:rtl/>
        </w:rPr>
        <w:noBreakHyphen/>
      </w:r>
      <w:fldSimple w:instr=" SEQ جدول \* ARABIC \s 1 ">
        <w:r w:rsidR="004870ED">
          <w:rPr>
            <w:noProof/>
            <w:rtl/>
          </w:rPr>
          <w:t>1</w:t>
        </w:r>
      </w:fldSimple>
      <w:r>
        <w:rPr>
          <w:rFonts w:hint="cs"/>
          <w:rtl/>
        </w:rPr>
        <w:t xml:space="preserve"> تعریف نظارت و تفاوت آن با سایر مفاهیم نزدیک</w:t>
      </w:r>
    </w:p>
    <w:tbl>
      <w:tblPr>
        <w:tblStyle w:val="TableGrid"/>
        <w:bidiVisual/>
        <w:tblW w:w="0" w:type="auto"/>
        <w:tblLook w:val="04A0" w:firstRow="1" w:lastRow="0" w:firstColumn="1" w:lastColumn="0" w:noHBand="0" w:noVBand="1"/>
      </w:tblPr>
      <w:tblGrid>
        <w:gridCol w:w="1830"/>
        <w:gridCol w:w="6897"/>
      </w:tblGrid>
      <w:tr w:rsidR="004900AA" w:rsidRPr="00E84EDA" w14:paraId="6393F25C" w14:textId="77777777" w:rsidTr="005252F4">
        <w:tc>
          <w:tcPr>
            <w:tcW w:w="0" w:type="auto"/>
            <w:shd w:val="clear" w:color="auto" w:fill="92D050"/>
          </w:tcPr>
          <w:p w14:paraId="1BFF1F1B" w14:textId="77777777" w:rsidR="004900AA" w:rsidRPr="002D507A" w:rsidRDefault="004900AA" w:rsidP="005252F4">
            <w:pPr>
              <w:jc w:val="center"/>
              <w:rPr>
                <w:b/>
                <w:bCs/>
                <w:rtl/>
              </w:rPr>
            </w:pPr>
            <w:r>
              <w:rPr>
                <w:rFonts w:hint="cs"/>
                <w:b/>
                <w:bCs/>
                <w:rtl/>
              </w:rPr>
              <w:t>فعالیت</w:t>
            </w:r>
          </w:p>
        </w:tc>
        <w:tc>
          <w:tcPr>
            <w:tcW w:w="0" w:type="auto"/>
            <w:shd w:val="clear" w:color="auto" w:fill="92D050"/>
          </w:tcPr>
          <w:p w14:paraId="255907FB" w14:textId="77777777" w:rsidR="004900AA" w:rsidRPr="002D507A" w:rsidRDefault="004900AA" w:rsidP="005252F4">
            <w:pPr>
              <w:jc w:val="center"/>
              <w:rPr>
                <w:b/>
                <w:bCs/>
                <w:rtl/>
              </w:rPr>
            </w:pPr>
            <w:r>
              <w:rPr>
                <w:rFonts w:hint="cs"/>
                <w:b/>
                <w:bCs/>
                <w:rtl/>
              </w:rPr>
              <w:t>تعریف، شرایط و ملاحظات</w:t>
            </w:r>
          </w:p>
        </w:tc>
      </w:tr>
      <w:tr w:rsidR="004900AA" w:rsidRPr="00E84EDA" w14:paraId="636A8B79" w14:textId="77777777" w:rsidTr="005252F4">
        <w:tc>
          <w:tcPr>
            <w:tcW w:w="0" w:type="auto"/>
          </w:tcPr>
          <w:p w14:paraId="3DC5ACE2" w14:textId="77777777" w:rsidR="004900AA" w:rsidRPr="00E8735E" w:rsidRDefault="004900AA" w:rsidP="005252F4">
            <w:pPr>
              <w:jc w:val="center"/>
              <w:rPr>
                <w:b/>
                <w:bCs/>
                <w:rtl/>
              </w:rPr>
            </w:pPr>
            <w:r w:rsidRPr="00E8735E">
              <w:rPr>
                <w:rFonts w:hint="cs"/>
                <w:b/>
                <w:bCs/>
                <w:rtl/>
              </w:rPr>
              <w:t>بازرسی</w:t>
            </w:r>
          </w:p>
        </w:tc>
        <w:tc>
          <w:tcPr>
            <w:tcW w:w="0" w:type="auto"/>
          </w:tcPr>
          <w:p w14:paraId="63861E6F" w14:textId="77777777" w:rsidR="004900AA" w:rsidRDefault="004900AA" w:rsidP="00E16F1D">
            <w:pPr>
              <w:pStyle w:val="ListParagraph"/>
              <w:numPr>
                <w:ilvl w:val="0"/>
                <w:numId w:val="28"/>
              </w:numPr>
              <w:spacing w:before="0" w:line="240" w:lineRule="auto"/>
              <w:ind w:left="429"/>
            </w:pPr>
            <w:r>
              <w:rPr>
                <w:rFonts w:hint="cs"/>
                <w:rtl/>
              </w:rPr>
              <w:t xml:space="preserve">بازرس از طرف کارفرما تعیین می‌شود و صرفاً با داشتن </w:t>
            </w:r>
            <w:r w:rsidRPr="00E84EDA">
              <w:rPr>
                <w:rFonts w:hint="cs"/>
                <w:rtl/>
              </w:rPr>
              <w:t>اطلاعات</w:t>
            </w:r>
            <w:r>
              <w:rPr>
                <w:rFonts w:hint="cs"/>
                <w:rtl/>
              </w:rPr>
              <w:t xml:space="preserve"> (</w:t>
            </w:r>
            <w:r>
              <w:t>information</w:t>
            </w:r>
            <w:r>
              <w:rPr>
                <w:rFonts w:hint="cs"/>
                <w:rtl/>
              </w:rPr>
              <w:t>) می‌تواند وظایف خود را به درستی انجام دهد.</w:t>
            </w:r>
          </w:p>
          <w:p w14:paraId="2B4A7B57" w14:textId="77777777" w:rsidR="004900AA" w:rsidRPr="00E84EDA" w:rsidRDefault="004900AA" w:rsidP="00E16F1D">
            <w:pPr>
              <w:pStyle w:val="ListParagraph"/>
              <w:numPr>
                <w:ilvl w:val="0"/>
                <w:numId w:val="28"/>
              </w:numPr>
              <w:spacing w:before="0" w:line="240" w:lineRule="auto"/>
              <w:ind w:left="429"/>
              <w:rPr>
                <w:rtl/>
              </w:rPr>
            </w:pPr>
            <w:r>
              <w:rPr>
                <w:rFonts w:hint="cs"/>
                <w:rtl/>
              </w:rPr>
              <w:t xml:space="preserve">بازرسی یک فعالیت </w:t>
            </w:r>
            <w:r w:rsidRPr="00E84EDA">
              <w:rPr>
                <w:rFonts w:hint="cs"/>
                <w:rtl/>
              </w:rPr>
              <w:t>چک لیستی</w:t>
            </w:r>
            <w:r>
              <w:rPr>
                <w:rFonts w:hint="cs"/>
                <w:rtl/>
              </w:rPr>
              <w:t xml:space="preserve"> است که به تنهایی در فرآیند رشد مدنظر نمی‌باشد.</w:t>
            </w:r>
          </w:p>
        </w:tc>
      </w:tr>
      <w:tr w:rsidR="004900AA" w:rsidRPr="00E84EDA" w14:paraId="013FB4E2" w14:textId="77777777" w:rsidTr="005252F4">
        <w:tc>
          <w:tcPr>
            <w:tcW w:w="0" w:type="auto"/>
          </w:tcPr>
          <w:p w14:paraId="09759D1E" w14:textId="77777777" w:rsidR="004900AA" w:rsidRPr="00E8735E" w:rsidRDefault="004900AA" w:rsidP="005252F4">
            <w:pPr>
              <w:jc w:val="center"/>
              <w:rPr>
                <w:b/>
                <w:bCs/>
                <w:rtl/>
              </w:rPr>
            </w:pPr>
            <w:r w:rsidRPr="00E8735E">
              <w:rPr>
                <w:rFonts w:hint="cs"/>
                <w:b/>
                <w:bCs/>
                <w:rtl/>
              </w:rPr>
              <w:t>نظارت/ مشاوره فنی</w:t>
            </w:r>
          </w:p>
        </w:tc>
        <w:tc>
          <w:tcPr>
            <w:tcW w:w="0" w:type="auto"/>
          </w:tcPr>
          <w:p w14:paraId="00193A8E" w14:textId="77777777" w:rsidR="004900AA" w:rsidRDefault="004900AA" w:rsidP="00E16F1D">
            <w:pPr>
              <w:pStyle w:val="ListParagraph"/>
              <w:numPr>
                <w:ilvl w:val="0"/>
                <w:numId w:val="28"/>
              </w:numPr>
              <w:spacing w:before="0" w:line="240" w:lineRule="auto"/>
              <w:ind w:left="429"/>
            </w:pPr>
            <w:r w:rsidRPr="00E84EDA">
              <w:rPr>
                <w:rFonts w:hint="cs"/>
                <w:rtl/>
              </w:rPr>
              <w:t>ناظر توسط کارفرما تعیین می</w:t>
            </w:r>
            <w:r>
              <w:rPr>
                <w:rFonts w:hint="cs"/>
                <w:rtl/>
              </w:rPr>
              <w:t>‌</w:t>
            </w:r>
            <w:r w:rsidRPr="00E84EDA">
              <w:rPr>
                <w:rFonts w:hint="cs"/>
                <w:rtl/>
              </w:rPr>
              <w:t>شود و مشاور توسط خود مجری</w:t>
            </w:r>
            <w:r>
              <w:rPr>
                <w:rFonts w:hint="cs"/>
                <w:rtl/>
              </w:rPr>
              <w:t xml:space="preserve">؛ اما وظیفه‌ی هر دو این است که </w:t>
            </w:r>
            <w:r w:rsidRPr="00E84EDA">
              <w:rPr>
                <w:rFonts w:hint="cs"/>
                <w:rtl/>
              </w:rPr>
              <w:t xml:space="preserve">راه را </w:t>
            </w:r>
            <w:r>
              <w:rPr>
                <w:rFonts w:hint="cs"/>
                <w:rtl/>
              </w:rPr>
              <w:t xml:space="preserve">برای رسیدن به بهره‌وری بیشتر نشان ‌دهند. </w:t>
            </w:r>
          </w:p>
          <w:p w14:paraId="62E804F8" w14:textId="77777777" w:rsidR="004900AA" w:rsidRDefault="004900AA" w:rsidP="00E16F1D">
            <w:pPr>
              <w:pStyle w:val="ListParagraph"/>
              <w:numPr>
                <w:ilvl w:val="0"/>
                <w:numId w:val="28"/>
              </w:numPr>
              <w:spacing w:before="0" w:line="240" w:lineRule="auto"/>
              <w:ind w:left="429"/>
            </w:pPr>
            <w:r>
              <w:rPr>
                <w:rFonts w:hint="cs"/>
                <w:rtl/>
              </w:rPr>
              <w:t>عمده وظایف ناظر شامل بررسی پیشرفت کار مجری طبق پروپوزال مصوب و نیز راهنمایی مجری درباره رفع مشکلات و چالش‌های فنی اجرای کار است.</w:t>
            </w:r>
          </w:p>
          <w:p w14:paraId="7A137E73" w14:textId="77777777" w:rsidR="004900AA" w:rsidRDefault="004900AA" w:rsidP="00E16F1D">
            <w:pPr>
              <w:pStyle w:val="ListParagraph"/>
              <w:numPr>
                <w:ilvl w:val="0"/>
                <w:numId w:val="28"/>
              </w:numPr>
              <w:spacing w:before="0" w:line="240" w:lineRule="auto"/>
              <w:ind w:left="429"/>
            </w:pPr>
            <w:r>
              <w:rPr>
                <w:rFonts w:hint="cs"/>
                <w:rtl/>
              </w:rPr>
              <w:t>عمل به نظرات ناظر برای نحوه انجام کار، توسط مجری، ضروری است.</w:t>
            </w:r>
          </w:p>
          <w:p w14:paraId="58E6FFE1" w14:textId="77777777" w:rsidR="004900AA" w:rsidRDefault="004900AA" w:rsidP="00E16F1D">
            <w:pPr>
              <w:pStyle w:val="ListParagraph"/>
              <w:numPr>
                <w:ilvl w:val="0"/>
                <w:numId w:val="28"/>
              </w:numPr>
              <w:spacing w:before="0" w:line="240" w:lineRule="auto"/>
              <w:ind w:left="429"/>
            </w:pPr>
            <w:r>
              <w:rPr>
                <w:rFonts w:hint="cs"/>
                <w:rtl/>
              </w:rPr>
              <w:t>ناظر نمی‌تواند کاری اضافه‌تر نسبت به آنچه در پیوست فنی قرارداد (پروپوزال مصوب) ذکر شده به مجری الزام کند.</w:t>
            </w:r>
          </w:p>
          <w:p w14:paraId="30F34F8D" w14:textId="77777777" w:rsidR="004900AA" w:rsidRPr="00E84EDA" w:rsidRDefault="004900AA" w:rsidP="00E16F1D">
            <w:pPr>
              <w:pStyle w:val="ListParagraph"/>
              <w:numPr>
                <w:ilvl w:val="0"/>
                <w:numId w:val="28"/>
              </w:numPr>
              <w:spacing w:before="0" w:line="240" w:lineRule="auto"/>
              <w:ind w:left="429"/>
              <w:rPr>
                <w:rtl/>
              </w:rPr>
            </w:pPr>
            <w:r>
              <w:rPr>
                <w:rFonts w:hint="cs"/>
                <w:rtl/>
              </w:rPr>
              <w:lastRenderedPageBreak/>
              <w:t xml:space="preserve">ناظر باید درباره موضوع تحت نظارت خود </w:t>
            </w:r>
            <w:r w:rsidRPr="00E84EDA">
              <w:rPr>
                <w:rFonts w:hint="cs"/>
                <w:rtl/>
              </w:rPr>
              <w:t>دانش</w:t>
            </w:r>
            <w:r>
              <w:rPr>
                <w:rFonts w:hint="cs"/>
                <w:rtl/>
              </w:rPr>
              <w:t xml:space="preserve"> (</w:t>
            </w:r>
            <w:r>
              <w:t>knowledge</w:t>
            </w:r>
            <w:r>
              <w:rPr>
                <w:rFonts w:hint="cs"/>
                <w:rtl/>
              </w:rPr>
              <w:t>) کافی داشته باشد.</w:t>
            </w:r>
          </w:p>
        </w:tc>
      </w:tr>
      <w:tr w:rsidR="004900AA" w:rsidRPr="00E84EDA" w14:paraId="7CB12FF6" w14:textId="77777777" w:rsidTr="005252F4">
        <w:tc>
          <w:tcPr>
            <w:tcW w:w="0" w:type="auto"/>
          </w:tcPr>
          <w:p w14:paraId="040B01B8" w14:textId="77777777" w:rsidR="004900AA" w:rsidRPr="00E8735E" w:rsidRDefault="004900AA" w:rsidP="005252F4">
            <w:pPr>
              <w:jc w:val="center"/>
              <w:rPr>
                <w:b/>
                <w:bCs/>
                <w:rtl/>
              </w:rPr>
            </w:pPr>
            <w:r w:rsidRPr="00E8735E">
              <w:rPr>
                <w:rFonts w:hint="cs"/>
                <w:b/>
                <w:bCs/>
                <w:rtl/>
              </w:rPr>
              <w:lastRenderedPageBreak/>
              <w:t>ارزیابی/</w:t>
            </w:r>
          </w:p>
          <w:p w14:paraId="354DAB7D" w14:textId="77777777" w:rsidR="004900AA" w:rsidRPr="00E8735E" w:rsidRDefault="004900AA" w:rsidP="005252F4">
            <w:pPr>
              <w:jc w:val="center"/>
              <w:rPr>
                <w:b/>
                <w:bCs/>
                <w:rtl/>
              </w:rPr>
            </w:pPr>
            <w:r>
              <w:rPr>
                <w:rFonts w:hint="cs"/>
                <w:b/>
                <w:bCs/>
                <w:rtl/>
              </w:rPr>
              <w:t>ارزش‌</w:t>
            </w:r>
            <w:r w:rsidRPr="00E8735E">
              <w:rPr>
                <w:rFonts w:hint="cs"/>
                <w:b/>
                <w:bCs/>
                <w:rtl/>
              </w:rPr>
              <w:t>گذاری</w:t>
            </w:r>
          </w:p>
        </w:tc>
        <w:tc>
          <w:tcPr>
            <w:tcW w:w="0" w:type="auto"/>
          </w:tcPr>
          <w:p w14:paraId="7FB8AFDC" w14:textId="77777777" w:rsidR="004900AA" w:rsidRDefault="004900AA" w:rsidP="00E16F1D">
            <w:pPr>
              <w:pStyle w:val="ListParagraph"/>
              <w:numPr>
                <w:ilvl w:val="0"/>
                <w:numId w:val="28"/>
              </w:numPr>
              <w:spacing w:before="0" w:line="240" w:lineRule="auto"/>
              <w:ind w:left="429"/>
            </w:pPr>
            <w:r>
              <w:rPr>
                <w:rFonts w:hint="cs"/>
                <w:rtl/>
              </w:rPr>
              <w:t>یک کار ایستگاهی، شهودی و تجربی است که در فرآیند رشد، در مرحله تصویب پروپوزال‌ها انجام می‌شود.</w:t>
            </w:r>
          </w:p>
          <w:p w14:paraId="6B3F767B" w14:textId="77777777" w:rsidR="004900AA" w:rsidRPr="00E84EDA" w:rsidRDefault="004900AA" w:rsidP="00E16F1D">
            <w:pPr>
              <w:pStyle w:val="ListParagraph"/>
              <w:numPr>
                <w:ilvl w:val="0"/>
                <w:numId w:val="28"/>
              </w:numPr>
              <w:spacing w:before="0" w:line="240" w:lineRule="auto"/>
              <w:rPr>
                <w:rtl/>
              </w:rPr>
            </w:pPr>
            <w:r>
              <w:rPr>
                <w:rFonts w:hint="cs"/>
                <w:rtl/>
              </w:rPr>
              <w:t>ارزیاب باید فراتر از دانش در حوزه مربوط، صاحب خرد (</w:t>
            </w:r>
            <w:r>
              <w:t>wisdom</w:t>
            </w:r>
            <w:r>
              <w:rPr>
                <w:rFonts w:hint="cs"/>
                <w:rtl/>
              </w:rPr>
              <w:t>) باشد.</w:t>
            </w:r>
          </w:p>
        </w:tc>
      </w:tr>
      <w:tr w:rsidR="004900AA" w:rsidRPr="00E84EDA" w14:paraId="2B5AEABB" w14:textId="77777777" w:rsidTr="005252F4">
        <w:tc>
          <w:tcPr>
            <w:tcW w:w="0" w:type="auto"/>
          </w:tcPr>
          <w:p w14:paraId="3489E422" w14:textId="77777777" w:rsidR="004900AA" w:rsidRPr="00E8735E" w:rsidRDefault="004900AA" w:rsidP="005252F4">
            <w:pPr>
              <w:jc w:val="center"/>
              <w:rPr>
                <w:b/>
                <w:bCs/>
                <w:rtl/>
              </w:rPr>
            </w:pPr>
            <w:r w:rsidRPr="00E8735E">
              <w:rPr>
                <w:rFonts w:hint="cs"/>
                <w:b/>
                <w:bCs/>
                <w:rtl/>
              </w:rPr>
              <w:t>راهبری</w:t>
            </w:r>
            <w:r>
              <w:rPr>
                <w:rFonts w:hint="cs"/>
                <w:b/>
                <w:bCs/>
                <w:rtl/>
              </w:rPr>
              <w:t xml:space="preserve"> فنی/ تشکیلاتی</w:t>
            </w:r>
          </w:p>
        </w:tc>
        <w:tc>
          <w:tcPr>
            <w:tcW w:w="0" w:type="auto"/>
          </w:tcPr>
          <w:p w14:paraId="2901B841" w14:textId="77777777" w:rsidR="004900AA" w:rsidRDefault="004900AA" w:rsidP="00E16F1D">
            <w:pPr>
              <w:pStyle w:val="ListParagraph"/>
              <w:numPr>
                <w:ilvl w:val="0"/>
                <w:numId w:val="28"/>
              </w:numPr>
              <w:spacing w:before="0" w:line="240" w:lineRule="auto"/>
              <w:ind w:left="429"/>
            </w:pPr>
            <w:r>
              <w:rPr>
                <w:rFonts w:hint="cs"/>
                <w:rtl/>
              </w:rPr>
              <w:t xml:space="preserve">راهبر </w:t>
            </w:r>
            <w:r w:rsidRPr="00E84EDA">
              <w:rPr>
                <w:rFonts w:hint="cs"/>
                <w:rtl/>
              </w:rPr>
              <w:t xml:space="preserve">خودش هم به همراه مجری </w:t>
            </w:r>
            <w:r>
              <w:rPr>
                <w:rFonts w:hint="cs"/>
                <w:rtl/>
              </w:rPr>
              <w:t xml:space="preserve">در مسیر </w:t>
            </w:r>
            <w:r w:rsidRPr="00E84EDA">
              <w:rPr>
                <w:rFonts w:hint="cs"/>
                <w:rtl/>
              </w:rPr>
              <w:t>حرکت می</w:t>
            </w:r>
            <w:r>
              <w:rPr>
                <w:rFonts w:hint="cs"/>
                <w:rtl/>
              </w:rPr>
              <w:t>‌</w:t>
            </w:r>
            <w:r w:rsidRPr="00E84EDA">
              <w:rPr>
                <w:rFonts w:hint="cs"/>
                <w:rtl/>
              </w:rPr>
              <w:t>کند</w:t>
            </w:r>
            <w:r>
              <w:rPr>
                <w:rFonts w:hint="cs"/>
                <w:rtl/>
              </w:rPr>
              <w:t>.</w:t>
            </w:r>
          </w:p>
          <w:p w14:paraId="42066F87" w14:textId="77777777" w:rsidR="004900AA" w:rsidRDefault="004900AA" w:rsidP="00E16F1D">
            <w:pPr>
              <w:pStyle w:val="ListParagraph"/>
              <w:numPr>
                <w:ilvl w:val="0"/>
                <w:numId w:val="28"/>
              </w:numPr>
              <w:spacing w:before="0" w:line="240" w:lineRule="auto"/>
              <w:ind w:left="429"/>
            </w:pPr>
            <w:r>
              <w:rPr>
                <w:rFonts w:hint="cs"/>
                <w:rtl/>
              </w:rPr>
              <w:t>راهبر علاوه بر داشتن خرد (</w:t>
            </w:r>
            <w:r>
              <w:t>wisdom</w:t>
            </w:r>
            <w:r>
              <w:rPr>
                <w:rFonts w:hint="cs"/>
                <w:rtl/>
              </w:rPr>
              <w:t>) باید همراهی کافی با مجری را داشته باشد.</w:t>
            </w:r>
          </w:p>
          <w:p w14:paraId="0BF166B0" w14:textId="77777777" w:rsidR="004900AA" w:rsidRDefault="004900AA" w:rsidP="00E16F1D">
            <w:pPr>
              <w:pStyle w:val="ListParagraph"/>
              <w:numPr>
                <w:ilvl w:val="0"/>
                <w:numId w:val="28"/>
              </w:numPr>
              <w:spacing w:before="0" w:line="240" w:lineRule="auto"/>
              <w:ind w:left="429"/>
            </w:pPr>
            <w:r>
              <w:rPr>
                <w:rFonts w:hint="cs"/>
                <w:rtl/>
              </w:rPr>
              <w:t xml:space="preserve">راهبری فنی در فرآیند رشد، نیازمند موارد زیر است: </w:t>
            </w:r>
          </w:p>
          <w:p w14:paraId="46FD1CD8" w14:textId="77777777" w:rsidR="004900AA" w:rsidRDefault="004900AA" w:rsidP="00E16F1D">
            <w:pPr>
              <w:pStyle w:val="ListParagraph"/>
              <w:numPr>
                <w:ilvl w:val="0"/>
                <w:numId w:val="29"/>
              </w:numPr>
              <w:spacing w:before="0" w:line="240" w:lineRule="auto"/>
              <w:rPr>
                <w:rtl/>
              </w:rPr>
            </w:pPr>
            <w:r>
              <w:rPr>
                <w:rFonts w:hint="cs"/>
                <w:rtl/>
              </w:rPr>
              <w:t xml:space="preserve">اشراف به یک حوزه تخصصی یا یک حوزه کاربری </w:t>
            </w:r>
          </w:p>
          <w:p w14:paraId="77485911" w14:textId="77777777" w:rsidR="004900AA" w:rsidRDefault="004900AA" w:rsidP="00E16F1D">
            <w:pPr>
              <w:pStyle w:val="ListParagraph"/>
              <w:numPr>
                <w:ilvl w:val="0"/>
                <w:numId w:val="29"/>
              </w:numPr>
              <w:spacing w:before="0" w:line="240" w:lineRule="auto"/>
              <w:rPr>
                <w:rtl/>
              </w:rPr>
            </w:pPr>
            <w:r>
              <w:rPr>
                <w:rFonts w:hint="cs"/>
                <w:rtl/>
              </w:rPr>
              <w:t xml:space="preserve">اعتبار و توانمندی برای کارسازی بالادستی (ارتباط با مشتریان آن حوزه). </w:t>
            </w:r>
          </w:p>
          <w:p w14:paraId="2D8DCFC5" w14:textId="77777777" w:rsidR="004900AA" w:rsidRDefault="004900AA" w:rsidP="00E16F1D">
            <w:pPr>
              <w:pStyle w:val="ListParagraph"/>
              <w:numPr>
                <w:ilvl w:val="0"/>
                <w:numId w:val="28"/>
              </w:numPr>
              <w:spacing w:before="0" w:line="240" w:lineRule="auto"/>
              <w:ind w:left="429"/>
            </w:pPr>
            <w:r>
              <w:rPr>
                <w:rFonts w:hint="cs"/>
                <w:rtl/>
              </w:rPr>
              <w:t>راهبر فنی،‌ توان و اختیار تعریف موضوعات پروژه‌های رشدی را بر اساس اطلاع از نیازهای مشتریان دارد.</w:t>
            </w:r>
          </w:p>
          <w:p w14:paraId="3468964D" w14:textId="77777777" w:rsidR="004900AA" w:rsidRPr="00E84EDA" w:rsidRDefault="004900AA" w:rsidP="00E16F1D">
            <w:pPr>
              <w:pStyle w:val="ListParagraph"/>
              <w:numPr>
                <w:ilvl w:val="0"/>
                <w:numId w:val="28"/>
              </w:numPr>
              <w:spacing w:before="0" w:line="240" w:lineRule="auto"/>
              <w:ind w:left="429"/>
              <w:rPr>
                <w:rtl/>
              </w:rPr>
            </w:pPr>
            <w:r>
              <w:rPr>
                <w:rFonts w:hint="cs"/>
                <w:rtl/>
              </w:rPr>
              <w:t>راهبری تشکیلاتی در فرآیند رشد، بر عهده مسئولان پردیس‌ها می‌باشد و شرح وظایف آن در شیوه‌نامه مخصوص به خود بیان شده است.</w:t>
            </w:r>
          </w:p>
        </w:tc>
      </w:tr>
    </w:tbl>
    <w:p w14:paraId="59EBCAD8" w14:textId="77777777" w:rsidR="004900AA" w:rsidRPr="004D633E" w:rsidRDefault="004900AA" w:rsidP="004900AA">
      <w:pPr>
        <w:rPr>
          <w:rtl/>
        </w:rPr>
      </w:pPr>
    </w:p>
    <w:p w14:paraId="45D1A22D" w14:textId="77777777" w:rsidR="004900AA" w:rsidRDefault="004900AA" w:rsidP="00E16F1D">
      <w:pPr>
        <w:pStyle w:val="Heading1"/>
        <w:keepNext w:val="0"/>
        <w:numPr>
          <w:ilvl w:val="0"/>
          <w:numId w:val="23"/>
        </w:numPr>
        <w:spacing w:before="0" w:after="160" w:line="259" w:lineRule="auto"/>
        <w:jc w:val="both"/>
      </w:pPr>
      <w:bookmarkStart w:id="152" w:name="_Toc130174970"/>
      <w:bookmarkStart w:id="153" w:name="_Toc133186432"/>
      <w:r w:rsidRPr="004D633E">
        <w:rPr>
          <w:rFonts w:hint="cs"/>
          <w:rtl/>
        </w:rPr>
        <w:t>سطح بندی ناظران</w:t>
      </w:r>
      <w:bookmarkStart w:id="154" w:name="_Toc130174971"/>
      <w:bookmarkEnd w:id="152"/>
      <w:bookmarkEnd w:id="153"/>
    </w:p>
    <w:bookmarkEnd w:id="154"/>
    <w:p w14:paraId="16476CCB" w14:textId="77777777" w:rsidR="004900AA" w:rsidRPr="00625944" w:rsidRDefault="004900AA" w:rsidP="004900AA">
      <w:r>
        <w:rPr>
          <w:rFonts w:hint="cs"/>
          <w:rtl/>
        </w:rPr>
        <w:t>نحوه ورود عضو جدید به شبکه ناظران مرکز رشد شامل مراحل زیر خواهد بود:</w:t>
      </w:r>
    </w:p>
    <w:p w14:paraId="4D25766C" w14:textId="77777777" w:rsidR="004900AA" w:rsidRPr="00772036" w:rsidRDefault="004900AA" w:rsidP="00E16F1D">
      <w:pPr>
        <w:pStyle w:val="ListParagraph"/>
        <w:numPr>
          <w:ilvl w:val="0"/>
          <w:numId w:val="20"/>
        </w:numPr>
        <w:spacing w:before="0" w:after="160" w:line="259" w:lineRule="auto"/>
        <w:jc w:val="both"/>
        <w:rPr>
          <w:b/>
          <w:bCs/>
        </w:rPr>
      </w:pPr>
      <w:r w:rsidRPr="00772036">
        <w:rPr>
          <w:rFonts w:hint="cs"/>
          <w:b/>
          <w:bCs/>
          <w:rtl/>
        </w:rPr>
        <w:t>آموزش</w:t>
      </w:r>
    </w:p>
    <w:p w14:paraId="313CDC6F" w14:textId="77777777" w:rsidR="004900AA" w:rsidRDefault="004900AA" w:rsidP="00E16F1D">
      <w:pPr>
        <w:pStyle w:val="ListParagraph"/>
        <w:numPr>
          <w:ilvl w:val="1"/>
          <w:numId w:val="20"/>
        </w:numPr>
        <w:spacing w:before="0" w:after="160" w:line="259" w:lineRule="auto"/>
        <w:jc w:val="both"/>
      </w:pPr>
      <w:r>
        <w:rPr>
          <w:rFonts w:hint="cs"/>
          <w:rtl/>
        </w:rPr>
        <w:t>بیان انتظارات مرکز رشد از ناظر و بایدها و نبایدها</w:t>
      </w:r>
    </w:p>
    <w:p w14:paraId="06E167F1" w14:textId="77777777" w:rsidR="004900AA" w:rsidRDefault="004900AA" w:rsidP="00E16F1D">
      <w:pPr>
        <w:pStyle w:val="ListParagraph"/>
        <w:numPr>
          <w:ilvl w:val="1"/>
          <w:numId w:val="20"/>
        </w:numPr>
        <w:spacing w:before="0" w:after="160" w:line="259" w:lineRule="auto"/>
        <w:jc w:val="both"/>
      </w:pPr>
      <w:r>
        <w:rPr>
          <w:rFonts w:hint="cs"/>
          <w:rtl/>
        </w:rPr>
        <w:t>توجیه نسبت به مفاد قرارداد نظارت</w:t>
      </w:r>
    </w:p>
    <w:p w14:paraId="105D4552" w14:textId="77777777" w:rsidR="004900AA" w:rsidRDefault="004900AA" w:rsidP="00E16F1D">
      <w:pPr>
        <w:pStyle w:val="ListParagraph"/>
        <w:numPr>
          <w:ilvl w:val="1"/>
          <w:numId w:val="20"/>
        </w:numPr>
        <w:spacing w:before="0" w:after="160" w:line="259" w:lineRule="auto"/>
        <w:jc w:val="both"/>
      </w:pPr>
      <w:r>
        <w:rPr>
          <w:rFonts w:hint="cs"/>
          <w:rtl/>
        </w:rPr>
        <w:t>کارگاه عملی برای بررسی یک گزارش کار فنی</w:t>
      </w:r>
    </w:p>
    <w:p w14:paraId="65391A2D" w14:textId="77777777" w:rsidR="004900AA" w:rsidRDefault="004900AA" w:rsidP="00E16F1D">
      <w:pPr>
        <w:pStyle w:val="ListParagraph"/>
        <w:numPr>
          <w:ilvl w:val="1"/>
          <w:numId w:val="20"/>
        </w:numPr>
        <w:spacing w:before="0" w:after="160" w:line="259" w:lineRule="auto"/>
        <w:jc w:val="both"/>
      </w:pPr>
      <w:r>
        <w:rPr>
          <w:rFonts w:hint="cs"/>
          <w:rtl/>
        </w:rPr>
        <w:t>آموزش کار با سامانه مبین (اکانت نظارت)</w:t>
      </w:r>
    </w:p>
    <w:p w14:paraId="5AAE23D0" w14:textId="77777777" w:rsidR="004900AA" w:rsidRPr="00772036" w:rsidRDefault="004900AA" w:rsidP="00E16F1D">
      <w:pPr>
        <w:pStyle w:val="ListParagraph"/>
        <w:numPr>
          <w:ilvl w:val="0"/>
          <w:numId w:val="20"/>
        </w:numPr>
        <w:spacing w:before="0" w:after="160" w:line="259" w:lineRule="auto"/>
        <w:jc w:val="both"/>
        <w:rPr>
          <w:b/>
          <w:bCs/>
        </w:rPr>
      </w:pPr>
      <w:r w:rsidRPr="00772036">
        <w:rPr>
          <w:rFonts w:hint="cs"/>
          <w:b/>
          <w:bCs/>
          <w:rtl/>
        </w:rPr>
        <w:t>ارزیابی سطح تخصص فنی</w:t>
      </w:r>
    </w:p>
    <w:p w14:paraId="65A0B8E1" w14:textId="77777777" w:rsidR="004900AA" w:rsidRDefault="004900AA" w:rsidP="00E16F1D">
      <w:pPr>
        <w:pStyle w:val="ListParagraph"/>
        <w:numPr>
          <w:ilvl w:val="1"/>
          <w:numId w:val="20"/>
        </w:numPr>
        <w:spacing w:before="0" w:after="160" w:line="259" w:lineRule="auto"/>
        <w:jc w:val="both"/>
      </w:pPr>
      <w:r>
        <w:rPr>
          <w:rFonts w:hint="cs"/>
          <w:rtl/>
        </w:rPr>
        <w:t>آزمون از محتویات دوره آموزشی</w:t>
      </w:r>
    </w:p>
    <w:p w14:paraId="61E1732B" w14:textId="77777777" w:rsidR="004900AA" w:rsidRDefault="004900AA" w:rsidP="00E16F1D">
      <w:pPr>
        <w:pStyle w:val="ListParagraph"/>
        <w:numPr>
          <w:ilvl w:val="1"/>
          <w:numId w:val="20"/>
        </w:numPr>
        <w:spacing w:before="0" w:after="160" w:line="259" w:lineRule="auto"/>
        <w:jc w:val="both"/>
      </w:pPr>
      <w:r>
        <w:rPr>
          <w:rFonts w:hint="cs"/>
          <w:rtl/>
        </w:rPr>
        <w:t>دادن نمونه مستندات پروژه جهت بررسی کیفیت نظارت؛ ارزیابی بر اساس کامنتها و مدت زمان صرف شده برای نظارت</w:t>
      </w:r>
    </w:p>
    <w:p w14:paraId="210C13E3" w14:textId="77777777" w:rsidR="004900AA" w:rsidRPr="00772036" w:rsidRDefault="004900AA" w:rsidP="00E16F1D">
      <w:pPr>
        <w:pStyle w:val="ListParagraph"/>
        <w:numPr>
          <w:ilvl w:val="0"/>
          <w:numId w:val="20"/>
        </w:numPr>
        <w:spacing w:before="0" w:after="160" w:line="259" w:lineRule="auto"/>
        <w:jc w:val="both"/>
        <w:rPr>
          <w:b/>
          <w:bCs/>
        </w:rPr>
      </w:pPr>
      <w:r w:rsidRPr="00772036">
        <w:rPr>
          <w:rFonts w:hint="cs"/>
          <w:b/>
          <w:bCs/>
          <w:rtl/>
        </w:rPr>
        <w:lastRenderedPageBreak/>
        <w:t>ارزیابی رفتاری</w:t>
      </w:r>
    </w:p>
    <w:p w14:paraId="6763A814" w14:textId="77777777" w:rsidR="004900AA" w:rsidRDefault="004900AA" w:rsidP="00E16F1D">
      <w:pPr>
        <w:pStyle w:val="ListParagraph"/>
        <w:numPr>
          <w:ilvl w:val="1"/>
          <w:numId w:val="20"/>
        </w:numPr>
        <w:spacing w:before="0" w:after="160" w:line="259" w:lineRule="auto"/>
        <w:jc w:val="both"/>
      </w:pPr>
      <w:r>
        <w:rPr>
          <w:rFonts w:hint="cs"/>
          <w:rtl/>
        </w:rPr>
        <w:t xml:space="preserve">تست شخصیت </w:t>
      </w:r>
    </w:p>
    <w:p w14:paraId="75340571" w14:textId="77777777" w:rsidR="004900AA" w:rsidRDefault="004900AA" w:rsidP="00E16F1D">
      <w:pPr>
        <w:pStyle w:val="ListParagraph"/>
        <w:numPr>
          <w:ilvl w:val="1"/>
          <w:numId w:val="20"/>
        </w:numPr>
        <w:spacing w:before="0" w:after="160" w:line="259" w:lineRule="auto"/>
        <w:jc w:val="both"/>
      </w:pPr>
      <w:r>
        <w:rPr>
          <w:rFonts w:hint="cs"/>
          <w:rtl/>
        </w:rPr>
        <w:t>تحقیقات از همکاران نزدیک درباره جنبه‌های شخصیتی و رفتاری</w:t>
      </w:r>
    </w:p>
    <w:p w14:paraId="67C1BBC1" w14:textId="77777777" w:rsidR="004900AA" w:rsidRPr="00772036" w:rsidRDefault="004900AA" w:rsidP="00E16F1D">
      <w:pPr>
        <w:pStyle w:val="ListParagraph"/>
        <w:numPr>
          <w:ilvl w:val="0"/>
          <w:numId w:val="20"/>
        </w:numPr>
        <w:spacing w:before="0" w:after="160" w:line="259" w:lineRule="auto"/>
        <w:jc w:val="both"/>
        <w:rPr>
          <w:b/>
          <w:bCs/>
        </w:rPr>
      </w:pPr>
      <w:r w:rsidRPr="00772036">
        <w:rPr>
          <w:rFonts w:hint="cs"/>
          <w:b/>
          <w:bCs/>
          <w:rtl/>
        </w:rPr>
        <w:t>تعیین سطح ناظر و عقد قرارداد نظارت</w:t>
      </w:r>
    </w:p>
    <w:p w14:paraId="0E4CD71F" w14:textId="77777777" w:rsidR="004900AA" w:rsidRDefault="004900AA" w:rsidP="00E16F1D">
      <w:pPr>
        <w:pStyle w:val="ListParagraph"/>
        <w:numPr>
          <w:ilvl w:val="1"/>
          <w:numId w:val="20"/>
        </w:numPr>
        <w:spacing w:before="0" w:after="160" w:line="259" w:lineRule="auto"/>
        <w:jc w:val="both"/>
      </w:pPr>
      <w:r>
        <w:rPr>
          <w:rFonts w:hint="cs"/>
          <w:rtl/>
        </w:rPr>
        <w:t>تعریف نام کاربری در سامانه مبین</w:t>
      </w:r>
    </w:p>
    <w:p w14:paraId="34E58B57" w14:textId="77777777" w:rsidR="004900AA" w:rsidRDefault="004900AA" w:rsidP="00E16F1D">
      <w:pPr>
        <w:pStyle w:val="ListParagraph"/>
        <w:numPr>
          <w:ilvl w:val="1"/>
          <w:numId w:val="20"/>
        </w:numPr>
        <w:spacing w:before="0" w:after="160" w:line="259" w:lineRule="auto"/>
        <w:jc w:val="both"/>
        <w:rPr>
          <w:rtl/>
        </w:rPr>
      </w:pPr>
      <w:r>
        <w:rPr>
          <w:rFonts w:hint="cs"/>
          <w:rtl/>
        </w:rPr>
        <w:t>ارسال قرارداد برای فرد و امضا</w:t>
      </w:r>
    </w:p>
    <w:p w14:paraId="651F6298" w14:textId="4C0AA2D6" w:rsidR="004900AA" w:rsidRPr="002D507A" w:rsidRDefault="004900AA" w:rsidP="004900AA">
      <w:pPr>
        <w:pStyle w:val="Caption"/>
      </w:pPr>
      <w:r w:rsidRPr="002D507A">
        <w:rPr>
          <w:rtl/>
        </w:rPr>
        <w:t xml:space="preserve">جدول </w:t>
      </w:r>
      <w:fldSimple w:instr=" STYLEREF 1 \s ">
        <w:r w:rsidR="004870ED">
          <w:rPr>
            <w:noProof/>
            <w:rtl/>
          </w:rPr>
          <w:t>‏2</w:t>
        </w:r>
      </w:fldSimple>
      <w:r w:rsidRPr="002D507A">
        <w:rPr>
          <w:rtl/>
        </w:rPr>
        <w:noBreakHyphen/>
      </w:r>
      <w:fldSimple w:instr=" SEQ جدول \* ARABIC \s 1 ">
        <w:r w:rsidR="004870ED">
          <w:rPr>
            <w:noProof/>
            <w:rtl/>
          </w:rPr>
          <w:t>1</w:t>
        </w:r>
      </w:fldSimple>
      <w:r>
        <w:rPr>
          <w:rFonts w:hint="cs"/>
          <w:rtl/>
        </w:rPr>
        <w:t xml:space="preserve"> سطوح ناظران مرکز رشد</w:t>
      </w:r>
    </w:p>
    <w:tbl>
      <w:tblPr>
        <w:tblStyle w:val="TableGrid"/>
        <w:bidiVisual/>
        <w:tblW w:w="0" w:type="auto"/>
        <w:jc w:val="center"/>
        <w:tblLook w:val="04A0" w:firstRow="1" w:lastRow="0" w:firstColumn="1" w:lastColumn="0" w:noHBand="0" w:noVBand="1"/>
      </w:tblPr>
      <w:tblGrid>
        <w:gridCol w:w="1025"/>
        <w:gridCol w:w="3907"/>
        <w:gridCol w:w="1474"/>
        <w:gridCol w:w="2321"/>
      </w:tblGrid>
      <w:tr w:rsidR="004900AA" w:rsidRPr="00772036" w14:paraId="760F3E8F" w14:textId="77777777" w:rsidTr="005252F4">
        <w:trPr>
          <w:jc w:val="center"/>
        </w:trPr>
        <w:tc>
          <w:tcPr>
            <w:tcW w:w="1025" w:type="dxa"/>
            <w:shd w:val="clear" w:color="auto" w:fill="E2EFD9" w:themeFill="accent6" w:themeFillTint="33"/>
          </w:tcPr>
          <w:p w14:paraId="001640D5" w14:textId="77777777" w:rsidR="004900AA" w:rsidRPr="00772036" w:rsidRDefault="004900AA" w:rsidP="005252F4">
            <w:pPr>
              <w:jc w:val="center"/>
              <w:rPr>
                <w:b/>
                <w:bCs/>
                <w:sz w:val="24"/>
                <w:szCs w:val="24"/>
                <w:rtl/>
              </w:rPr>
            </w:pPr>
            <w:r w:rsidRPr="00772036">
              <w:rPr>
                <w:rFonts w:hint="cs"/>
                <w:b/>
                <w:bCs/>
                <w:sz w:val="24"/>
                <w:szCs w:val="24"/>
                <w:rtl/>
              </w:rPr>
              <w:t>سطح ناظر</w:t>
            </w:r>
          </w:p>
        </w:tc>
        <w:tc>
          <w:tcPr>
            <w:tcW w:w="0" w:type="auto"/>
            <w:shd w:val="clear" w:color="auto" w:fill="E2EFD9" w:themeFill="accent6" w:themeFillTint="33"/>
          </w:tcPr>
          <w:p w14:paraId="70C1D629" w14:textId="77777777" w:rsidR="004900AA" w:rsidRPr="00772036" w:rsidRDefault="004900AA" w:rsidP="005252F4">
            <w:pPr>
              <w:jc w:val="center"/>
              <w:rPr>
                <w:b/>
                <w:bCs/>
                <w:sz w:val="24"/>
                <w:szCs w:val="24"/>
                <w:rtl/>
              </w:rPr>
            </w:pPr>
            <w:r w:rsidRPr="00772036">
              <w:rPr>
                <w:rFonts w:hint="cs"/>
                <w:b/>
                <w:bCs/>
                <w:sz w:val="24"/>
                <w:szCs w:val="24"/>
                <w:rtl/>
              </w:rPr>
              <w:t>تعریف و مشخصات</w:t>
            </w:r>
          </w:p>
        </w:tc>
        <w:tc>
          <w:tcPr>
            <w:tcW w:w="0" w:type="auto"/>
            <w:shd w:val="clear" w:color="auto" w:fill="E2EFD9" w:themeFill="accent6" w:themeFillTint="33"/>
          </w:tcPr>
          <w:p w14:paraId="5741D83C" w14:textId="77777777" w:rsidR="004900AA" w:rsidRPr="00772036" w:rsidRDefault="004900AA" w:rsidP="005252F4">
            <w:pPr>
              <w:jc w:val="center"/>
              <w:rPr>
                <w:b/>
                <w:bCs/>
                <w:sz w:val="24"/>
                <w:szCs w:val="24"/>
                <w:rtl/>
              </w:rPr>
            </w:pPr>
            <w:r w:rsidRPr="00772036">
              <w:rPr>
                <w:rFonts w:hint="cs"/>
                <w:b/>
                <w:bCs/>
                <w:sz w:val="24"/>
                <w:szCs w:val="24"/>
                <w:rtl/>
              </w:rPr>
              <w:t>هزینه (نفرساعت)</w:t>
            </w:r>
          </w:p>
        </w:tc>
        <w:tc>
          <w:tcPr>
            <w:tcW w:w="0" w:type="auto"/>
            <w:shd w:val="clear" w:color="auto" w:fill="E2EFD9" w:themeFill="accent6" w:themeFillTint="33"/>
          </w:tcPr>
          <w:p w14:paraId="1411484C" w14:textId="77777777" w:rsidR="004900AA" w:rsidRPr="00772036" w:rsidRDefault="004900AA" w:rsidP="005252F4">
            <w:pPr>
              <w:jc w:val="center"/>
              <w:rPr>
                <w:b/>
                <w:bCs/>
                <w:sz w:val="24"/>
                <w:szCs w:val="24"/>
                <w:rtl/>
              </w:rPr>
            </w:pPr>
            <w:r w:rsidRPr="00772036">
              <w:rPr>
                <w:rFonts w:hint="cs"/>
                <w:b/>
                <w:bCs/>
                <w:sz w:val="24"/>
                <w:szCs w:val="24"/>
                <w:rtl/>
              </w:rPr>
              <w:t>سقف تعداد نظارت بر پروژه هم‌زمان</w:t>
            </w:r>
          </w:p>
        </w:tc>
      </w:tr>
      <w:tr w:rsidR="004900AA" w:rsidRPr="00772036" w14:paraId="0E12878E" w14:textId="77777777" w:rsidTr="005252F4">
        <w:trPr>
          <w:jc w:val="center"/>
        </w:trPr>
        <w:tc>
          <w:tcPr>
            <w:tcW w:w="1025" w:type="dxa"/>
            <w:vAlign w:val="center"/>
          </w:tcPr>
          <w:p w14:paraId="41DFE192" w14:textId="77777777" w:rsidR="004900AA" w:rsidRPr="00772036" w:rsidRDefault="004900AA" w:rsidP="005252F4">
            <w:pPr>
              <w:jc w:val="center"/>
              <w:rPr>
                <w:sz w:val="24"/>
                <w:szCs w:val="24"/>
                <w:rtl/>
              </w:rPr>
            </w:pPr>
            <w:r w:rsidRPr="00772036">
              <w:rPr>
                <w:rFonts w:hint="cs"/>
                <w:sz w:val="24"/>
                <w:szCs w:val="24"/>
                <w:rtl/>
              </w:rPr>
              <w:t>1</w:t>
            </w:r>
          </w:p>
        </w:tc>
        <w:tc>
          <w:tcPr>
            <w:tcW w:w="0" w:type="auto"/>
            <w:vAlign w:val="center"/>
          </w:tcPr>
          <w:p w14:paraId="44DD6DFD" w14:textId="77777777" w:rsidR="004900AA" w:rsidRPr="00772036" w:rsidRDefault="004900AA" w:rsidP="00E16F1D">
            <w:pPr>
              <w:pStyle w:val="ListParagraph"/>
              <w:numPr>
                <w:ilvl w:val="0"/>
                <w:numId w:val="30"/>
              </w:numPr>
              <w:spacing w:before="0" w:line="240" w:lineRule="auto"/>
              <w:ind w:left="370"/>
              <w:jc w:val="left"/>
              <w:rPr>
                <w:sz w:val="24"/>
                <w:szCs w:val="24"/>
                <w:rtl/>
              </w:rPr>
            </w:pPr>
            <w:r w:rsidRPr="00772036">
              <w:rPr>
                <w:rFonts w:hint="cs"/>
                <w:sz w:val="24"/>
                <w:szCs w:val="24"/>
                <w:rtl/>
              </w:rPr>
              <w:t xml:space="preserve">ناظران با تجربه و مورد اعتماد مرکز رشد؛ </w:t>
            </w:r>
          </w:p>
          <w:p w14:paraId="7DD1557A" w14:textId="77777777" w:rsidR="004900AA" w:rsidRPr="00772036" w:rsidRDefault="004900AA" w:rsidP="00E16F1D">
            <w:pPr>
              <w:pStyle w:val="ListParagraph"/>
              <w:numPr>
                <w:ilvl w:val="0"/>
                <w:numId w:val="30"/>
              </w:numPr>
              <w:spacing w:before="0" w:line="240" w:lineRule="auto"/>
              <w:ind w:left="370"/>
              <w:jc w:val="left"/>
              <w:rPr>
                <w:sz w:val="24"/>
                <w:szCs w:val="24"/>
                <w:rtl/>
              </w:rPr>
            </w:pPr>
            <w:r w:rsidRPr="00772036">
              <w:rPr>
                <w:rFonts w:hint="cs"/>
                <w:sz w:val="24"/>
                <w:szCs w:val="24"/>
                <w:rtl/>
              </w:rPr>
              <w:t>دارای سابقه حداقل 3 نظارت پایان‌یافته</w:t>
            </w:r>
          </w:p>
        </w:tc>
        <w:tc>
          <w:tcPr>
            <w:tcW w:w="0" w:type="auto"/>
            <w:vAlign w:val="center"/>
          </w:tcPr>
          <w:p w14:paraId="62C92FF7" w14:textId="77777777" w:rsidR="004900AA" w:rsidRPr="00772036" w:rsidRDefault="004900AA" w:rsidP="005252F4">
            <w:pPr>
              <w:jc w:val="center"/>
              <w:rPr>
                <w:sz w:val="24"/>
                <w:szCs w:val="24"/>
                <w:rtl/>
              </w:rPr>
            </w:pPr>
            <w:r w:rsidRPr="00772036">
              <w:rPr>
                <w:rFonts w:hint="cs"/>
                <w:sz w:val="24"/>
                <w:szCs w:val="24"/>
                <w:rtl/>
              </w:rPr>
              <w:t>80,000</w:t>
            </w:r>
          </w:p>
        </w:tc>
        <w:tc>
          <w:tcPr>
            <w:tcW w:w="0" w:type="auto"/>
            <w:vAlign w:val="center"/>
          </w:tcPr>
          <w:p w14:paraId="5B42004E" w14:textId="77777777" w:rsidR="004900AA" w:rsidRPr="00772036" w:rsidRDefault="004900AA" w:rsidP="005252F4">
            <w:pPr>
              <w:jc w:val="center"/>
              <w:rPr>
                <w:sz w:val="24"/>
                <w:szCs w:val="24"/>
                <w:rtl/>
              </w:rPr>
            </w:pPr>
            <w:r w:rsidRPr="00772036">
              <w:rPr>
                <w:rFonts w:hint="cs"/>
                <w:sz w:val="24"/>
                <w:szCs w:val="24"/>
                <w:rtl/>
              </w:rPr>
              <w:t>6</w:t>
            </w:r>
          </w:p>
        </w:tc>
      </w:tr>
      <w:tr w:rsidR="004900AA" w:rsidRPr="00772036" w14:paraId="6250DB87" w14:textId="77777777" w:rsidTr="005252F4">
        <w:trPr>
          <w:jc w:val="center"/>
        </w:trPr>
        <w:tc>
          <w:tcPr>
            <w:tcW w:w="1025" w:type="dxa"/>
            <w:vAlign w:val="center"/>
          </w:tcPr>
          <w:p w14:paraId="77E7168B" w14:textId="77777777" w:rsidR="004900AA" w:rsidRPr="00772036" w:rsidRDefault="004900AA" w:rsidP="005252F4">
            <w:pPr>
              <w:jc w:val="center"/>
              <w:rPr>
                <w:sz w:val="24"/>
                <w:szCs w:val="24"/>
                <w:rtl/>
              </w:rPr>
            </w:pPr>
            <w:r w:rsidRPr="00772036">
              <w:rPr>
                <w:rFonts w:hint="cs"/>
                <w:sz w:val="24"/>
                <w:szCs w:val="24"/>
                <w:rtl/>
              </w:rPr>
              <w:t>2</w:t>
            </w:r>
          </w:p>
        </w:tc>
        <w:tc>
          <w:tcPr>
            <w:tcW w:w="0" w:type="auto"/>
            <w:vAlign w:val="center"/>
          </w:tcPr>
          <w:p w14:paraId="7758C908" w14:textId="77777777" w:rsidR="004900AA" w:rsidRPr="00772036" w:rsidRDefault="004900AA" w:rsidP="00E16F1D">
            <w:pPr>
              <w:pStyle w:val="ListParagraph"/>
              <w:numPr>
                <w:ilvl w:val="0"/>
                <w:numId w:val="30"/>
              </w:numPr>
              <w:spacing w:before="0" w:line="240" w:lineRule="auto"/>
              <w:ind w:left="370"/>
              <w:jc w:val="left"/>
              <w:rPr>
                <w:sz w:val="24"/>
                <w:szCs w:val="24"/>
                <w:rtl/>
              </w:rPr>
            </w:pPr>
            <w:r w:rsidRPr="00772036">
              <w:rPr>
                <w:rFonts w:hint="cs"/>
                <w:sz w:val="24"/>
                <w:szCs w:val="24"/>
                <w:rtl/>
              </w:rPr>
              <w:t xml:space="preserve">ناظران دارای سابقه تعامل با زیست‌بوم کسا در قالب اجرای پروژه؛ </w:t>
            </w:r>
          </w:p>
          <w:p w14:paraId="24251F89" w14:textId="77777777" w:rsidR="004900AA" w:rsidRPr="00772036" w:rsidRDefault="004900AA" w:rsidP="00E16F1D">
            <w:pPr>
              <w:pStyle w:val="ListParagraph"/>
              <w:numPr>
                <w:ilvl w:val="0"/>
                <w:numId w:val="30"/>
              </w:numPr>
              <w:spacing w:before="0" w:line="240" w:lineRule="auto"/>
              <w:ind w:left="370"/>
              <w:jc w:val="left"/>
              <w:rPr>
                <w:sz w:val="24"/>
                <w:szCs w:val="24"/>
                <w:rtl/>
              </w:rPr>
            </w:pPr>
            <w:r w:rsidRPr="00772036">
              <w:rPr>
                <w:rFonts w:hint="cs"/>
                <w:sz w:val="24"/>
                <w:szCs w:val="24"/>
                <w:rtl/>
              </w:rPr>
              <w:t>دارای حداقل دانش مورد قبول برای نظارت</w:t>
            </w:r>
          </w:p>
        </w:tc>
        <w:tc>
          <w:tcPr>
            <w:tcW w:w="0" w:type="auto"/>
            <w:vAlign w:val="center"/>
          </w:tcPr>
          <w:p w14:paraId="3F378657" w14:textId="77777777" w:rsidR="004900AA" w:rsidRPr="00772036" w:rsidRDefault="004900AA" w:rsidP="005252F4">
            <w:pPr>
              <w:jc w:val="center"/>
              <w:rPr>
                <w:sz w:val="24"/>
                <w:szCs w:val="24"/>
                <w:rtl/>
              </w:rPr>
            </w:pPr>
            <w:r w:rsidRPr="00772036">
              <w:rPr>
                <w:rFonts w:hint="cs"/>
                <w:sz w:val="24"/>
                <w:szCs w:val="24"/>
                <w:rtl/>
              </w:rPr>
              <w:t>60,000</w:t>
            </w:r>
          </w:p>
        </w:tc>
        <w:tc>
          <w:tcPr>
            <w:tcW w:w="0" w:type="auto"/>
            <w:vAlign w:val="center"/>
          </w:tcPr>
          <w:p w14:paraId="50297A97" w14:textId="77777777" w:rsidR="004900AA" w:rsidRPr="00772036" w:rsidRDefault="004900AA" w:rsidP="005252F4">
            <w:pPr>
              <w:jc w:val="center"/>
              <w:rPr>
                <w:sz w:val="24"/>
                <w:szCs w:val="24"/>
                <w:rtl/>
              </w:rPr>
            </w:pPr>
            <w:r w:rsidRPr="00772036">
              <w:rPr>
                <w:rFonts w:hint="cs"/>
                <w:sz w:val="24"/>
                <w:szCs w:val="24"/>
                <w:rtl/>
              </w:rPr>
              <w:t>3</w:t>
            </w:r>
          </w:p>
        </w:tc>
      </w:tr>
      <w:tr w:rsidR="004900AA" w:rsidRPr="00772036" w14:paraId="4E912415" w14:textId="77777777" w:rsidTr="005252F4">
        <w:trPr>
          <w:jc w:val="center"/>
        </w:trPr>
        <w:tc>
          <w:tcPr>
            <w:tcW w:w="1025" w:type="dxa"/>
            <w:vAlign w:val="center"/>
          </w:tcPr>
          <w:p w14:paraId="5302C0BB" w14:textId="77777777" w:rsidR="004900AA" w:rsidRPr="00772036" w:rsidRDefault="004900AA" w:rsidP="005252F4">
            <w:pPr>
              <w:jc w:val="center"/>
              <w:rPr>
                <w:sz w:val="24"/>
                <w:szCs w:val="24"/>
                <w:rtl/>
              </w:rPr>
            </w:pPr>
            <w:r w:rsidRPr="00772036">
              <w:rPr>
                <w:rFonts w:hint="cs"/>
                <w:sz w:val="24"/>
                <w:szCs w:val="24"/>
                <w:rtl/>
              </w:rPr>
              <w:t>3</w:t>
            </w:r>
          </w:p>
        </w:tc>
        <w:tc>
          <w:tcPr>
            <w:tcW w:w="0" w:type="auto"/>
            <w:vAlign w:val="center"/>
          </w:tcPr>
          <w:p w14:paraId="2BA894FC" w14:textId="77777777" w:rsidR="004900AA" w:rsidRPr="00772036" w:rsidRDefault="004900AA" w:rsidP="00E16F1D">
            <w:pPr>
              <w:pStyle w:val="ListParagraph"/>
              <w:numPr>
                <w:ilvl w:val="0"/>
                <w:numId w:val="30"/>
              </w:numPr>
              <w:spacing w:before="0" w:line="240" w:lineRule="auto"/>
              <w:ind w:left="370"/>
              <w:jc w:val="left"/>
              <w:rPr>
                <w:sz w:val="24"/>
                <w:szCs w:val="24"/>
                <w:rtl/>
              </w:rPr>
            </w:pPr>
            <w:r w:rsidRPr="00772036">
              <w:rPr>
                <w:rFonts w:hint="cs"/>
                <w:sz w:val="24"/>
                <w:szCs w:val="24"/>
                <w:rtl/>
              </w:rPr>
              <w:t xml:space="preserve">ناظران فاقد سابقه تعامل با زیست‌بوم کسا در قالب اجرای پروژه؛ </w:t>
            </w:r>
          </w:p>
          <w:p w14:paraId="7D685339" w14:textId="77777777" w:rsidR="004900AA" w:rsidRPr="00772036" w:rsidRDefault="004900AA" w:rsidP="00E16F1D">
            <w:pPr>
              <w:pStyle w:val="ListParagraph"/>
              <w:numPr>
                <w:ilvl w:val="0"/>
                <w:numId w:val="30"/>
              </w:numPr>
              <w:spacing w:before="0" w:line="240" w:lineRule="auto"/>
              <w:ind w:left="370"/>
              <w:jc w:val="left"/>
              <w:rPr>
                <w:sz w:val="24"/>
                <w:szCs w:val="24"/>
                <w:rtl/>
              </w:rPr>
            </w:pPr>
            <w:r w:rsidRPr="00772036">
              <w:rPr>
                <w:rFonts w:hint="cs"/>
                <w:sz w:val="24"/>
                <w:szCs w:val="24"/>
                <w:rtl/>
              </w:rPr>
              <w:t>دارای حداقل دانش مورد قبول برای نظارت</w:t>
            </w:r>
          </w:p>
        </w:tc>
        <w:tc>
          <w:tcPr>
            <w:tcW w:w="0" w:type="auto"/>
            <w:vAlign w:val="center"/>
          </w:tcPr>
          <w:p w14:paraId="264D9D15" w14:textId="77777777" w:rsidR="004900AA" w:rsidRPr="00772036" w:rsidRDefault="004900AA" w:rsidP="005252F4">
            <w:pPr>
              <w:jc w:val="center"/>
              <w:rPr>
                <w:sz w:val="24"/>
                <w:szCs w:val="24"/>
                <w:rtl/>
              </w:rPr>
            </w:pPr>
            <w:r w:rsidRPr="00772036">
              <w:rPr>
                <w:rFonts w:hint="cs"/>
                <w:sz w:val="24"/>
                <w:szCs w:val="24"/>
                <w:rtl/>
              </w:rPr>
              <w:t>60,000</w:t>
            </w:r>
          </w:p>
        </w:tc>
        <w:tc>
          <w:tcPr>
            <w:tcW w:w="0" w:type="auto"/>
            <w:vAlign w:val="center"/>
          </w:tcPr>
          <w:p w14:paraId="0A8FED59" w14:textId="77777777" w:rsidR="004900AA" w:rsidRPr="00772036" w:rsidRDefault="004900AA" w:rsidP="005252F4">
            <w:pPr>
              <w:jc w:val="center"/>
              <w:rPr>
                <w:sz w:val="24"/>
                <w:szCs w:val="24"/>
                <w:rtl/>
              </w:rPr>
            </w:pPr>
            <w:r w:rsidRPr="00772036">
              <w:rPr>
                <w:rFonts w:hint="cs"/>
                <w:sz w:val="24"/>
                <w:szCs w:val="24"/>
                <w:rtl/>
              </w:rPr>
              <w:t>1</w:t>
            </w:r>
          </w:p>
        </w:tc>
      </w:tr>
    </w:tbl>
    <w:p w14:paraId="31220EAC" w14:textId="77777777" w:rsidR="004900AA" w:rsidRDefault="004900AA" w:rsidP="004900AA">
      <w:pPr>
        <w:rPr>
          <w:rtl/>
        </w:rPr>
      </w:pPr>
    </w:p>
    <w:p w14:paraId="0299BC8C" w14:textId="4C5C468F" w:rsidR="004900AA" w:rsidRPr="004D633E" w:rsidRDefault="004900AA" w:rsidP="004900AA">
      <w:pPr>
        <w:pStyle w:val="Caption"/>
        <w:rPr>
          <w:rtl/>
        </w:rPr>
      </w:pPr>
      <w:bookmarkStart w:id="155" w:name="_Toc130174974"/>
      <w:r w:rsidRPr="002D507A">
        <w:rPr>
          <w:rtl/>
        </w:rPr>
        <w:t xml:space="preserve">جدول </w:t>
      </w:r>
      <w:fldSimple w:instr=" STYLEREF 1 \s ">
        <w:r w:rsidR="004870ED">
          <w:rPr>
            <w:noProof/>
            <w:rtl/>
          </w:rPr>
          <w:t>‏2</w:t>
        </w:r>
      </w:fldSimple>
      <w:r w:rsidRPr="002D507A">
        <w:rPr>
          <w:rtl/>
        </w:rPr>
        <w:noBreakHyphen/>
      </w:r>
      <w:fldSimple w:instr=" SEQ جدول \* ARABIC \s 1 ">
        <w:r w:rsidR="004870ED">
          <w:rPr>
            <w:noProof/>
            <w:rtl/>
          </w:rPr>
          <w:t>2</w:t>
        </w:r>
      </w:fldSimple>
      <w:r>
        <w:rPr>
          <w:rFonts w:hint="cs"/>
          <w:rtl/>
        </w:rPr>
        <w:t xml:space="preserve"> </w:t>
      </w:r>
      <w:r w:rsidRPr="004D633E">
        <w:rPr>
          <w:rFonts w:hint="cs"/>
          <w:rtl/>
        </w:rPr>
        <w:t>پارامترهای سطح بندی</w:t>
      </w:r>
      <w:r>
        <w:rPr>
          <w:rFonts w:hint="cs"/>
          <w:rtl/>
        </w:rPr>
        <w:t xml:space="preserve"> ناظران</w:t>
      </w:r>
      <w:bookmarkEnd w:id="155"/>
    </w:p>
    <w:tbl>
      <w:tblPr>
        <w:tblStyle w:val="TableGrid"/>
        <w:tblW w:w="0" w:type="auto"/>
        <w:jc w:val="center"/>
        <w:tblLook w:val="04A0" w:firstRow="1" w:lastRow="0" w:firstColumn="1" w:lastColumn="0" w:noHBand="0" w:noVBand="1"/>
      </w:tblPr>
      <w:tblGrid>
        <w:gridCol w:w="4132"/>
        <w:gridCol w:w="3924"/>
        <w:gridCol w:w="671"/>
      </w:tblGrid>
      <w:tr w:rsidR="004900AA" w:rsidRPr="00CD3828" w14:paraId="7DA5D961" w14:textId="77777777" w:rsidTr="005252F4">
        <w:trPr>
          <w:jc w:val="center"/>
        </w:trPr>
        <w:tc>
          <w:tcPr>
            <w:tcW w:w="4132" w:type="dxa"/>
            <w:shd w:val="clear" w:color="auto" w:fill="E2EFD9" w:themeFill="accent6" w:themeFillTint="33"/>
          </w:tcPr>
          <w:p w14:paraId="5EE2F517" w14:textId="77777777" w:rsidR="004900AA" w:rsidRPr="00772036" w:rsidRDefault="004900AA" w:rsidP="005252F4">
            <w:pPr>
              <w:jc w:val="center"/>
              <w:rPr>
                <w:b/>
                <w:bCs/>
                <w:sz w:val="24"/>
                <w:szCs w:val="24"/>
              </w:rPr>
            </w:pPr>
            <w:r w:rsidRPr="00772036">
              <w:rPr>
                <w:rFonts w:hint="cs"/>
                <w:b/>
                <w:bCs/>
                <w:sz w:val="24"/>
                <w:szCs w:val="24"/>
                <w:rtl/>
              </w:rPr>
              <w:t>نحوه ارزیابی</w:t>
            </w:r>
          </w:p>
        </w:tc>
        <w:tc>
          <w:tcPr>
            <w:tcW w:w="0" w:type="auto"/>
            <w:shd w:val="clear" w:color="auto" w:fill="E2EFD9" w:themeFill="accent6" w:themeFillTint="33"/>
          </w:tcPr>
          <w:p w14:paraId="43E14FF8" w14:textId="77777777" w:rsidR="004900AA" w:rsidRPr="00772036" w:rsidRDefault="004900AA" w:rsidP="005252F4">
            <w:pPr>
              <w:jc w:val="center"/>
              <w:rPr>
                <w:b/>
                <w:bCs/>
                <w:sz w:val="24"/>
                <w:szCs w:val="24"/>
              </w:rPr>
            </w:pPr>
            <w:r w:rsidRPr="00772036">
              <w:rPr>
                <w:rFonts w:hint="cs"/>
                <w:b/>
                <w:bCs/>
                <w:sz w:val="24"/>
                <w:szCs w:val="24"/>
                <w:rtl/>
              </w:rPr>
              <w:t>عنوان</w:t>
            </w:r>
          </w:p>
        </w:tc>
        <w:tc>
          <w:tcPr>
            <w:tcW w:w="0" w:type="auto"/>
            <w:shd w:val="clear" w:color="auto" w:fill="E2EFD9" w:themeFill="accent6" w:themeFillTint="33"/>
          </w:tcPr>
          <w:p w14:paraId="35C5BB0E" w14:textId="77777777" w:rsidR="004900AA" w:rsidRPr="00772036" w:rsidRDefault="004900AA" w:rsidP="005252F4">
            <w:pPr>
              <w:jc w:val="center"/>
              <w:rPr>
                <w:b/>
                <w:bCs/>
                <w:sz w:val="24"/>
                <w:szCs w:val="24"/>
              </w:rPr>
            </w:pPr>
            <w:r w:rsidRPr="00772036">
              <w:rPr>
                <w:rFonts w:hint="cs"/>
                <w:b/>
                <w:bCs/>
                <w:sz w:val="24"/>
                <w:szCs w:val="24"/>
                <w:rtl/>
              </w:rPr>
              <w:t>ردیف</w:t>
            </w:r>
          </w:p>
        </w:tc>
      </w:tr>
      <w:tr w:rsidR="004900AA" w:rsidRPr="00CD3828" w14:paraId="6B28341E" w14:textId="77777777" w:rsidTr="005252F4">
        <w:trPr>
          <w:jc w:val="center"/>
        </w:trPr>
        <w:tc>
          <w:tcPr>
            <w:tcW w:w="4132" w:type="dxa"/>
          </w:tcPr>
          <w:p w14:paraId="5E916183" w14:textId="77777777" w:rsidR="004900AA" w:rsidRPr="00772036" w:rsidRDefault="004900AA" w:rsidP="005252F4">
            <w:pPr>
              <w:jc w:val="center"/>
              <w:rPr>
                <w:sz w:val="24"/>
                <w:szCs w:val="24"/>
              </w:rPr>
            </w:pPr>
            <w:r w:rsidRPr="00772036">
              <w:rPr>
                <w:rFonts w:hint="cs"/>
                <w:sz w:val="24"/>
                <w:szCs w:val="24"/>
                <w:rtl/>
              </w:rPr>
              <w:t>آماری بر اساس رزومه تخصصی</w:t>
            </w:r>
          </w:p>
        </w:tc>
        <w:tc>
          <w:tcPr>
            <w:tcW w:w="0" w:type="auto"/>
          </w:tcPr>
          <w:p w14:paraId="0A56C16D" w14:textId="77777777" w:rsidR="004900AA" w:rsidRPr="00772036" w:rsidRDefault="004900AA" w:rsidP="005252F4">
            <w:pPr>
              <w:jc w:val="center"/>
              <w:rPr>
                <w:sz w:val="24"/>
                <w:szCs w:val="24"/>
              </w:rPr>
            </w:pPr>
            <w:r w:rsidRPr="00772036">
              <w:rPr>
                <w:rFonts w:hint="cs"/>
                <w:sz w:val="24"/>
                <w:szCs w:val="24"/>
                <w:rtl/>
              </w:rPr>
              <w:t>تعداد پروژه های انجام داده داخل و خارج زیست بوم</w:t>
            </w:r>
          </w:p>
        </w:tc>
        <w:tc>
          <w:tcPr>
            <w:tcW w:w="0" w:type="auto"/>
          </w:tcPr>
          <w:p w14:paraId="3D47161D" w14:textId="77777777" w:rsidR="004900AA" w:rsidRPr="00772036" w:rsidRDefault="004900AA" w:rsidP="005252F4">
            <w:pPr>
              <w:jc w:val="center"/>
              <w:rPr>
                <w:sz w:val="24"/>
                <w:szCs w:val="24"/>
              </w:rPr>
            </w:pPr>
            <w:r w:rsidRPr="00772036">
              <w:rPr>
                <w:rFonts w:hint="cs"/>
                <w:sz w:val="24"/>
                <w:szCs w:val="24"/>
                <w:rtl/>
              </w:rPr>
              <w:t>1</w:t>
            </w:r>
          </w:p>
        </w:tc>
      </w:tr>
      <w:tr w:rsidR="004900AA" w:rsidRPr="00CD3828" w14:paraId="4F048BE9" w14:textId="77777777" w:rsidTr="005252F4">
        <w:trPr>
          <w:jc w:val="center"/>
        </w:trPr>
        <w:tc>
          <w:tcPr>
            <w:tcW w:w="4132" w:type="dxa"/>
          </w:tcPr>
          <w:p w14:paraId="00645E16" w14:textId="77777777" w:rsidR="004900AA" w:rsidRPr="00772036" w:rsidRDefault="004900AA" w:rsidP="005252F4">
            <w:pPr>
              <w:jc w:val="center"/>
              <w:rPr>
                <w:sz w:val="24"/>
                <w:szCs w:val="24"/>
                <w:rtl/>
              </w:rPr>
            </w:pPr>
            <w:r w:rsidRPr="00772036">
              <w:rPr>
                <w:rFonts w:hint="cs"/>
                <w:sz w:val="24"/>
                <w:szCs w:val="24"/>
                <w:rtl/>
              </w:rPr>
              <w:t xml:space="preserve">آماری بر اساس گزارش </w:t>
            </w:r>
            <w:r w:rsidRPr="00772036">
              <w:rPr>
                <w:sz w:val="24"/>
                <w:szCs w:val="24"/>
              </w:rPr>
              <w:t>PMO</w:t>
            </w:r>
            <w:r w:rsidRPr="00772036">
              <w:rPr>
                <w:rFonts w:hint="cs"/>
                <w:sz w:val="24"/>
                <w:szCs w:val="24"/>
                <w:rtl/>
              </w:rPr>
              <w:t xml:space="preserve"> مرکز رشد</w:t>
            </w:r>
          </w:p>
        </w:tc>
        <w:tc>
          <w:tcPr>
            <w:tcW w:w="0" w:type="auto"/>
          </w:tcPr>
          <w:p w14:paraId="257A16C9" w14:textId="77777777" w:rsidR="004900AA" w:rsidRPr="00772036" w:rsidRDefault="004900AA" w:rsidP="005252F4">
            <w:pPr>
              <w:jc w:val="center"/>
              <w:rPr>
                <w:sz w:val="24"/>
                <w:szCs w:val="24"/>
                <w:rtl/>
              </w:rPr>
            </w:pPr>
            <w:r w:rsidRPr="00772036">
              <w:rPr>
                <w:rFonts w:hint="cs"/>
                <w:sz w:val="24"/>
                <w:szCs w:val="24"/>
                <w:rtl/>
              </w:rPr>
              <w:t>تعداد پروژه های نظارت کرده قبلی در مرکز رشد</w:t>
            </w:r>
          </w:p>
        </w:tc>
        <w:tc>
          <w:tcPr>
            <w:tcW w:w="0" w:type="auto"/>
          </w:tcPr>
          <w:p w14:paraId="57C8D79D" w14:textId="77777777" w:rsidR="004900AA" w:rsidRPr="00772036" w:rsidRDefault="004900AA" w:rsidP="005252F4">
            <w:pPr>
              <w:jc w:val="center"/>
              <w:rPr>
                <w:sz w:val="24"/>
                <w:szCs w:val="24"/>
                <w:rtl/>
              </w:rPr>
            </w:pPr>
            <w:r w:rsidRPr="00772036">
              <w:rPr>
                <w:rFonts w:hint="cs"/>
                <w:sz w:val="24"/>
                <w:szCs w:val="24"/>
                <w:rtl/>
              </w:rPr>
              <w:t>2</w:t>
            </w:r>
          </w:p>
        </w:tc>
      </w:tr>
      <w:tr w:rsidR="004900AA" w:rsidRPr="00CD3828" w14:paraId="674B7968" w14:textId="77777777" w:rsidTr="005252F4">
        <w:trPr>
          <w:jc w:val="center"/>
        </w:trPr>
        <w:tc>
          <w:tcPr>
            <w:tcW w:w="4132" w:type="dxa"/>
          </w:tcPr>
          <w:p w14:paraId="7C78365E" w14:textId="77777777" w:rsidR="004900AA" w:rsidRPr="00772036" w:rsidRDefault="004900AA" w:rsidP="005252F4">
            <w:pPr>
              <w:jc w:val="center"/>
              <w:rPr>
                <w:sz w:val="24"/>
                <w:szCs w:val="24"/>
                <w:rtl/>
              </w:rPr>
            </w:pPr>
            <w:r w:rsidRPr="00772036">
              <w:rPr>
                <w:rFonts w:hint="cs"/>
                <w:sz w:val="24"/>
                <w:szCs w:val="24"/>
                <w:rtl/>
              </w:rPr>
              <w:t>میزان پاسخگویی به هسته و رعایت تعهدات زمانی در پاسخگویی؛ کیفیت راهنمایی و راهبری فنی هسته</w:t>
            </w:r>
          </w:p>
        </w:tc>
        <w:tc>
          <w:tcPr>
            <w:tcW w:w="0" w:type="auto"/>
          </w:tcPr>
          <w:p w14:paraId="2ACAB45A" w14:textId="77777777" w:rsidR="004900AA" w:rsidRPr="00772036" w:rsidRDefault="004900AA" w:rsidP="005252F4">
            <w:pPr>
              <w:jc w:val="center"/>
              <w:rPr>
                <w:sz w:val="24"/>
                <w:szCs w:val="24"/>
                <w:rtl/>
              </w:rPr>
            </w:pPr>
            <w:r w:rsidRPr="00772036">
              <w:rPr>
                <w:rFonts w:hint="cs"/>
                <w:sz w:val="24"/>
                <w:szCs w:val="24"/>
                <w:rtl/>
              </w:rPr>
              <w:t>ارزشیابی مرکز رشد از نظارت‌های قبلی</w:t>
            </w:r>
          </w:p>
        </w:tc>
        <w:tc>
          <w:tcPr>
            <w:tcW w:w="0" w:type="auto"/>
          </w:tcPr>
          <w:p w14:paraId="3D75B271" w14:textId="77777777" w:rsidR="004900AA" w:rsidRPr="00772036" w:rsidRDefault="004900AA" w:rsidP="005252F4">
            <w:pPr>
              <w:jc w:val="center"/>
              <w:rPr>
                <w:sz w:val="24"/>
                <w:szCs w:val="24"/>
                <w:rtl/>
              </w:rPr>
            </w:pPr>
          </w:p>
        </w:tc>
      </w:tr>
      <w:tr w:rsidR="004900AA" w:rsidRPr="00CD3828" w14:paraId="3F5007F1" w14:textId="77777777" w:rsidTr="005252F4">
        <w:trPr>
          <w:jc w:val="center"/>
        </w:trPr>
        <w:tc>
          <w:tcPr>
            <w:tcW w:w="4132" w:type="dxa"/>
          </w:tcPr>
          <w:p w14:paraId="557D7B3F" w14:textId="77777777" w:rsidR="004900AA" w:rsidRPr="00772036" w:rsidRDefault="004900AA" w:rsidP="005252F4">
            <w:pPr>
              <w:jc w:val="center"/>
              <w:rPr>
                <w:sz w:val="24"/>
                <w:szCs w:val="24"/>
              </w:rPr>
            </w:pPr>
            <w:r w:rsidRPr="00772036">
              <w:rPr>
                <w:rFonts w:hint="cs"/>
                <w:sz w:val="24"/>
                <w:szCs w:val="24"/>
                <w:rtl/>
              </w:rPr>
              <w:t>پرسشنامه از هسته‌ها (طبق پیوست 4)</w:t>
            </w:r>
          </w:p>
        </w:tc>
        <w:tc>
          <w:tcPr>
            <w:tcW w:w="0" w:type="auto"/>
          </w:tcPr>
          <w:p w14:paraId="49EE1260" w14:textId="77777777" w:rsidR="004900AA" w:rsidRPr="00772036" w:rsidRDefault="004900AA" w:rsidP="005252F4">
            <w:pPr>
              <w:jc w:val="center"/>
              <w:rPr>
                <w:sz w:val="24"/>
                <w:szCs w:val="24"/>
              </w:rPr>
            </w:pPr>
            <w:r w:rsidRPr="00772036">
              <w:rPr>
                <w:rFonts w:hint="cs"/>
                <w:sz w:val="24"/>
                <w:szCs w:val="24"/>
                <w:rtl/>
              </w:rPr>
              <w:t>ارزشیابی هسته‌های نظارت شده</w:t>
            </w:r>
          </w:p>
        </w:tc>
        <w:tc>
          <w:tcPr>
            <w:tcW w:w="0" w:type="auto"/>
          </w:tcPr>
          <w:p w14:paraId="4D43DBB2" w14:textId="77777777" w:rsidR="004900AA" w:rsidRPr="00772036" w:rsidRDefault="004900AA" w:rsidP="005252F4">
            <w:pPr>
              <w:jc w:val="center"/>
              <w:rPr>
                <w:sz w:val="24"/>
                <w:szCs w:val="24"/>
              </w:rPr>
            </w:pPr>
            <w:r w:rsidRPr="00772036">
              <w:rPr>
                <w:rFonts w:hint="cs"/>
                <w:sz w:val="24"/>
                <w:szCs w:val="24"/>
                <w:rtl/>
              </w:rPr>
              <w:t>3</w:t>
            </w:r>
          </w:p>
        </w:tc>
      </w:tr>
      <w:tr w:rsidR="004900AA" w:rsidRPr="00CD3828" w14:paraId="62447E39" w14:textId="77777777" w:rsidTr="005252F4">
        <w:trPr>
          <w:jc w:val="center"/>
        </w:trPr>
        <w:tc>
          <w:tcPr>
            <w:tcW w:w="4132" w:type="dxa"/>
          </w:tcPr>
          <w:p w14:paraId="7C4D7EF1" w14:textId="77777777" w:rsidR="004900AA" w:rsidRPr="00772036" w:rsidRDefault="004900AA" w:rsidP="005252F4">
            <w:pPr>
              <w:jc w:val="center"/>
              <w:rPr>
                <w:sz w:val="24"/>
                <w:szCs w:val="24"/>
              </w:rPr>
            </w:pPr>
            <w:r w:rsidRPr="00772036">
              <w:rPr>
                <w:rFonts w:hint="cs"/>
                <w:sz w:val="24"/>
                <w:szCs w:val="24"/>
                <w:rtl/>
              </w:rPr>
              <w:t>آزمون</w:t>
            </w:r>
          </w:p>
        </w:tc>
        <w:tc>
          <w:tcPr>
            <w:tcW w:w="0" w:type="auto"/>
          </w:tcPr>
          <w:p w14:paraId="440BCDF3" w14:textId="77777777" w:rsidR="004900AA" w:rsidRPr="00772036" w:rsidRDefault="004900AA" w:rsidP="005252F4">
            <w:pPr>
              <w:jc w:val="center"/>
              <w:rPr>
                <w:sz w:val="24"/>
                <w:szCs w:val="24"/>
              </w:rPr>
            </w:pPr>
            <w:r w:rsidRPr="00772036">
              <w:rPr>
                <w:rFonts w:hint="cs"/>
                <w:sz w:val="24"/>
                <w:szCs w:val="24"/>
                <w:rtl/>
              </w:rPr>
              <w:t>تجربه کافی و توانایی راهبری فنی</w:t>
            </w:r>
          </w:p>
        </w:tc>
        <w:tc>
          <w:tcPr>
            <w:tcW w:w="0" w:type="auto"/>
          </w:tcPr>
          <w:p w14:paraId="13E8BA6C" w14:textId="77777777" w:rsidR="004900AA" w:rsidRPr="00772036" w:rsidRDefault="004900AA" w:rsidP="005252F4">
            <w:pPr>
              <w:jc w:val="center"/>
              <w:rPr>
                <w:sz w:val="24"/>
                <w:szCs w:val="24"/>
              </w:rPr>
            </w:pPr>
            <w:r w:rsidRPr="00772036">
              <w:rPr>
                <w:rFonts w:hint="cs"/>
                <w:sz w:val="24"/>
                <w:szCs w:val="24"/>
                <w:rtl/>
              </w:rPr>
              <w:t>4</w:t>
            </w:r>
          </w:p>
        </w:tc>
      </w:tr>
    </w:tbl>
    <w:p w14:paraId="78AB4B5D" w14:textId="77777777" w:rsidR="004900AA" w:rsidRDefault="004900AA" w:rsidP="004900AA">
      <w:pPr>
        <w:pStyle w:val="Caption"/>
        <w:rPr>
          <w:rtl/>
        </w:rPr>
      </w:pPr>
      <w:bookmarkStart w:id="156" w:name="_Toc130174975"/>
    </w:p>
    <w:p w14:paraId="5E7715E3" w14:textId="22AC4B40" w:rsidR="004900AA" w:rsidRDefault="004900AA" w:rsidP="004900AA">
      <w:pPr>
        <w:pStyle w:val="Caption"/>
        <w:rPr>
          <w:rtl/>
        </w:rPr>
      </w:pPr>
      <w:r w:rsidRPr="002D507A">
        <w:rPr>
          <w:rtl/>
        </w:rPr>
        <w:lastRenderedPageBreak/>
        <w:t xml:space="preserve">جدول </w:t>
      </w:r>
      <w:fldSimple w:instr=" STYLEREF 1 \s ">
        <w:r w:rsidR="004870ED">
          <w:rPr>
            <w:noProof/>
            <w:rtl/>
          </w:rPr>
          <w:t>‏2</w:t>
        </w:r>
      </w:fldSimple>
      <w:r w:rsidRPr="002D507A">
        <w:rPr>
          <w:rtl/>
        </w:rPr>
        <w:noBreakHyphen/>
      </w:r>
      <w:fldSimple w:instr=" SEQ جدول \* ARABIC \s 1 ">
        <w:r w:rsidR="004870ED">
          <w:rPr>
            <w:noProof/>
            <w:rtl/>
          </w:rPr>
          <w:t>3</w:t>
        </w:r>
      </w:fldSimple>
      <w:r>
        <w:rPr>
          <w:rFonts w:hint="cs"/>
          <w:rtl/>
        </w:rPr>
        <w:t xml:space="preserve"> سطح بندی پروژه ها</w:t>
      </w:r>
      <w:bookmarkEnd w:id="156"/>
      <w:r>
        <w:rPr>
          <w:rFonts w:hint="cs"/>
          <w:rtl/>
        </w:rPr>
        <w:t xml:space="preserve"> از لحاظ نظارت</w:t>
      </w:r>
    </w:p>
    <w:tbl>
      <w:tblPr>
        <w:tblStyle w:val="TableGrid"/>
        <w:bidiVisual/>
        <w:tblW w:w="0" w:type="auto"/>
        <w:jc w:val="center"/>
        <w:tblLook w:val="04A0" w:firstRow="1" w:lastRow="0" w:firstColumn="1" w:lastColumn="0" w:noHBand="0" w:noVBand="1"/>
      </w:tblPr>
      <w:tblGrid>
        <w:gridCol w:w="1146"/>
        <w:gridCol w:w="2237"/>
        <w:gridCol w:w="3340"/>
      </w:tblGrid>
      <w:tr w:rsidR="004900AA" w:rsidRPr="004D633E" w14:paraId="1D2FA1A3" w14:textId="77777777" w:rsidTr="005252F4">
        <w:trPr>
          <w:jc w:val="center"/>
        </w:trPr>
        <w:tc>
          <w:tcPr>
            <w:tcW w:w="0" w:type="auto"/>
            <w:shd w:val="clear" w:color="auto" w:fill="E2EFD9" w:themeFill="accent6" w:themeFillTint="33"/>
          </w:tcPr>
          <w:p w14:paraId="198F7CE9" w14:textId="77777777" w:rsidR="004900AA" w:rsidRPr="00772036" w:rsidRDefault="004900AA" w:rsidP="005252F4">
            <w:pPr>
              <w:jc w:val="center"/>
              <w:rPr>
                <w:b/>
                <w:bCs/>
                <w:sz w:val="24"/>
                <w:szCs w:val="24"/>
                <w:rtl/>
              </w:rPr>
            </w:pPr>
            <w:r w:rsidRPr="00772036">
              <w:rPr>
                <w:rFonts w:hint="cs"/>
                <w:b/>
                <w:bCs/>
                <w:sz w:val="24"/>
                <w:szCs w:val="24"/>
                <w:rtl/>
              </w:rPr>
              <w:t>سطح پروژه</w:t>
            </w:r>
          </w:p>
        </w:tc>
        <w:tc>
          <w:tcPr>
            <w:tcW w:w="0" w:type="auto"/>
            <w:shd w:val="clear" w:color="auto" w:fill="E2EFD9" w:themeFill="accent6" w:themeFillTint="33"/>
          </w:tcPr>
          <w:p w14:paraId="30B7A926" w14:textId="77777777" w:rsidR="004900AA" w:rsidRPr="00772036" w:rsidRDefault="004900AA" w:rsidP="005252F4">
            <w:pPr>
              <w:jc w:val="center"/>
              <w:rPr>
                <w:b/>
                <w:bCs/>
                <w:sz w:val="24"/>
                <w:szCs w:val="24"/>
                <w:rtl/>
              </w:rPr>
            </w:pPr>
            <w:r w:rsidRPr="00772036">
              <w:rPr>
                <w:rFonts w:hint="cs"/>
                <w:b/>
                <w:bCs/>
                <w:sz w:val="24"/>
                <w:szCs w:val="24"/>
                <w:rtl/>
              </w:rPr>
              <w:t>میانگین زمان پروژه (ماه)</w:t>
            </w:r>
          </w:p>
        </w:tc>
        <w:tc>
          <w:tcPr>
            <w:tcW w:w="0" w:type="auto"/>
            <w:shd w:val="clear" w:color="auto" w:fill="E2EFD9" w:themeFill="accent6" w:themeFillTint="33"/>
          </w:tcPr>
          <w:p w14:paraId="10E0DA9E" w14:textId="77777777" w:rsidR="004900AA" w:rsidRPr="00772036" w:rsidRDefault="004900AA" w:rsidP="005252F4">
            <w:pPr>
              <w:jc w:val="center"/>
              <w:rPr>
                <w:b/>
                <w:bCs/>
                <w:sz w:val="24"/>
                <w:szCs w:val="24"/>
                <w:rtl/>
              </w:rPr>
            </w:pPr>
            <w:r w:rsidRPr="00772036">
              <w:rPr>
                <w:rFonts w:hint="cs"/>
                <w:b/>
                <w:bCs/>
                <w:sz w:val="24"/>
                <w:szCs w:val="24"/>
                <w:rtl/>
              </w:rPr>
              <w:t>حجم مورد نیاز برای نظارت (نفرساعت)</w:t>
            </w:r>
          </w:p>
        </w:tc>
      </w:tr>
      <w:tr w:rsidR="004900AA" w:rsidRPr="004D633E" w14:paraId="7E091343" w14:textId="77777777" w:rsidTr="005252F4">
        <w:trPr>
          <w:jc w:val="center"/>
        </w:trPr>
        <w:tc>
          <w:tcPr>
            <w:tcW w:w="0" w:type="auto"/>
          </w:tcPr>
          <w:p w14:paraId="4758B392" w14:textId="77777777" w:rsidR="004900AA" w:rsidRPr="00772036" w:rsidRDefault="004900AA" w:rsidP="005252F4">
            <w:pPr>
              <w:jc w:val="center"/>
              <w:rPr>
                <w:sz w:val="24"/>
                <w:szCs w:val="24"/>
                <w:rtl/>
              </w:rPr>
            </w:pPr>
            <w:r w:rsidRPr="00772036">
              <w:rPr>
                <w:rFonts w:hint="cs"/>
                <w:sz w:val="24"/>
                <w:szCs w:val="24"/>
                <w:rtl/>
              </w:rPr>
              <w:t>پیش رشد</w:t>
            </w:r>
          </w:p>
        </w:tc>
        <w:tc>
          <w:tcPr>
            <w:tcW w:w="0" w:type="auto"/>
          </w:tcPr>
          <w:p w14:paraId="30EDBB36" w14:textId="77777777" w:rsidR="004900AA" w:rsidRPr="00772036" w:rsidRDefault="004900AA" w:rsidP="005252F4">
            <w:pPr>
              <w:jc w:val="center"/>
              <w:rPr>
                <w:sz w:val="24"/>
                <w:szCs w:val="24"/>
                <w:rtl/>
              </w:rPr>
            </w:pPr>
            <w:r w:rsidRPr="00772036">
              <w:rPr>
                <w:rFonts w:hint="cs"/>
                <w:sz w:val="24"/>
                <w:szCs w:val="24"/>
                <w:rtl/>
              </w:rPr>
              <w:t>2</w:t>
            </w:r>
          </w:p>
        </w:tc>
        <w:tc>
          <w:tcPr>
            <w:tcW w:w="0" w:type="auto"/>
          </w:tcPr>
          <w:p w14:paraId="2B33D1EC" w14:textId="77777777" w:rsidR="004900AA" w:rsidRPr="00772036" w:rsidRDefault="004900AA" w:rsidP="005252F4">
            <w:pPr>
              <w:jc w:val="center"/>
              <w:rPr>
                <w:sz w:val="24"/>
                <w:szCs w:val="24"/>
                <w:rtl/>
              </w:rPr>
            </w:pPr>
            <w:r w:rsidRPr="00772036">
              <w:rPr>
                <w:rFonts w:hint="cs"/>
                <w:sz w:val="24"/>
                <w:szCs w:val="24"/>
                <w:rtl/>
              </w:rPr>
              <w:t>15 تا 30</w:t>
            </w:r>
          </w:p>
        </w:tc>
      </w:tr>
      <w:tr w:rsidR="004900AA" w:rsidRPr="004D633E" w14:paraId="4A86635D" w14:textId="77777777" w:rsidTr="005252F4">
        <w:trPr>
          <w:jc w:val="center"/>
        </w:trPr>
        <w:tc>
          <w:tcPr>
            <w:tcW w:w="0" w:type="auto"/>
          </w:tcPr>
          <w:p w14:paraId="3D34EAF3" w14:textId="77777777" w:rsidR="004900AA" w:rsidRPr="00772036" w:rsidRDefault="004900AA" w:rsidP="005252F4">
            <w:pPr>
              <w:jc w:val="center"/>
              <w:rPr>
                <w:sz w:val="24"/>
                <w:szCs w:val="24"/>
                <w:rtl/>
              </w:rPr>
            </w:pPr>
            <w:r w:rsidRPr="00772036">
              <w:rPr>
                <w:rFonts w:hint="cs"/>
                <w:sz w:val="24"/>
                <w:szCs w:val="24"/>
                <w:rtl/>
              </w:rPr>
              <w:t>سطح 3</w:t>
            </w:r>
          </w:p>
        </w:tc>
        <w:tc>
          <w:tcPr>
            <w:tcW w:w="0" w:type="auto"/>
          </w:tcPr>
          <w:p w14:paraId="32263EA0" w14:textId="77777777" w:rsidR="004900AA" w:rsidRPr="00772036" w:rsidRDefault="004900AA" w:rsidP="005252F4">
            <w:pPr>
              <w:jc w:val="center"/>
              <w:rPr>
                <w:sz w:val="24"/>
                <w:szCs w:val="24"/>
                <w:rtl/>
              </w:rPr>
            </w:pPr>
            <w:r w:rsidRPr="00772036">
              <w:rPr>
                <w:rFonts w:hint="cs"/>
                <w:sz w:val="24"/>
                <w:szCs w:val="24"/>
                <w:rtl/>
              </w:rPr>
              <w:t>4</w:t>
            </w:r>
          </w:p>
        </w:tc>
        <w:tc>
          <w:tcPr>
            <w:tcW w:w="0" w:type="auto"/>
          </w:tcPr>
          <w:p w14:paraId="003D4B82" w14:textId="77777777" w:rsidR="004900AA" w:rsidRPr="00772036" w:rsidRDefault="004900AA" w:rsidP="005252F4">
            <w:pPr>
              <w:jc w:val="center"/>
              <w:rPr>
                <w:sz w:val="24"/>
                <w:szCs w:val="24"/>
                <w:rtl/>
              </w:rPr>
            </w:pPr>
            <w:r w:rsidRPr="00772036">
              <w:rPr>
                <w:rFonts w:hint="cs"/>
                <w:sz w:val="24"/>
                <w:szCs w:val="24"/>
                <w:rtl/>
              </w:rPr>
              <w:t>20 تا 40</w:t>
            </w:r>
          </w:p>
        </w:tc>
      </w:tr>
      <w:tr w:rsidR="004900AA" w:rsidRPr="004D633E" w14:paraId="20D29CBD" w14:textId="77777777" w:rsidTr="005252F4">
        <w:trPr>
          <w:jc w:val="center"/>
        </w:trPr>
        <w:tc>
          <w:tcPr>
            <w:tcW w:w="0" w:type="auto"/>
          </w:tcPr>
          <w:p w14:paraId="209EB5EA" w14:textId="77777777" w:rsidR="004900AA" w:rsidRPr="00772036" w:rsidRDefault="004900AA" w:rsidP="005252F4">
            <w:pPr>
              <w:jc w:val="center"/>
              <w:rPr>
                <w:sz w:val="24"/>
                <w:szCs w:val="24"/>
                <w:rtl/>
              </w:rPr>
            </w:pPr>
            <w:r w:rsidRPr="00772036">
              <w:rPr>
                <w:rFonts w:hint="cs"/>
                <w:sz w:val="24"/>
                <w:szCs w:val="24"/>
                <w:rtl/>
              </w:rPr>
              <w:t>سطح 2</w:t>
            </w:r>
          </w:p>
        </w:tc>
        <w:tc>
          <w:tcPr>
            <w:tcW w:w="0" w:type="auto"/>
          </w:tcPr>
          <w:p w14:paraId="03B58CAE" w14:textId="77777777" w:rsidR="004900AA" w:rsidRPr="00772036" w:rsidRDefault="004900AA" w:rsidP="005252F4">
            <w:pPr>
              <w:jc w:val="center"/>
              <w:rPr>
                <w:sz w:val="24"/>
                <w:szCs w:val="24"/>
                <w:rtl/>
              </w:rPr>
            </w:pPr>
            <w:r w:rsidRPr="00772036">
              <w:rPr>
                <w:rFonts w:hint="cs"/>
                <w:sz w:val="24"/>
                <w:szCs w:val="24"/>
                <w:rtl/>
              </w:rPr>
              <w:t>8</w:t>
            </w:r>
          </w:p>
        </w:tc>
        <w:tc>
          <w:tcPr>
            <w:tcW w:w="0" w:type="auto"/>
          </w:tcPr>
          <w:p w14:paraId="66E2AB4D" w14:textId="77777777" w:rsidR="004900AA" w:rsidRPr="00772036" w:rsidRDefault="004900AA" w:rsidP="005252F4">
            <w:pPr>
              <w:jc w:val="center"/>
              <w:rPr>
                <w:sz w:val="24"/>
                <w:szCs w:val="24"/>
                <w:rtl/>
              </w:rPr>
            </w:pPr>
            <w:r w:rsidRPr="00772036">
              <w:rPr>
                <w:rFonts w:hint="cs"/>
                <w:sz w:val="24"/>
                <w:szCs w:val="24"/>
                <w:rtl/>
              </w:rPr>
              <w:t>تا 80</w:t>
            </w:r>
          </w:p>
        </w:tc>
      </w:tr>
      <w:tr w:rsidR="004900AA" w:rsidRPr="004D633E" w14:paraId="5635E02F" w14:textId="77777777" w:rsidTr="005252F4">
        <w:trPr>
          <w:jc w:val="center"/>
        </w:trPr>
        <w:tc>
          <w:tcPr>
            <w:tcW w:w="0" w:type="auto"/>
          </w:tcPr>
          <w:p w14:paraId="4AD3CA7D" w14:textId="77777777" w:rsidR="004900AA" w:rsidRPr="00772036" w:rsidRDefault="004900AA" w:rsidP="005252F4">
            <w:pPr>
              <w:jc w:val="center"/>
              <w:rPr>
                <w:sz w:val="24"/>
                <w:szCs w:val="24"/>
                <w:rtl/>
              </w:rPr>
            </w:pPr>
            <w:r w:rsidRPr="00772036">
              <w:rPr>
                <w:rFonts w:hint="cs"/>
                <w:sz w:val="24"/>
                <w:szCs w:val="24"/>
                <w:rtl/>
              </w:rPr>
              <w:t>سطح 1</w:t>
            </w:r>
          </w:p>
        </w:tc>
        <w:tc>
          <w:tcPr>
            <w:tcW w:w="0" w:type="auto"/>
          </w:tcPr>
          <w:p w14:paraId="3A0BF05B" w14:textId="77777777" w:rsidR="004900AA" w:rsidRPr="00772036" w:rsidRDefault="004900AA" w:rsidP="005252F4">
            <w:pPr>
              <w:jc w:val="center"/>
              <w:rPr>
                <w:sz w:val="24"/>
                <w:szCs w:val="24"/>
                <w:rtl/>
              </w:rPr>
            </w:pPr>
            <w:r w:rsidRPr="00772036">
              <w:rPr>
                <w:rFonts w:hint="cs"/>
                <w:sz w:val="24"/>
                <w:szCs w:val="24"/>
                <w:rtl/>
              </w:rPr>
              <w:t>12</w:t>
            </w:r>
          </w:p>
        </w:tc>
        <w:tc>
          <w:tcPr>
            <w:tcW w:w="0" w:type="auto"/>
          </w:tcPr>
          <w:p w14:paraId="7710AFD1" w14:textId="77777777" w:rsidR="004900AA" w:rsidRPr="00772036" w:rsidRDefault="004900AA" w:rsidP="005252F4">
            <w:pPr>
              <w:jc w:val="center"/>
              <w:rPr>
                <w:sz w:val="24"/>
                <w:szCs w:val="24"/>
                <w:rtl/>
              </w:rPr>
            </w:pPr>
            <w:r w:rsidRPr="00772036">
              <w:rPr>
                <w:rFonts w:hint="cs"/>
                <w:sz w:val="24"/>
                <w:szCs w:val="24"/>
                <w:rtl/>
              </w:rPr>
              <w:t>تا 100</w:t>
            </w:r>
          </w:p>
        </w:tc>
      </w:tr>
    </w:tbl>
    <w:p w14:paraId="6BE63D45" w14:textId="77777777" w:rsidR="004900AA" w:rsidRPr="004D633E" w:rsidRDefault="004900AA" w:rsidP="004900AA">
      <w:pPr>
        <w:rPr>
          <w:rtl/>
        </w:rPr>
      </w:pPr>
    </w:p>
    <w:p w14:paraId="7AC963DE" w14:textId="77777777" w:rsidR="004900AA" w:rsidRPr="004D633E" w:rsidRDefault="004900AA" w:rsidP="004900AA">
      <w:pPr>
        <w:rPr>
          <w:rtl/>
        </w:rPr>
      </w:pPr>
      <w:r w:rsidRPr="004D633E">
        <w:rPr>
          <w:rtl/>
        </w:rPr>
        <w:br w:type="page"/>
      </w:r>
    </w:p>
    <w:p w14:paraId="1B0939C1" w14:textId="77777777" w:rsidR="004900AA" w:rsidRPr="004D633E" w:rsidRDefault="004900AA" w:rsidP="00E16F1D">
      <w:pPr>
        <w:pStyle w:val="Heading1"/>
        <w:keepNext w:val="0"/>
        <w:numPr>
          <w:ilvl w:val="0"/>
          <w:numId w:val="23"/>
        </w:numPr>
        <w:spacing w:before="0" w:after="160" w:line="259" w:lineRule="auto"/>
        <w:jc w:val="both"/>
        <w:rPr>
          <w:rtl/>
        </w:rPr>
      </w:pPr>
      <w:bookmarkStart w:id="157" w:name="_Toc130174976"/>
      <w:bookmarkStart w:id="158" w:name="_Toc133186433"/>
      <w:r w:rsidRPr="004D633E">
        <w:rPr>
          <w:rFonts w:hint="cs"/>
          <w:rtl/>
        </w:rPr>
        <w:lastRenderedPageBreak/>
        <w:t>استانداردهای نظارت</w:t>
      </w:r>
      <w:bookmarkEnd w:id="157"/>
      <w:bookmarkEnd w:id="158"/>
    </w:p>
    <w:p w14:paraId="4BF96F90" w14:textId="77777777" w:rsidR="004900AA" w:rsidRPr="004D633E" w:rsidRDefault="004900AA" w:rsidP="004900AA">
      <w:pPr>
        <w:rPr>
          <w:rtl/>
        </w:rPr>
      </w:pPr>
      <w:bookmarkStart w:id="159" w:name="_Toc130174979"/>
      <w:bookmarkStart w:id="160" w:name="_Toc130174977"/>
      <w:r>
        <w:rPr>
          <w:rFonts w:hint="cs"/>
          <w:rtl/>
        </w:rPr>
        <w:t xml:space="preserve">ارزیابی و بررسی ناظر بر روی </w:t>
      </w:r>
      <w:r w:rsidRPr="004D633E">
        <w:rPr>
          <w:rFonts w:hint="cs"/>
          <w:rtl/>
        </w:rPr>
        <w:t>گزارش</w:t>
      </w:r>
      <w:bookmarkEnd w:id="159"/>
      <w:r>
        <w:rPr>
          <w:rFonts w:hint="cs"/>
          <w:rtl/>
        </w:rPr>
        <w:t>‌های دریافتی از هسته مجری، بر اساس چک‌لیست ارائه شده در پیوست1 انجام می‌شود و نتیجه بررسی به صورت یکی از موارد زیر اعلام می‌گردد:</w:t>
      </w:r>
    </w:p>
    <w:p w14:paraId="3B39C7F8" w14:textId="77777777" w:rsidR="004900AA" w:rsidRPr="004D633E" w:rsidRDefault="004900AA" w:rsidP="00E16F1D">
      <w:pPr>
        <w:pStyle w:val="ListParagraph"/>
        <w:numPr>
          <w:ilvl w:val="0"/>
          <w:numId w:val="22"/>
        </w:numPr>
        <w:spacing w:before="0" w:after="160" w:line="259" w:lineRule="auto"/>
        <w:jc w:val="both"/>
      </w:pPr>
      <w:r w:rsidRPr="004D633E">
        <w:rPr>
          <w:rFonts w:hint="cs"/>
          <w:rtl/>
        </w:rPr>
        <w:t xml:space="preserve">غیر قابل بررسی </w:t>
      </w:r>
    </w:p>
    <w:p w14:paraId="32B95B13" w14:textId="77777777" w:rsidR="004900AA" w:rsidRPr="004D633E" w:rsidRDefault="004900AA" w:rsidP="00E16F1D">
      <w:pPr>
        <w:pStyle w:val="ListParagraph"/>
        <w:numPr>
          <w:ilvl w:val="0"/>
          <w:numId w:val="22"/>
        </w:numPr>
        <w:spacing w:before="0" w:after="160" w:line="259" w:lineRule="auto"/>
        <w:jc w:val="both"/>
      </w:pPr>
      <w:r w:rsidRPr="004D633E">
        <w:rPr>
          <w:rFonts w:hint="cs"/>
          <w:rtl/>
        </w:rPr>
        <w:t xml:space="preserve">تایید </w:t>
      </w:r>
    </w:p>
    <w:p w14:paraId="0BE7A38C" w14:textId="77777777" w:rsidR="004900AA" w:rsidRPr="004D633E" w:rsidRDefault="004900AA" w:rsidP="00E16F1D">
      <w:pPr>
        <w:pStyle w:val="ListParagraph"/>
        <w:numPr>
          <w:ilvl w:val="0"/>
          <w:numId w:val="22"/>
        </w:numPr>
        <w:spacing w:before="0" w:after="160" w:line="259" w:lineRule="auto"/>
        <w:jc w:val="both"/>
      </w:pPr>
      <w:r>
        <w:rPr>
          <w:rFonts w:hint="cs"/>
          <w:rtl/>
        </w:rPr>
        <w:t xml:space="preserve">رد (نیاز به </w:t>
      </w:r>
      <w:r w:rsidRPr="004D633E">
        <w:rPr>
          <w:rFonts w:hint="cs"/>
          <w:rtl/>
        </w:rPr>
        <w:t>اصلاحات جزئی</w:t>
      </w:r>
      <w:r>
        <w:rPr>
          <w:rFonts w:hint="cs"/>
          <w:rtl/>
        </w:rPr>
        <w:t>)</w:t>
      </w:r>
    </w:p>
    <w:p w14:paraId="5079FBD0" w14:textId="77777777" w:rsidR="004900AA" w:rsidRPr="004D633E" w:rsidRDefault="004900AA" w:rsidP="00E16F1D">
      <w:pPr>
        <w:pStyle w:val="ListParagraph"/>
        <w:numPr>
          <w:ilvl w:val="0"/>
          <w:numId w:val="22"/>
        </w:numPr>
        <w:spacing w:before="0" w:after="160" w:line="259" w:lineRule="auto"/>
        <w:jc w:val="both"/>
      </w:pPr>
      <w:r>
        <w:rPr>
          <w:rFonts w:hint="cs"/>
          <w:rtl/>
        </w:rPr>
        <w:t xml:space="preserve">رد (نیاز به </w:t>
      </w:r>
      <w:r w:rsidRPr="004D633E">
        <w:rPr>
          <w:rFonts w:hint="cs"/>
          <w:rtl/>
        </w:rPr>
        <w:t>اصلاحات اساسی</w:t>
      </w:r>
      <w:r>
        <w:rPr>
          <w:rFonts w:hint="cs"/>
          <w:rtl/>
        </w:rPr>
        <w:t>)</w:t>
      </w:r>
    </w:p>
    <w:p w14:paraId="72BE3F1D" w14:textId="77777777" w:rsidR="004900AA" w:rsidRDefault="004900AA" w:rsidP="004900AA">
      <w:pPr>
        <w:rPr>
          <w:rtl/>
        </w:rPr>
      </w:pPr>
      <w:r>
        <w:rPr>
          <w:rFonts w:hint="cs"/>
          <w:rtl/>
        </w:rPr>
        <w:t xml:space="preserve">توضیحات هر یک از موارد در چک‌لیست، ارائه شده است. ناظر می‌تواند نظرات خود را در قالب </w:t>
      </w:r>
      <w:r>
        <w:t>comment</w:t>
      </w:r>
      <w:r>
        <w:rPr>
          <w:rFonts w:hint="cs"/>
          <w:rtl/>
        </w:rPr>
        <w:t xml:space="preserve"> با استفاده از قابلیت‌های نرم افزار </w:t>
      </w:r>
      <w:r>
        <w:t>word</w:t>
      </w:r>
      <w:r>
        <w:rPr>
          <w:rFonts w:hint="cs"/>
          <w:rtl/>
        </w:rPr>
        <w:t>‌ بر روی سند اعلام کند یا این‌که به صورت جداگانه نظرات را به مجری اعلام نماید. ارائه چک‌لیست ارزیابی به مجری الزامی نیست.</w:t>
      </w:r>
    </w:p>
    <w:p w14:paraId="0788329A" w14:textId="77777777" w:rsidR="004900AA" w:rsidRPr="004D633E" w:rsidRDefault="004900AA" w:rsidP="004900AA">
      <w:r>
        <w:rPr>
          <w:rFonts w:hint="cs"/>
          <w:rtl/>
        </w:rPr>
        <w:t xml:space="preserve">بررسی محتوای فنی گزارش‌های هسته مجری </w:t>
      </w:r>
      <w:bookmarkEnd w:id="160"/>
      <w:r>
        <w:rPr>
          <w:rFonts w:hint="cs"/>
          <w:rtl/>
        </w:rPr>
        <w:t>بایستی بر اساس قالب‌های زیر انجام گیرد:</w:t>
      </w:r>
    </w:p>
    <w:p w14:paraId="0F09E330" w14:textId="77777777" w:rsidR="004900AA" w:rsidRPr="004D633E" w:rsidRDefault="004900AA" w:rsidP="00E16F1D">
      <w:pPr>
        <w:pStyle w:val="ListParagraph"/>
        <w:numPr>
          <w:ilvl w:val="0"/>
          <w:numId w:val="25"/>
        </w:numPr>
        <w:spacing w:before="0" w:after="160" w:line="259" w:lineRule="auto"/>
        <w:jc w:val="both"/>
      </w:pPr>
      <w:r>
        <w:rPr>
          <w:rFonts w:hint="cs"/>
          <w:rtl/>
        </w:rPr>
        <w:t>قالب تدوین گزارش‌های فنی (پیوست 2)</w:t>
      </w:r>
    </w:p>
    <w:p w14:paraId="095D667B" w14:textId="77777777" w:rsidR="004900AA" w:rsidRPr="004D633E" w:rsidRDefault="004900AA" w:rsidP="00E16F1D">
      <w:pPr>
        <w:pStyle w:val="ListParagraph"/>
        <w:numPr>
          <w:ilvl w:val="0"/>
          <w:numId w:val="25"/>
        </w:numPr>
        <w:spacing w:before="0" w:after="160" w:line="259" w:lineRule="auto"/>
        <w:jc w:val="both"/>
        <w:rPr>
          <w:rtl/>
        </w:rPr>
      </w:pPr>
      <w:r>
        <w:rPr>
          <w:rFonts w:hint="cs"/>
          <w:rtl/>
        </w:rPr>
        <w:t xml:space="preserve">قواره مستندات </w:t>
      </w:r>
      <w:r w:rsidRPr="004D633E">
        <w:rPr>
          <w:rFonts w:hint="cs"/>
          <w:rtl/>
        </w:rPr>
        <w:t>امکانسنجی فنی و اقتصادی</w:t>
      </w:r>
    </w:p>
    <w:p w14:paraId="5F313F71" w14:textId="77777777" w:rsidR="004900AA" w:rsidRPr="004D633E" w:rsidRDefault="004900AA" w:rsidP="00E16F1D">
      <w:pPr>
        <w:pStyle w:val="ListParagraph"/>
        <w:numPr>
          <w:ilvl w:val="0"/>
          <w:numId w:val="25"/>
        </w:numPr>
        <w:spacing w:before="0" w:after="160" w:line="259" w:lineRule="auto"/>
        <w:jc w:val="both"/>
        <w:rPr>
          <w:rtl/>
        </w:rPr>
      </w:pPr>
      <w:r>
        <w:rPr>
          <w:rFonts w:hint="cs"/>
          <w:rtl/>
        </w:rPr>
        <w:t xml:space="preserve">قواره مستندات </w:t>
      </w:r>
      <w:r w:rsidRPr="004D633E">
        <w:rPr>
          <w:rFonts w:hint="cs"/>
          <w:rtl/>
        </w:rPr>
        <w:t>شبیه سازی</w:t>
      </w:r>
    </w:p>
    <w:p w14:paraId="7F5BCC2E" w14:textId="77777777" w:rsidR="004900AA" w:rsidRPr="004D633E" w:rsidRDefault="004900AA" w:rsidP="00E16F1D">
      <w:pPr>
        <w:pStyle w:val="ListParagraph"/>
        <w:numPr>
          <w:ilvl w:val="0"/>
          <w:numId w:val="25"/>
        </w:numPr>
        <w:spacing w:before="0" w:after="160" w:line="259" w:lineRule="auto"/>
        <w:jc w:val="both"/>
        <w:rPr>
          <w:rtl/>
        </w:rPr>
      </w:pPr>
      <w:r>
        <w:rPr>
          <w:rFonts w:hint="cs"/>
          <w:rtl/>
        </w:rPr>
        <w:t>قواره مستندات</w:t>
      </w:r>
      <w:r w:rsidRPr="004D633E">
        <w:rPr>
          <w:rFonts w:hint="cs"/>
          <w:rtl/>
        </w:rPr>
        <w:t xml:space="preserve"> ساخت</w:t>
      </w:r>
    </w:p>
    <w:p w14:paraId="7FB503C2" w14:textId="77777777" w:rsidR="004900AA" w:rsidRPr="004D633E" w:rsidRDefault="004900AA" w:rsidP="00E16F1D">
      <w:pPr>
        <w:pStyle w:val="ListParagraph"/>
        <w:numPr>
          <w:ilvl w:val="0"/>
          <w:numId w:val="25"/>
        </w:numPr>
        <w:spacing w:before="0" w:after="160" w:line="259" w:lineRule="auto"/>
        <w:jc w:val="both"/>
        <w:rPr>
          <w:rtl/>
        </w:rPr>
      </w:pPr>
      <w:r>
        <w:rPr>
          <w:rFonts w:hint="cs"/>
          <w:rtl/>
        </w:rPr>
        <w:t>قواره مستندات</w:t>
      </w:r>
      <w:r w:rsidRPr="004D633E">
        <w:t xml:space="preserve"> </w:t>
      </w:r>
      <w:r>
        <w:rPr>
          <w:rFonts w:hint="cs"/>
          <w:rtl/>
        </w:rPr>
        <w:t>آزمون</w:t>
      </w:r>
    </w:p>
    <w:p w14:paraId="5E5E1DD7" w14:textId="77777777" w:rsidR="004900AA" w:rsidRPr="004D633E" w:rsidRDefault="004900AA" w:rsidP="004900AA">
      <w:bookmarkStart w:id="161" w:name="_Toc130174978"/>
      <w:r>
        <w:rPr>
          <w:rFonts w:hint="cs"/>
          <w:rtl/>
        </w:rPr>
        <w:t xml:space="preserve">ناظر باید </w:t>
      </w:r>
      <w:bookmarkEnd w:id="161"/>
      <w:r>
        <w:rPr>
          <w:rFonts w:hint="cs"/>
          <w:rtl/>
        </w:rPr>
        <w:t>ضمن داشتن توانمندی کافی، موارد زیر را در تعامل با هسته مجری به انجام رساند:</w:t>
      </w:r>
    </w:p>
    <w:p w14:paraId="5BAB9E64" w14:textId="77777777" w:rsidR="004900AA" w:rsidRPr="004D633E" w:rsidRDefault="004900AA" w:rsidP="00E16F1D">
      <w:pPr>
        <w:pStyle w:val="ListParagraph"/>
        <w:numPr>
          <w:ilvl w:val="0"/>
          <w:numId w:val="26"/>
        </w:numPr>
        <w:spacing w:before="0" w:after="160" w:line="259" w:lineRule="auto"/>
        <w:jc w:val="both"/>
        <w:rPr>
          <w:rtl/>
        </w:rPr>
      </w:pPr>
      <w:r>
        <w:rPr>
          <w:rFonts w:hint="cs"/>
          <w:rtl/>
        </w:rPr>
        <w:t xml:space="preserve">کنترل کردن </w:t>
      </w:r>
      <w:r w:rsidRPr="004D633E">
        <w:rPr>
          <w:rFonts w:hint="cs"/>
          <w:rtl/>
        </w:rPr>
        <w:t xml:space="preserve">تطابق </w:t>
      </w:r>
      <w:r>
        <w:rPr>
          <w:rFonts w:hint="cs"/>
          <w:rtl/>
        </w:rPr>
        <w:t xml:space="preserve">مسیر انجام پروژه </w:t>
      </w:r>
      <w:r w:rsidRPr="004D633E">
        <w:rPr>
          <w:rFonts w:hint="cs"/>
          <w:rtl/>
        </w:rPr>
        <w:t>با پیوست فنی</w:t>
      </w:r>
      <w:r>
        <w:rPr>
          <w:rFonts w:hint="cs"/>
          <w:rtl/>
        </w:rPr>
        <w:t xml:space="preserve"> قرارداد</w:t>
      </w:r>
    </w:p>
    <w:p w14:paraId="61E841A3" w14:textId="77777777" w:rsidR="004900AA" w:rsidRPr="004D633E" w:rsidRDefault="004900AA" w:rsidP="00E16F1D">
      <w:pPr>
        <w:pStyle w:val="ListParagraph"/>
        <w:numPr>
          <w:ilvl w:val="0"/>
          <w:numId w:val="26"/>
        </w:numPr>
        <w:spacing w:before="0" w:after="160" w:line="259" w:lineRule="auto"/>
        <w:jc w:val="both"/>
        <w:rPr>
          <w:rtl/>
        </w:rPr>
      </w:pPr>
      <w:r w:rsidRPr="004D633E">
        <w:rPr>
          <w:rFonts w:hint="cs"/>
          <w:rtl/>
        </w:rPr>
        <w:t xml:space="preserve">پاسخگویی به پرسش های فنی اساسی </w:t>
      </w:r>
      <w:r>
        <w:rPr>
          <w:rFonts w:hint="cs"/>
          <w:rtl/>
        </w:rPr>
        <w:t>و راهنمایی برای عبور از چالش‌ها و ابهامات</w:t>
      </w:r>
    </w:p>
    <w:p w14:paraId="262AE5DB" w14:textId="77777777" w:rsidR="004900AA" w:rsidRPr="004D633E" w:rsidRDefault="004900AA" w:rsidP="00E16F1D">
      <w:pPr>
        <w:pStyle w:val="ListParagraph"/>
        <w:numPr>
          <w:ilvl w:val="0"/>
          <w:numId w:val="26"/>
        </w:numPr>
        <w:spacing w:before="0" w:after="160" w:line="259" w:lineRule="auto"/>
        <w:jc w:val="both"/>
        <w:rPr>
          <w:rtl/>
        </w:rPr>
      </w:pPr>
      <w:r>
        <w:rPr>
          <w:rFonts w:hint="cs"/>
          <w:rtl/>
        </w:rPr>
        <w:t>راهنمایی در جزئیات گلوگاه‌</w:t>
      </w:r>
      <w:r w:rsidRPr="004D633E">
        <w:rPr>
          <w:rFonts w:hint="cs"/>
          <w:rtl/>
        </w:rPr>
        <w:t>ها</w:t>
      </w:r>
      <w:r>
        <w:rPr>
          <w:rFonts w:hint="cs"/>
          <w:rtl/>
        </w:rPr>
        <w:t xml:space="preserve"> و ریسک‌ها برای کاهش تأثیر آنها در پروژه</w:t>
      </w:r>
    </w:p>
    <w:p w14:paraId="56C0BBA7" w14:textId="77777777" w:rsidR="004900AA" w:rsidRPr="004D633E" w:rsidRDefault="004900AA" w:rsidP="004900AA">
      <w:pPr>
        <w:pStyle w:val="ListParagraph"/>
        <w:rPr>
          <w:rtl/>
        </w:rPr>
      </w:pPr>
    </w:p>
    <w:p w14:paraId="3AEBDF3E" w14:textId="77777777" w:rsidR="004900AA" w:rsidRPr="004D633E" w:rsidRDefault="004900AA" w:rsidP="004900AA">
      <w:pPr>
        <w:bidi w:val="0"/>
      </w:pPr>
      <w:r w:rsidRPr="004D633E">
        <w:rPr>
          <w:rtl/>
        </w:rPr>
        <w:br w:type="page"/>
      </w:r>
    </w:p>
    <w:p w14:paraId="05E024BE" w14:textId="77777777" w:rsidR="004900AA" w:rsidRPr="004D633E" w:rsidRDefault="004900AA" w:rsidP="00E16F1D">
      <w:pPr>
        <w:pStyle w:val="Heading1"/>
        <w:keepNext w:val="0"/>
        <w:numPr>
          <w:ilvl w:val="0"/>
          <w:numId w:val="23"/>
        </w:numPr>
        <w:spacing w:before="0" w:after="160" w:line="259" w:lineRule="auto"/>
        <w:jc w:val="both"/>
        <w:rPr>
          <w:rtl/>
        </w:rPr>
      </w:pPr>
      <w:bookmarkStart w:id="162" w:name="_Toc130174980"/>
      <w:bookmarkStart w:id="163" w:name="_Toc133186434"/>
      <w:r>
        <w:rPr>
          <w:rFonts w:hint="cs"/>
          <w:rtl/>
        </w:rPr>
        <w:lastRenderedPageBreak/>
        <w:t>نحوه تعامل مالی و حقوقی با ناظران</w:t>
      </w:r>
      <w:bookmarkEnd w:id="162"/>
      <w:bookmarkEnd w:id="163"/>
    </w:p>
    <w:p w14:paraId="02EE50FD" w14:textId="77777777" w:rsidR="004900AA" w:rsidRDefault="004900AA" w:rsidP="004900AA">
      <w:pPr>
        <w:rPr>
          <w:rtl/>
        </w:rPr>
      </w:pPr>
      <w:r>
        <w:rPr>
          <w:rFonts w:hint="cs"/>
          <w:rtl/>
        </w:rPr>
        <w:t xml:space="preserve">بر اساس تعیین سطح ناظر، یک قرارداد با مبلغ مشخص به ازای تعهدات و حجم کار نظارت مشخص بین مرکز رشد و ناظر بسته می‌شود. </w:t>
      </w:r>
    </w:p>
    <w:p w14:paraId="0BA5A3B9" w14:textId="77777777" w:rsidR="004900AA" w:rsidRPr="00690890" w:rsidRDefault="004900AA" w:rsidP="004900AA">
      <w:pPr>
        <w:rPr>
          <w:sz w:val="32"/>
          <w:rtl/>
        </w:rPr>
      </w:pPr>
      <w:r>
        <w:rPr>
          <w:rFonts w:hint="cs"/>
          <w:sz w:val="32"/>
          <w:rtl/>
        </w:rPr>
        <w:t xml:space="preserve">اهم </w:t>
      </w:r>
      <w:r w:rsidRPr="00690890">
        <w:rPr>
          <w:rFonts w:hint="cs"/>
          <w:sz w:val="32"/>
          <w:rtl/>
        </w:rPr>
        <w:t>تعهدات ناظر در قرارداد</w:t>
      </w:r>
      <w:r>
        <w:rPr>
          <w:rFonts w:hint="cs"/>
          <w:sz w:val="32"/>
          <w:rtl/>
        </w:rPr>
        <w:t xml:space="preserve"> به شرح زیر می‌باشد</w:t>
      </w:r>
      <w:r w:rsidRPr="00690890">
        <w:rPr>
          <w:rFonts w:hint="cs"/>
          <w:sz w:val="32"/>
          <w:rtl/>
        </w:rPr>
        <w:t>:</w:t>
      </w:r>
    </w:p>
    <w:p w14:paraId="6C86B152" w14:textId="77777777" w:rsidR="004900AA" w:rsidRPr="00690890" w:rsidRDefault="004900AA" w:rsidP="00E16F1D">
      <w:pPr>
        <w:pStyle w:val="ListParagraph"/>
        <w:numPr>
          <w:ilvl w:val="0"/>
          <w:numId w:val="27"/>
        </w:numPr>
        <w:spacing w:before="0" w:after="160" w:line="259" w:lineRule="auto"/>
        <w:jc w:val="both"/>
        <w:rPr>
          <w:rtl/>
        </w:rPr>
      </w:pPr>
      <w:r w:rsidRPr="00690890">
        <w:rPr>
          <w:rFonts w:hint="cs"/>
          <w:rtl/>
        </w:rPr>
        <w:t xml:space="preserve">ناظر </w:t>
      </w:r>
      <w:r>
        <w:rPr>
          <w:rFonts w:hint="cs"/>
          <w:rtl/>
        </w:rPr>
        <w:t>م</w:t>
      </w:r>
      <w:r w:rsidRPr="00690890">
        <w:rPr>
          <w:rFonts w:hint="cs"/>
          <w:rtl/>
        </w:rPr>
        <w:t xml:space="preserve">تعهد به برگزاری جلسات مستمر </w:t>
      </w:r>
      <w:r>
        <w:rPr>
          <w:rFonts w:hint="cs"/>
          <w:rtl/>
        </w:rPr>
        <w:t xml:space="preserve">به منظور بررسی پیشرفت پروژه </w:t>
      </w:r>
      <w:r w:rsidRPr="00690890">
        <w:rPr>
          <w:rFonts w:hint="cs"/>
          <w:rtl/>
        </w:rPr>
        <w:t xml:space="preserve">با هسته حداقل </w:t>
      </w:r>
      <w:r>
        <w:rPr>
          <w:rFonts w:hint="cs"/>
          <w:rtl/>
        </w:rPr>
        <w:t xml:space="preserve">به میزان </w:t>
      </w:r>
      <w:r w:rsidRPr="00690890">
        <w:rPr>
          <w:rFonts w:hint="cs"/>
          <w:rtl/>
        </w:rPr>
        <w:t>دو مرتبه در ماه</w:t>
      </w:r>
      <w:r>
        <w:rPr>
          <w:rFonts w:hint="cs"/>
          <w:rtl/>
        </w:rPr>
        <w:t xml:space="preserve"> می‌باشد. شکل برگزار جلسات (حضوری یا مجازی) بر اساس توافق بین ناظر و هسته مجری خواهد بود.</w:t>
      </w:r>
    </w:p>
    <w:p w14:paraId="064D81B5" w14:textId="77777777" w:rsidR="004900AA" w:rsidRPr="00690890" w:rsidRDefault="004900AA" w:rsidP="00E16F1D">
      <w:pPr>
        <w:pStyle w:val="ListParagraph"/>
        <w:numPr>
          <w:ilvl w:val="0"/>
          <w:numId w:val="27"/>
        </w:numPr>
        <w:spacing w:before="0" w:after="160" w:line="259" w:lineRule="auto"/>
        <w:jc w:val="both"/>
        <w:rPr>
          <w:rtl/>
        </w:rPr>
      </w:pPr>
      <w:r>
        <w:rPr>
          <w:rFonts w:hint="cs"/>
          <w:rtl/>
        </w:rPr>
        <w:t xml:space="preserve">ناظر متعهد است </w:t>
      </w:r>
      <w:r w:rsidRPr="00690890">
        <w:rPr>
          <w:rFonts w:hint="cs"/>
          <w:rtl/>
        </w:rPr>
        <w:t>گزارش</w:t>
      </w:r>
      <w:r>
        <w:rPr>
          <w:rFonts w:hint="cs"/>
          <w:rtl/>
        </w:rPr>
        <w:t>‌های دریافتی از هسته مجری را حداکثر در مدت</w:t>
      </w:r>
      <w:r w:rsidRPr="00690890">
        <w:rPr>
          <w:rFonts w:hint="cs"/>
          <w:rtl/>
        </w:rPr>
        <w:t xml:space="preserve"> 7 روز کاری</w:t>
      </w:r>
      <w:r>
        <w:rPr>
          <w:rFonts w:hint="cs"/>
          <w:rtl/>
        </w:rPr>
        <w:t>، طبق فرم ارائه شده در پیوست 1 بررسی و ارزیابی نموده و نظرات خود را (مبنی بر تأیید یا ارجاع برای اصلاح) در سامانه مبین ثبت نماید.</w:t>
      </w:r>
    </w:p>
    <w:p w14:paraId="6675A8BC" w14:textId="77777777" w:rsidR="004900AA" w:rsidRPr="00690890" w:rsidRDefault="004900AA" w:rsidP="00E16F1D">
      <w:pPr>
        <w:pStyle w:val="ListParagraph"/>
        <w:numPr>
          <w:ilvl w:val="0"/>
          <w:numId w:val="27"/>
        </w:numPr>
        <w:spacing w:before="0" w:after="160" w:line="259" w:lineRule="auto"/>
        <w:jc w:val="both"/>
        <w:rPr>
          <w:b/>
          <w:bCs/>
          <w:rtl/>
        </w:rPr>
      </w:pPr>
      <w:r>
        <w:rPr>
          <w:rFonts w:hint="cs"/>
          <w:rtl/>
        </w:rPr>
        <w:t xml:space="preserve">ناظر متعهد است </w:t>
      </w:r>
      <w:r w:rsidRPr="00690890">
        <w:rPr>
          <w:rFonts w:hint="cs"/>
          <w:rtl/>
        </w:rPr>
        <w:t>اطلاعات فنی و غیرفنی پروژه و هسته مجری</w:t>
      </w:r>
      <w:r>
        <w:rPr>
          <w:rFonts w:hint="cs"/>
          <w:rtl/>
        </w:rPr>
        <w:t xml:space="preserve"> را طبق </w:t>
      </w:r>
      <w:r w:rsidRPr="00690890">
        <w:rPr>
          <w:rFonts w:hint="cs"/>
          <w:b/>
          <w:bCs/>
          <w:rtl/>
        </w:rPr>
        <w:t xml:space="preserve">پیمان </w:t>
      </w:r>
      <w:r>
        <w:rPr>
          <w:rFonts w:hint="cs"/>
          <w:b/>
          <w:bCs/>
          <w:rtl/>
        </w:rPr>
        <w:t>عدم افشای اطلاعات</w:t>
      </w:r>
      <w:r>
        <w:rPr>
          <w:rFonts w:hint="cs"/>
          <w:rtl/>
        </w:rPr>
        <w:t xml:space="preserve"> در پیوست 3 این قرارداد، حفظ نموده و از افشای آن خودداری و جلوگیری نماید.</w:t>
      </w:r>
    </w:p>
    <w:p w14:paraId="4AD7260A" w14:textId="77777777" w:rsidR="004900AA" w:rsidRDefault="004900AA" w:rsidP="004900AA">
      <w:pPr>
        <w:rPr>
          <w:rtl/>
        </w:rPr>
      </w:pPr>
      <w:r>
        <w:rPr>
          <w:rFonts w:hint="cs"/>
          <w:rtl/>
        </w:rPr>
        <w:t>ناظر در پایان هر پروژه (یا در صورت توقف آن)، بر اساس مدت زمان اختصاص داده برای نظارت آن پروژه‌، اقدام به ارسال گزارش عملکرد نموده و با تأیید مرکز رشد، حق‌الزحمه نظارت در وجه ناظر پرداخت می‌شود.</w:t>
      </w:r>
    </w:p>
    <w:p w14:paraId="3ADB1D22" w14:textId="77777777" w:rsidR="004900AA" w:rsidRDefault="004900AA" w:rsidP="004900AA">
      <w:pPr>
        <w:bidi w:val="0"/>
        <w:jc w:val="left"/>
      </w:pPr>
      <w:r>
        <w:rPr>
          <w:rtl/>
        </w:rPr>
        <w:br w:type="page"/>
      </w:r>
    </w:p>
    <w:p w14:paraId="02F9707B" w14:textId="77777777" w:rsidR="004900AA" w:rsidRDefault="004900AA" w:rsidP="00E16F1D">
      <w:pPr>
        <w:pStyle w:val="Heading1"/>
        <w:keepNext w:val="0"/>
        <w:numPr>
          <w:ilvl w:val="0"/>
          <w:numId w:val="23"/>
        </w:numPr>
        <w:spacing w:before="0" w:after="160" w:line="259" w:lineRule="auto"/>
        <w:jc w:val="both"/>
        <w:rPr>
          <w:rtl/>
        </w:rPr>
      </w:pPr>
      <w:bookmarkStart w:id="164" w:name="_Toc133186435"/>
      <w:r>
        <w:rPr>
          <w:rFonts w:hint="cs"/>
          <w:rtl/>
        </w:rPr>
        <w:lastRenderedPageBreak/>
        <w:t>پیوست‌ها</w:t>
      </w:r>
      <w:bookmarkEnd w:id="164"/>
    </w:p>
    <w:p w14:paraId="365CCAF8" w14:textId="77777777" w:rsidR="004900AA" w:rsidRDefault="004900AA" w:rsidP="004900AA">
      <w:pPr>
        <w:pStyle w:val="Heading2"/>
        <w:rPr>
          <w:rtl/>
        </w:rPr>
      </w:pPr>
      <w:bookmarkStart w:id="165" w:name="_Toc133186436"/>
      <w:r>
        <w:rPr>
          <w:rFonts w:hint="cs"/>
          <w:rtl/>
        </w:rPr>
        <w:t>پیوست 1: فرم ارزیابی شکلی و محتوایی گزارش فنی</w:t>
      </w:r>
      <w:bookmarkEnd w:id="165"/>
    </w:p>
    <w:p w14:paraId="20E34CFC" w14:textId="77777777" w:rsidR="004900AA" w:rsidRDefault="004900AA" w:rsidP="004900AA">
      <w:pPr>
        <w:pStyle w:val="Heading2"/>
        <w:rPr>
          <w:rtl/>
        </w:rPr>
      </w:pPr>
      <w:bookmarkStart w:id="166" w:name="_Toc133186437"/>
      <w:r>
        <w:rPr>
          <w:rFonts w:hint="cs"/>
          <w:rtl/>
        </w:rPr>
        <w:t>پیوست 2: قالب تدوین گزارش‌های فنی</w:t>
      </w:r>
      <w:bookmarkEnd w:id="166"/>
      <w:r>
        <w:rPr>
          <w:rFonts w:hint="cs"/>
          <w:rtl/>
        </w:rPr>
        <w:t xml:space="preserve"> </w:t>
      </w:r>
    </w:p>
    <w:p w14:paraId="4B0D3590" w14:textId="77777777" w:rsidR="004900AA" w:rsidRDefault="004900AA" w:rsidP="004900AA">
      <w:pPr>
        <w:pStyle w:val="Heading2"/>
        <w:rPr>
          <w:rtl/>
        </w:rPr>
      </w:pPr>
      <w:bookmarkStart w:id="167" w:name="_Toc133186438"/>
      <w:r>
        <w:rPr>
          <w:rFonts w:hint="cs"/>
          <w:rtl/>
        </w:rPr>
        <w:t>پیوست 3: پیمان عدم افشای اطلاعات</w:t>
      </w:r>
      <w:bookmarkEnd w:id="167"/>
    </w:p>
    <w:p w14:paraId="54CCC33B" w14:textId="77777777" w:rsidR="004900AA" w:rsidRPr="0006163F" w:rsidRDefault="004900AA" w:rsidP="004900AA">
      <w:pPr>
        <w:pStyle w:val="Heading2"/>
      </w:pPr>
      <w:bookmarkStart w:id="168" w:name="_Toc133186439"/>
      <w:r>
        <w:rPr>
          <w:rFonts w:hint="cs"/>
          <w:rtl/>
        </w:rPr>
        <w:t>پیوست 4: پرسشنامه ارزیابی کیفی ناظر توسط هسته رشد</w:t>
      </w:r>
      <w:bookmarkEnd w:id="168"/>
    </w:p>
    <w:p w14:paraId="5D2CC354" w14:textId="1C28D78E" w:rsidR="004900AA" w:rsidRDefault="004900AA" w:rsidP="007B2DD8">
      <w:pPr>
        <w:rPr>
          <w:rtl/>
          <w:lang w:bidi="fa-IR"/>
        </w:rPr>
      </w:pPr>
    </w:p>
    <w:p w14:paraId="65E22798" w14:textId="743749EC" w:rsidR="004900AA" w:rsidRDefault="004900AA" w:rsidP="007B2DD8">
      <w:pPr>
        <w:rPr>
          <w:rtl/>
          <w:lang w:bidi="fa-IR"/>
        </w:rPr>
      </w:pPr>
    </w:p>
    <w:p w14:paraId="081BD3F4" w14:textId="77777777" w:rsidR="004900AA" w:rsidRPr="007B2DD8" w:rsidRDefault="004900AA" w:rsidP="007B2DD8">
      <w:pPr>
        <w:rPr>
          <w:rtl/>
          <w:lang w:bidi="fa-IR"/>
        </w:rPr>
      </w:pPr>
    </w:p>
    <w:sectPr w:rsidR="004900AA" w:rsidRPr="007B2DD8" w:rsidSect="007B2DD8">
      <w:pgSz w:w="11906" w:h="16838" w:code="9"/>
      <w:pgMar w:top="1729" w:right="1729" w:bottom="1729" w:left="1440" w:header="284"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BF305" w14:textId="77777777" w:rsidR="00A469E0" w:rsidRDefault="00A469E0" w:rsidP="00DB7C7E">
      <w:r>
        <w:separator/>
      </w:r>
    </w:p>
    <w:p w14:paraId="7216E154" w14:textId="77777777" w:rsidR="00A469E0" w:rsidRDefault="00A469E0"/>
  </w:endnote>
  <w:endnote w:type="continuationSeparator" w:id="0">
    <w:p w14:paraId="1378B1E0" w14:textId="77777777" w:rsidR="00A469E0" w:rsidRDefault="00A469E0" w:rsidP="00DB7C7E">
      <w:r>
        <w:continuationSeparator/>
      </w:r>
    </w:p>
    <w:p w14:paraId="184C90A8" w14:textId="77777777" w:rsidR="00A469E0" w:rsidRDefault="00A46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tr">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158" w:type="dxa"/>
      <w:tblInd w:w="-319" w:type="dxa"/>
      <w:tblBorders>
        <w:top w:val="double" w:sz="4" w:space="0" w:color="auto"/>
      </w:tblBorders>
      <w:tblLook w:val="01E0" w:firstRow="1" w:lastRow="1" w:firstColumn="1" w:lastColumn="1" w:noHBand="0" w:noVBand="0"/>
    </w:tblPr>
    <w:tblGrid>
      <w:gridCol w:w="9158"/>
    </w:tblGrid>
    <w:tr w:rsidR="008A4CB4" w:rsidRPr="00CA6A3C" w14:paraId="72E18B40" w14:textId="77777777" w:rsidTr="0055458D">
      <w:tc>
        <w:tcPr>
          <w:tcW w:w="9158" w:type="dxa"/>
          <w:vAlign w:val="center"/>
        </w:tcPr>
        <w:p w14:paraId="5E620EE0" w14:textId="77777777" w:rsidR="008A4CB4" w:rsidRPr="00011F3A" w:rsidRDefault="008A4CB4" w:rsidP="0055458D">
          <w:pPr>
            <w:rPr>
              <w:rFonts w:asciiTheme="majorBidi" w:hAnsiTheme="majorBidi"/>
              <w:szCs w:val="24"/>
              <w:rtl/>
              <w:lang w:bidi="fa-IR"/>
            </w:rPr>
          </w:pPr>
          <w:r w:rsidRPr="00ED6833">
            <w:rPr>
              <w:rFonts w:asciiTheme="majorBidi" w:hAnsiTheme="majorBidi" w:hint="cs"/>
              <w:b/>
              <w:bCs/>
              <w:sz w:val="28"/>
              <w:rtl/>
              <w:lang w:bidi="fa-IR"/>
            </w:rPr>
            <w:t>هشدار</w:t>
          </w:r>
          <w:r>
            <w:rPr>
              <w:rFonts w:asciiTheme="majorBidi" w:hAnsiTheme="majorBidi" w:hint="cs"/>
              <w:b/>
              <w:bCs/>
              <w:sz w:val="28"/>
              <w:rtl/>
              <w:lang w:bidi="fa-IR"/>
            </w:rPr>
            <w:t xml:space="preserve">: </w:t>
          </w:r>
          <w:r w:rsidRPr="00427ECD">
            <w:rPr>
              <w:rFonts w:asciiTheme="majorBidi" w:hAnsiTheme="majorBidi" w:hint="cs"/>
              <w:szCs w:val="24"/>
              <w:rtl/>
              <w:lang w:bidi="fa-IR"/>
            </w:rPr>
            <w:t xml:space="preserve">هرگونه نشر این </w:t>
          </w:r>
          <w:r w:rsidRPr="00B02C96">
            <w:rPr>
              <w:rFonts w:asciiTheme="majorBidi" w:hAnsiTheme="majorBidi" w:hint="cs"/>
              <w:szCs w:val="24"/>
              <w:rtl/>
              <w:lang w:bidi="fa-IR"/>
            </w:rPr>
            <w:t>اطلاعات اعم از نسخه‌برداری، بازنویسی</w:t>
          </w:r>
          <w:r w:rsidRPr="00427ECD">
            <w:rPr>
              <w:rFonts w:asciiTheme="majorBidi" w:hAnsiTheme="majorBidi" w:hint="cs"/>
              <w:szCs w:val="24"/>
              <w:rtl/>
              <w:lang w:bidi="fa-IR"/>
            </w:rPr>
            <w:t xml:space="preserve">، ضبط </w:t>
          </w:r>
          <w:r>
            <w:rPr>
              <w:rFonts w:asciiTheme="majorBidi" w:hAnsiTheme="majorBidi" w:hint="cs"/>
              <w:szCs w:val="24"/>
              <w:rtl/>
              <w:lang w:bidi="fa-IR"/>
            </w:rPr>
            <w:t>رایانه‌ای و هرگونه جاب</w:t>
          </w:r>
          <w:r w:rsidRPr="00427ECD">
            <w:rPr>
              <w:rFonts w:asciiTheme="majorBidi" w:hAnsiTheme="majorBidi" w:hint="cs"/>
              <w:szCs w:val="24"/>
              <w:rtl/>
              <w:lang w:bidi="fa-IR"/>
            </w:rPr>
            <w:t>جایی و تکثیر</w:t>
          </w:r>
          <w:r>
            <w:rPr>
              <w:rFonts w:asciiTheme="majorBidi" w:hAnsiTheme="majorBidi" w:hint="cs"/>
              <w:szCs w:val="24"/>
              <w:rtl/>
              <w:lang w:bidi="fa-IR"/>
            </w:rPr>
            <w:t>،</w:t>
          </w:r>
          <w:r w:rsidRPr="00427ECD">
            <w:rPr>
              <w:rFonts w:asciiTheme="majorBidi" w:hAnsiTheme="majorBidi" w:hint="cs"/>
              <w:szCs w:val="24"/>
              <w:rtl/>
              <w:lang w:bidi="fa-IR"/>
            </w:rPr>
            <w:t xml:space="preserve"> </w:t>
          </w:r>
          <w:r>
            <w:rPr>
              <w:rFonts w:asciiTheme="majorBidi" w:hAnsiTheme="majorBidi" w:hint="cs"/>
              <w:szCs w:val="24"/>
              <w:rtl/>
              <w:lang w:bidi="fa-IR"/>
            </w:rPr>
            <w:t>بدون</w:t>
          </w:r>
          <w:r w:rsidRPr="00427ECD">
            <w:rPr>
              <w:rFonts w:asciiTheme="majorBidi" w:hAnsiTheme="majorBidi" w:hint="cs"/>
              <w:szCs w:val="24"/>
              <w:rtl/>
              <w:lang w:bidi="fa-IR"/>
            </w:rPr>
            <w:t xml:space="preserve"> اخذ مجوز از </w:t>
          </w:r>
          <w:r>
            <w:rPr>
              <w:rFonts w:asciiTheme="majorBidi" w:hAnsiTheme="majorBidi" w:hint="cs"/>
              <w:szCs w:val="24"/>
              <w:rtl/>
              <w:lang w:bidi="fa-IR"/>
            </w:rPr>
            <w:t>مجتمع پژوهشی حسین‌پور ممنوع است</w:t>
          </w:r>
          <w:r w:rsidRPr="00427ECD">
            <w:rPr>
              <w:rFonts w:asciiTheme="majorBidi" w:hAnsiTheme="majorBidi" w:hint="cs"/>
              <w:szCs w:val="24"/>
              <w:rtl/>
              <w:lang w:bidi="fa-IR"/>
            </w:rPr>
            <w:t>.</w:t>
          </w:r>
        </w:p>
      </w:tc>
    </w:tr>
  </w:tbl>
  <w:p w14:paraId="51A81B52" w14:textId="77777777" w:rsidR="008A4CB4" w:rsidRDefault="008A4CB4" w:rsidP="00381B6A">
    <w:pPr>
      <w:rPr>
        <w:rtl/>
        <w:lang w:bidi="fa-I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B4D9" w14:textId="77777777" w:rsidR="008A4CB4" w:rsidRPr="00EF5508" w:rsidRDefault="008A4CB4" w:rsidP="0055458D">
    <w:pPr>
      <w:pStyle w:val="Footer"/>
      <w:rPr>
        <w:szCs w:val="24"/>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B445" w14:textId="533C346E" w:rsidR="008A4CB4" w:rsidRPr="00A608EF" w:rsidRDefault="00A469E0" w:rsidP="007B2DD8">
    <w:pPr>
      <w:pStyle w:val="Footer"/>
      <w:ind w:hanging="2"/>
      <w:jc w:val="center"/>
    </w:pPr>
    <w:sdt>
      <w:sdtPr>
        <w:rPr>
          <w:rtl/>
        </w:rPr>
        <w:id w:val="1044489209"/>
        <w:docPartObj>
          <w:docPartGallery w:val="Page Numbers (Bottom of Page)"/>
          <w:docPartUnique/>
        </w:docPartObj>
      </w:sdtPr>
      <w:sdtEndPr>
        <w:rPr>
          <w:noProof/>
        </w:rPr>
      </w:sdtEndPr>
      <w:sdtContent>
        <w:r w:rsidR="008A4CB4" w:rsidRPr="00A608EF">
          <w:rPr>
            <w:noProof/>
          </w:rPr>
          <w:fldChar w:fldCharType="begin"/>
        </w:r>
        <w:r w:rsidR="008A4CB4" w:rsidRPr="00A608EF">
          <w:rPr>
            <w:noProof/>
          </w:rPr>
          <w:instrText xml:space="preserve"> PAGE   \* MERGEFORMAT </w:instrText>
        </w:r>
        <w:r w:rsidR="008A4CB4" w:rsidRPr="00A608EF">
          <w:rPr>
            <w:noProof/>
          </w:rPr>
          <w:fldChar w:fldCharType="separate"/>
        </w:r>
        <w:r w:rsidR="004870ED">
          <w:rPr>
            <w:noProof/>
            <w:rtl/>
          </w:rPr>
          <w:t>28</w:t>
        </w:r>
        <w:r w:rsidR="008A4CB4" w:rsidRPr="00A608EF">
          <w:rPr>
            <w:noProof/>
          </w:rPr>
          <w:fldChar w:fldCharType="end"/>
        </w:r>
        <w:r w:rsidR="008A4CB4" w:rsidRPr="00A608EF">
          <w:rPr>
            <w:rFonts w:hint="cs"/>
            <w:noProof/>
            <w:rtl/>
          </w:rPr>
          <w:t xml:space="preserve"> </w:t>
        </w:r>
        <w:r w:rsidR="008A4CB4">
          <w:rPr>
            <w:rFonts w:hint="cs"/>
            <w:noProof/>
            <w:rtl/>
          </w:rPr>
          <w:tab/>
        </w:r>
        <w:r w:rsidR="008A4CB4">
          <w:rPr>
            <w:rFonts w:hint="cs"/>
            <w:noProof/>
            <w:rtl/>
          </w:rPr>
          <w:tab/>
        </w:r>
        <w:r w:rsidR="008A4CB4" w:rsidRPr="00A608EF">
          <w:rPr>
            <w:rFonts w:hint="cs"/>
            <w:noProof/>
            <w:rtl/>
          </w:rPr>
          <w:t>(</w:t>
        </w:r>
        <w:sdt>
          <w:sdtPr>
            <w:rPr>
              <w:rFonts w:hint="cs"/>
              <w:noProof/>
              <w:rtl/>
            </w:rPr>
            <w:alias w:val="Company"/>
            <w:tag w:val=""/>
            <w:id w:val="-142967152"/>
            <w:dataBinding w:prefixMappings="xmlns:ns0='http://schemas.openxmlformats.org/officeDocument/2006/extended-properties' " w:xpath="/ns0:Properties[1]/ns0:Company[1]" w:storeItemID="{6668398D-A668-4E3E-A5EB-62B293D839F1}"/>
            <w:text/>
          </w:sdtPr>
          <w:sdtEndPr/>
          <w:sdtContent>
            <w:r w:rsidR="008A4CB4">
              <w:rPr>
                <w:rFonts w:hint="cs"/>
                <w:noProof/>
                <w:rtl/>
                <w:lang w:bidi="fa-IR"/>
              </w:rPr>
              <w:t>تعداد صفحات متن: 5</w:t>
            </w:r>
          </w:sdtContent>
        </w:sdt>
        <w:r w:rsidR="008A4CB4" w:rsidRPr="00A608EF">
          <w:rPr>
            <w:rFonts w:hint="cs"/>
            <w:noProof/>
            <w:rtl/>
          </w:rPr>
          <w:t>)</w:t>
        </w:r>
      </w:sdtContent>
    </w:sdt>
  </w:p>
  <w:p w14:paraId="27767164" w14:textId="77777777" w:rsidR="008A4CB4" w:rsidRPr="007B2DD8" w:rsidRDefault="008A4CB4" w:rsidP="007B2DD8">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21CEF" w14:textId="77777777" w:rsidR="00A469E0" w:rsidRDefault="00A469E0" w:rsidP="00DB7C7E">
      <w:pPr>
        <w:bidi w:val="0"/>
      </w:pPr>
      <w:r>
        <w:separator/>
      </w:r>
    </w:p>
  </w:footnote>
  <w:footnote w:type="continuationSeparator" w:id="0">
    <w:p w14:paraId="04D11AE9" w14:textId="77777777" w:rsidR="00A469E0" w:rsidRDefault="00A469E0" w:rsidP="00DB7C7E">
      <w:r>
        <w:continuationSeparator/>
      </w:r>
    </w:p>
    <w:p w14:paraId="6502033B" w14:textId="77777777" w:rsidR="00A469E0" w:rsidRDefault="00A469E0"/>
  </w:footnote>
  <w:footnote w:id="1">
    <w:p w14:paraId="7D700630" w14:textId="77777777" w:rsidR="008A4CB4" w:rsidRDefault="008A4CB4" w:rsidP="003A28AE">
      <w:pPr>
        <w:pStyle w:val="FootnoteText"/>
        <w:bidi w:val="0"/>
      </w:pPr>
      <w:r>
        <w:rPr>
          <w:rStyle w:val="FootnoteReference"/>
        </w:rPr>
        <w:footnoteRef/>
      </w:r>
      <w:r>
        <w:rPr>
          <w:rtl/>
        </w:rPr>
        <w:t xml:space="preserve"> </w:t>
      </w:r>
      <w:r>
        <w:t xml:space="preserve">English </w:t>
      </w:r>
    </w:p>
  </w:footnote>
  <w:footnote w:id="2">
    <w:p w14:paraId="4DAA652F" w14:textId="77777777" w:rsidR="008A4CB4" w:rsidRDefault="008A4CB4" w:rsidP="003A28AE">
      <w:pPr>
        <w:pStyle w:val="FootnoteText"/>
        <w:bidi w:val="0"/>
        <w:rPr>
          <w:rtl/>
          <w:lang w:bidi="fa-IR"/>
        </w:rPr>
      </w:pPr>
      <w:r w:rsidRPr="000C5DE5">
        <w:rPr>
          <w:rStyle w:val="FootnoteReference"/>
        </w:rPr>
        <w:footnoteRef/>
      </w:r>
      <w:r w:rsidRPr="000C5DE5">
        <w:rPr>
          <w:rtl/>
        </w:rPr>
        <w:t xml:space="preserve"> </w:t>
      </w:r>
      <w:r w:rsidRPr="000C5DE5">
        <w:rPr>
          <w:lang w:bidi="fa-IR"/>
        </w:rPr>
        <w:t>Equation</w:t>
      </w:r>
    </w:p>
  </w:footnote>
  <w:footnote w:id="3">
    <w:p w14:paraId="2A1771CC" w14:textId="77777777" w:rsidR="008A4CB4" w:rsidRDefault="008A4CB4" w:rsidP="003A28AE">
      <w:pPr>
        <w:pStyle w:val="FootnoteText"/>
        <w:bidi w:val="0"/>
        <w:rPr>
          <w:lang w:bidi="fa-IR"/>
        </w:rPr>
      </w:pPr>
      <w:r>
        <w:rPr>
          <w:rStyle w:val="FootnoteReference"/>
        </w:rPr>
        <w:footnoteRef/>
      </w:r>
      <w:r>
        <w:rPr>
          <w:rtl/>
        </w:rPr>
        <w:t xml:space="preserve"> </w:t>
      </w:r>
      <w:r>
        <w:t>Bullets</w:t>
      </w:r>
    </w:p>
  </w:footnote>
  <w:footnote w:id="4">
    <w:p w14:paraId="60756F3E" w14:textId="77777777" w:rsidR="008A4CB4" w:rsidRDefault="008A4CB4" w:rsidP="003A28AE">
      <w:pPr>
        <w:pStyle w:val="FootnoteText"/>
        <w:bidi w:val="0"/>
        <w:rPr>
          <w:lang w:bidi="fa-IR"/>
        </w:rPr>
      </w:pPr>
      <w:r>
        <w:rPr>
          <w:rStyle w:val="FootnoteReference"/>
        </w:rPr>
        <w:footnoteRef/>
      </w:r>
      <w:r>
        <w:rPr>
          <w:rtl/>
        </w:rPr>
        <w:t xml:space="preserve"> </w:t>
      </w:r>
      <w:r>
        <w:rPr>
          <w:lang w:bidi="fa-IR"/>
        </w:rPr>
        <w:t xml:space="preserve">Abbreviation </w:t>
      </w:r>
    </w:p>
  </w:footnote>
  <w:footnote w:id="5">
    <w:p w14:paraId="143994B3" w14:textId="77777777" w:rsidR="008A4CB4" w:rsidRDefault="008A4CB4" w:rsidP="003A28AE">
      <w:pPr>
        <w:pStyle w:val="FootnoteText"/>
        <w:bidi w:val="0"/>
        <w:rPr>
          <w:lang w:bidi="fa-IR"/>
        </w:rPr>
      </w:pPr>
      <w:r>
        <w:rPr>
          <w:rStyle w:val="FootnoteReference"/>
        </w:rPr>
        <w:footnoteRef/>
      </w:r>
      <w:r>
        <w:rPr>
          <w:rtl/>
        </w:rPr>
        <w:t xml:space="preserve"> </w:t>
      </w:r>
      <w:r w:rsidRPr="00057426">
        <w:rPr>
          <w:lang w:bidi="fa-IR"/>
        </w:rPr>
        <w:t>Short-Cut</w:t>
      </w:r>
    </w:p>
  </w:footnote>
  <w:footnote w:id="6">
    <w:p w14:paraId="000A59DE" w14:textId="77777777" w:rsidR="008A4CB4" w:rsidRDefault="008A4CB4" w:rsidP="003A28AE">
      <w:pPr>
        <w:pStyle w:val="FootnoteText"/>
        <w:bidi w:val="0"/>
        <w:rPr>
          <w:lang w:bidi="fa-IR"/>
        </w:rPr>
      </w:pPr>
      <w:r>
        <w:rPr>
          <w:rStyle w:val="FootnoteReference"/>
        </w:rPr>
        <w:footnoteRef/>
      </w:r>
      <w:r>
        <w:rPr>
          <w:rtl/>
        </w:rPr>
        <w:t xml:space="preserve"> </w:t>
      </w:r>
      <w:r>
        <w:t>Numbering</w:t>
      </w:r>
    </w:p>
  </w:footnote>
  <w:footnote w:id="7">
    <w:p w14:paraId="28264E06" w14:textId="77777777" w:rsidR="008A4CB4" w:rsidRDefault="008A4CB4" w:rsidP="003A28AE">
      <w:pPr>
        <w:pStyle w:val="FootnoteText"/>
        <w:bidi w:val="0"/>
        <w:rPr>
          <w:lang w:bidi="fa-IR"/>
        </w:rPr>
      </w:pPr>
      <w:r>
        <w:rPr>
          <w:rStyle w:val="FootnoteReference"/>
        </w:rPr>
        <w:footnoteRef/>
      </w:r>
      <w:r>
        <w:rPr>
          <w:rtl/>
        </w:rPr>
        <w:t xml:space="preserve"> </w:t>
      </w:r>
      <w:r w:rsidRPr="00C75309">
        <w:rPr>
          <w:szCs w:val="18"/>
        </w:rPr>
        <w:t>Header and Footer</w:t>
      </w:r>
    </w:p>
  </w:footnote>
  <w:footnote w:id="8">
    <w:p w14:paraId="608C14BF" w14:textId="77777777" w:rsidR="008A4CB4" w:rsidRDefault="008A4CB4" w:rsidP="003A28AE">
      <w:pPr>
        <w:pStyle w:val="FootnoteText"/>
        <w:bidi w:val="0"/>
        <w:rPr>
          <w:lang w:bidi="fa-IR"/>
        </w:rPr>
      </w:pPr>
      <w:r w:rsidRPr="00232099">
        <w:rPr>
          <w:rStyle w:val="FootnoteReference"/>
        </w:rPr>
        <w:footnoteRef/>
      </w:r>
      <w:r w:rsidRPr="00232099">
        <w:rPr>
          <w:rtl/>
        </w:rPr>
        <w:t xml:space="preserve"> </w:t>
      </w:r>
      <w:r w:rsidRPr="00232099">
        <w:rPr>
          <w:lang w:bidi="fa-IR"/>
        </w:rPr>
        <w:t>Section</w:t>
      </w:r>
    </w:p>
  </w:footnote>
  <w:footnote w:id="9">
    <w:p w14:paraId="7904BF52" w14:textId="77777777" w:rsidR="008A4CB4" w:rsidRDefault="008A4CB4" w:rsidP="003A28AE">
      <w:pPr>
        <w:pStyle w:val="FootnoteText"/>
        <w:rPr>
          <w:rtl/>
          <w:lang w:bidi="fa-IR"/>
        </w:rPr>
      </w:pPr>
      <w:r>
        <w:rPr>
          <w:rStyle w:val="FootnoteReference"/>
        </w:rPr>
        <w:footnoteRef/>
      </w:r>
      <w:r>
        <w:rPr>
          <w:rtl/>
        </w:rPr>
        <w:t xml:space="preserve"> </w:t>
      </w:r>
      <w:r>
        <w:rPr>
          <w:rFonts w:hint="cs"/>
          <w:rtl/>
        </w:rPr>
        <w:t>بهتراست بلافاصله پس از بندی كه به آن شكل یا جدول ارجاع داده شده</w:t>
      </w:r>
      <w:r>
        <w:rPr>
          <w:rFonts w:hint="cs"/>
          <w:rtl/>
          <w:lang w:bidi="fa-IR"/>
        </w:rPr>
        <w:t>، آورده‌شود.</w:t>
      </w:r>
    </w:p>
  </w:footnote>
  <w:footnote w:id="10">
    <w:p w14:paraId="433C3C4E" w14:textId="77777777" w:rsidR="008A4CB4" w:rsidRDefault="008A4CB4" w:rsidP="003A28AE">
      <w:pPr>
        <w:pStyle w:val="FootnoteText"/>
        <w:bidi w:val="0"/>
        <w:rPr>
          <w:lang w:bidi="fa-IR"/>
        </w:rPr>
      </w:pPr>
      <w:r>
        <w:rPr>
          <w:rStyle w:val="FootnoteReference"/>
        </w:rPr>
        <w:footnoteRef/>
      </w:r>
      <w:r>
        <w:rPr>
          <w:rtl/>
        </w:rPr>
        <w:t xml:space="preserve"> </w:t>
      </w:r>
      <w:r>
        <w:rPr>
          <w:lang w:bidi="fa-IR"/>
        </w:rPr>
        <w:t>Label</w:t>
      </w:r>
    </w:p>
  </w:footnote>
  <w:footnote w:id="11">
    <w:p w14:paraId="78E26036" w14:textId="77777777" w:rsidR="008A4CB4" w:rsidRDefault="008A4CB4" w:rsidP="003A28AE">
      <w:pPr>
        <w:pStyle w:val="FootnoteText"/>
        <w:bidi w:val="0"/>
        <w:rPr>
          <w:lang w:bidi="fa-IR"/>
        </w:rPr>
      </w:pPr>
      <w:r>
        <w:rPr>
          <w:rStyle w:val="FootnoteReference"/>
        </w:rPr>
        <w:footnoteRef/>
      </w:r>
      <w:r>
        <w:rPr>
          <w:rtl/>
        </w:rPr>
        <w:t xml:space="preserve"> </w:t>
      </w:r>
      <w:r w:rsidRPr="009701DC">
        <w:rPr>
          <w:lang w:bidi="fa-IR"/>
        </w:rPr>
        <w:t>Cross-Reference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D247A" w14:textId="77777777" w:rsidR="008A4CB4" w:rsidRPr="00B0025F" w:rsidRDefault="008A4CB4" w:rsidP="0055458D">
    <w:pPr>
      <w:pStyle w:val="Header"/>
      <w:tabs>
        <w:tab w:val="left" w:pos="369"/>
        <w:tab w:val="center" w:pos="4368"/>
      </w:tabs>
      <w:jc w:val="left"/>
      <w:rPr>
        <w:szCs w:val="20"/>
        <w:rtl/>
      </w:rPr>
    </w:pPr>
    <w:r w:rsidRPr="00EF0D76">
      <w:rPr>
        <w:noProof/>
        <w:rtl/>
        <w:lang w:bidi="ar-SA"/>
      </w:rPr>
      <w:drawing>
        <wp:anchor distT="0" distB="0" distL="114300" distR="114300" simplePos="0" relativeHeight="251661312" behindDoc="0" locked="0" layoutInCell="1" allowOverlap="1" wp14:anchorId="3FBEE405" wp14:editId="193E7334">
          <wp:simplePos x="0" y="0"/>
          <wp:positionH relativeFrom="margin">
            <wp:posOffset>5324475</wp:posOffset>
          </wp:positionH>
          <wp:positionV relativeFrom="margin">
            <wp:posOffset>-803910</wp:posOffset>
          </wp:positionV>
          <wp:extent cx="731520" cy="7315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00-ستاد ثاقب\08-All Presents\DATA\baharestan.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731520"/>
                  </a:xfrm>
                  <a:prstGeom prst="rect">
                    <a:avLst/>
                  </a:prstGeom>
                  <a:noFill/>
                  <a:ln>
                    <a:noFill/>
                  </a:ln>
                </pic:spPr>
              </pic:pic>
            </a:graphicData>
          </a:graphic>
          <wp14:sizeRelH relativeFrom="margin">
            <wp14:pctWidth>0</wp14:pctWidth>
          </wp14:sizeRelH>
        </wp:anchor>
      </w:drawing>
    </w:r>
    <w:r w:rsidRPr="003466D6">
      <w:rPr>
        <w:rFonts w:ascii="Cambria" w:hAnsi="Cambria"/>
        <w:noProof/>
        <w:sz w:val="24"/>
        <w:szCs w:val="20"/>
        <w:rtl/>
        <w:lang w:bidi="ar-SA"/>
      </w:rPr>
      <mc:AlternateContent>
        <mc:Choice Requires="wps">
          <w:drawing>
            <wp:anchor distT="0" distB="0" distL="114300" distR="114300" simplePos="0" relativeHeight="251663360" behindDoc="0" locked="0" layoutInCell="1" allowOverlap="1" wp14:anchorId="0BD64E23" wp14:editId="378049B1">
              <wp:simplePos x="0" y="0"/>
              <wp:positionH relativeFrom="column">
                <wp:posOffset>-106680</wp:posOffset>
              </wp:positionH>
              <wp:positionV relativeFrom="paragraph">
                <wp:posOffset>-34290</wp:posOffset>
              </wp:positionV>
              <wp:extent cx="1457325" cy="603885"/>
              <wp:effectExtent l="57150" t="38100" r="85725" b="1009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0388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14:paraId="1E6E0080" w14:textId="77777777" w:rsidR="008A4CB4" w:rsidRPr="003466D6" w:rsidRDefault="008A4CB4" w:rsidP="006637DA">
                          <w:pPr>
                            <w:bidi w:val="0"/>
                            <w:spacing w:before="0"/>
                            <w:ind w:firstLine="10"/>
                            <w:jc w:val="center"/>
                            <w:rPr>
                              <w:b/>
                              <w:bCs/>
                              <w:sz w:val="22"/>
                              <w:szCs w:val="24"/>
                              <w:rtl/>
                              <w:lang w:bidi="fa-IR"/>
                            </w:rPr>
                          </w:pPr>
                          <w:r>
                            <w:rPr>
                              <w:rFonts w:hint="cs"/>
                              <w:b/>
                              <w:bCs/>
                              <w:sz w:val="22"/>
                              <w:szCs w:val="24"/>
                              <w:rtl/>
                              <w:lang w:bidi="fa-IR"/>
                            </w:rPr>
                            <w:t>مرکز رشد زنده‌یاد دکتر اردشیر حسین‌پور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64E23" id="_x0000_t202" coordsize="21600,21600" o:spt="202" path="m,l,21600r21600,l21600,xe">
              <v:stroke joinstyle="miter"/>
              <v:path gradientshapeok="t" o:connecttype="rect"/>
            </v:shapetype>
            <v:shape id="Text Box 2" o:spid="_x0000_s1026" type="#_x0000_t202" style="position:absolute;left:0;text-align:left;margin-left:-8.4pt;margin-top:-2.7pt;width:114.75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" fillcolor="#dafda7" strokecolor="#98b954">
              <v:fill color2="#f5ffe6" rotate="t" angle="180" colors="0 #dafda7;22938f #e4fdc2;1 #f5ffe6" focus="100%" type="gradient"/>
              <v:shadow on="t" color="black" opacity="24903f" origin=",.5" offset="0,.55556mm"/>
              <v:textbox>
                <w:txbxContent>
                  <w:p w14:paraId="1E6E0080" w14:textId="77777777" w:rsidR="008A4CB4" w:rsidRPr="003466D6" w:rsidRDefault="008A4CB4" w:rsidP="006637DA">
                    <w:pPr>
                      <w:bidi w:val="0"/>
                      <w:spacing w:before="0"/>
                      <w:ind w:firstLine="10"/>
                      <w:jc w:val="center"/>
                      <w:rPr>
                        <w:b/>
                        <w:bCs/>
                        <w:sz w:val="22"/>
                        <w:szCs w:val="24"/>
                        <w:rtl/>
                        <w:lang w:bidi="fa-IR"/>
                      </w:rPr>
                    </w:pPr>
                    <w:r>
                      <w:rPr>
                        <w:rFonts w:hint="cs"/>
                        <w:b/>
                        <w:bCs/>
                        <w:sz w:val="22"/>
                        <w:szCs w:val="24"/>
                        <w:rtl/>
                        <w:lang w:bidi="fa-IR"/>
                      </w:rPr>
                      <w:t>مرکز رشد زنده‌یاد دکتر اردشیر حسین‌پور</w:t>
                    </w:r>
                  </w:p>
                </w:txbxContent>
              </v:textbox>
            </v:shape>
          </w:pict>
        </mc:Fallback>
      </mc:AlternateContent>
    </w:r>
    <w:r>
      <w:rPr>
        <w:noProof/>
        <w:szCs w:val="20"/>
        <w:rtl/>
        <w:lang w:bidi="ar-SA"/>
      </w:rPr>
      <mc:AlternateContent>
        <mc:Choice Requires="wps">
          <w:drawing>
            <wp:anchor distT="4294967295" distB="4294967295" distL="114300" distR="114300" simplePos="0" relativeHeight="251660288" behindDoc="0" locked="0" layoutInCell="1" allowOverlap="1" wp14:anchorId="4F97CEE3" wp14:editId="0DE8AE2A">
              <wp:simplePos x="0" y="0"/>
              <wp:positionH relativeFrom="column">
                <wp:posOffset>-38100</wp:posOffset>
              </wp:positionH>
              <wp:positionV relativeFrom="paragraph">
                <wp:posOffset>681406</wp:posOffset>
              </wp:positionV>
              <wp:extent cx="5829300" cy="0"/>
              <wp:effectExtent l="0" t="0" r="19050" b="19050"/>
              <wp:wrapNone/>
              <wp:docPr id="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EE7766"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53.65pt" to="456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" strokecolor="black [3200]" strokeweight=".5pt">
              <v:stroke joinstyle="miter"/>
              <o:lock v:ext="edit" shapetype="f"/>
            </v:line>
          </w:pict>
        </mc:Fallback>
      </mc:AlternateContent>
    </w:r>
    <w:r>
      <w:rPr>
        <w:szCs w:val="20"/>
        <w:rtl/>
      </w:rPr>
      <w:tab/>
    </w:r>
    <w:r>
      <w:rPr>
        <w:szCs w:val="20"/>
        <w:rtl/>
      </w:rPr>
      <w:tab/>
    </w:r>
    <w:r>
      <w:rPr>
        <w:szCs w:val="20"/>
        <w:rt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065"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5386"/>
      <w:gridCol w:w="3261"/>
    </w:tblGrid>
    <w:tr w:rsidR="008A4CB4" w14:paraId="48A2D000" w14:textId="77777777" w:rsidTr="0055458D">
      <w:trPr>
        <w:trHeight w:val="1226"/>
      </w:trPr>
      <w:tc>
        <w:tcPr>
          <w:tcW w:w="1418" w:type="dxa"/>
        </w:tcPr>
        <w:p w14:paraId="02EDFE64" w14:textId="77777777" w:rsidR="008A4CB4" w:rsidRDefault="008A4CB4" w:rsidP="0055458D">
          <w:pPr>
            <w:tabs>
              <w:tab w:val="left" w:pos="200"/>
              <w:tab w:val="center" w:pos="291"/>
            </w:tabs>
            <w:jc w:val="left"/>
            <w:rPr>
              <w:rtl/>
            </w:rPr>
          </w:pPr>
          <w:r w:rsidRPr="00EF0D76">
            <w:rPr>
              <w:noProof/>
              <w:rtl/>
            </w:rPr>
            <w:drawing>
              <wp:inline distT="0" distB="0" distL="0" distR="0" wp14:anchorId="326E309D" wp14:editId="484BC915">
                <wp:extent cx="639360" cy="6393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00-ستاد ثاقب\08-All Presents\DATA\baharestan.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360" cy="639360"/>
                        </a:xfrm>
                        <a:prstGeom prst="rect">
                          <a:avLst/>
                        </a:prstGeom>
                        <a:noFill/>
                        <a:ln>
                          <a:noFill/>
                        </a:ln>
                      </pic:spPr>
                    </pic:pic>
                  </a:graphicData>
                </a:graphic>
              </wp:inline>
            </w:drawing>
          </w:r>
        </w:p>
      </w:tc>
      <w:tc>
        <w:tcPr>
          <w:tcW w:w="5386" w:type="dxa"/>
          <w:tcBorders>
            <w:bottom w:val="single" w:sz="18" w:space="0" w:color="0070C0"/>
          </w:tcBorders>
          <w:vAlign w:val="bottom"/>
        </w:tcPr>
        <w:p w14:paraId="7F44EB4F" w14:textId="77777777" w:rsidR="008A4CB4" w:rsidRPr="00A2549E" w:rsidRDefault="008A4CB4" w:rsidP="0055458D">
          <w:pPr>
            <w:jc w:val="left"/>
            <w:rPr>
              <w:b/>
              <w:bCs/>
              <w:sz w:val="18"/>
              <w:szCs w:val="20"/>
              <w:rtl/>
            </w:rPr>
          </w:pPr>
          <w:r w:rsidRPr="00A2549E">
            <w:rPr>
              <w:rFonts w:hint="cs"/>
              <w:b/>
              <w:bCs/>
              <w:sz w:val="18"/>
              <w:szCs w:val="20"/>
              <w:rtl/>
            </w:rPr>
            <w:t xml:space="preserve">عنوان سند: </w:t>
          </w:r>
          <w:sdt>
            <w:sdtPr>
              <w:rPr>
                <w:b/>
                <w:bCs/>
                <w:sz w:val="18"/>
                <w:szCs w:val="20"/>
                <w:rtl/>
              </w:rPr>
              <w:alias w:val="Title"/>
              <w:tag w:val=""/>
              <w:id w:val="864568799"/>
              <w:dataBinding w:prefixMappings="xmlns:ns0='http://purl.org/dc/elements/1.1/' xmlns:ns1='http://schemas.openxmlformats.org/package/2006/metadata/core-properties' " w:xpath="/ns1:coreProperties[1]/ns0:title[1]" w:storeItemID="{6C3C8BC8-F283-45AE-878A-BAB7291924A1}"/>
              <w:text/>
            </w:sdtPr>
            <w:sdtEndPr/>
            <w:sdtContent>
              <w:r>
                <w:rPr>
                  <w:b/>
                  <w:bCs/>
                  <w:sz w:val="18"/>
                  <w:szCs w:val="20"/>
                  <w:rtl/>
                </w:rPr>
                <w:t>عنوان گزارش</w:t>
              </w:r>
            </w:sdtContent>
          </w:sdt>
        </w:p>
      </w:tc>
      <w:tc>
        <w:tcPr>
          <w:tcW w:w="3261" w:type="dxa"/>
          <w:tcBorders>
            <w:bottom w:val="single" w:sz="18" w:space="0" w:color="0070C0"/>
          </w:tcBorders>
          <w:vAlign w:val="bottom"/>
        </w:tcPr>
        <w:p w14:paraId="1204439E" w14:textId="77777777" w:rsidR="008A4CB4" w:rsidRPr="00A2549E" w:rsidRDefault="008A4CB4" w:rsidP="0055458D">
          <w:pPr>
            <w:jc w:val="left"/>
            <w:rPr>
              <w:b/>
              <w:bCs/>
              <w:sz w:val="18"/>
              <w:szCs w:val="20"/>
              <w:rtl/>
            </w:rPr>
          </w:pPr>
          <w:r w:rsidRPr="00A2549E">
            <w:rPr>
              <w:rFonts w:hint="cs"/>
              <w:b/>
              <w:bCs/>
              <w:sz w:val="18"/>
              <w:szCs w:val="20"/>
              <w:rtl/>
            </w:rPr>
            <w:t xml:space="preserve">کد سند: </w:t>
          </w:r>
          <w:sdt>
            <w:sdtPr>
              <w:rPr>
                <w:b/>
                <w:bCs/>
                <w:sz w:val="18"/>
                <w:szCs w:val="20"/>
                <w:rtl/>
              </w:rPr>
              <w:alias w:val="Subject"/>
              <w:tag w:val=""/>
              <w:id w:val="-1313789194"/>
              <w:dataBinding w:prefixMappings="xmlns:ns0='http://purl.org/dc/elements/1.1/' xmlns:ns1='http://schemas.openxmlformats.org/package/2006/metadata/core-properties' " w:xpath="/ns1:coreProperties[1]/ns0:subject[1]" w:storeItemID="{6C3C8BC8-F283-45AE-878A-BAB7291924A1}"/>
              <w:text/>
            </w:sdtPr>
            <w:sdtEndPr/>
            <w:sdtContent>
              <w:r>
                <w:rPr>
                  <w:b/>
                  <w:bCs/>
                  <w:sz w:val="18"/>
                  <w:szCs w:val="20"/>
                  <w:rtl/>
                </w:rPr>
                <w:t>کد گزارش</w:t>
              </w:r>
            </w:sdtContent>
          </w:sdt>
        </w:p>
      </w:tc>
    </w:tr>
  </w:tbl>
  <w:p w14:paraId="29127468" w14:textId="77777777" w:rsidR="008A4CB4" w:rsidRPr="00163FCA" w:rsidRDefault="008A4CB4" w:rsidP="0055458D">
    <w:pPr>
      <w:pStyle w:val="Header"/>
      <w:jc w:val="both"/>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7CA"/>
    <w:multiLevelType w:val="hybridMultilevel"/>
    <w:tmpl w:val="7F0A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5767"/>
    <w:multiLevelType w:val="hybridMultilevel"/>
    <w:tmpl w:val="87A4253E"/>
    <w:lvl w:ilvl="0" w:tplc="FE2A39D2">
      <w:start w:val="1"/>
      <w:numFmt w:val="decimal"/>
      <w:lvlText w:val="%1."/>
      <w:lvlJc w:val="left"/>
      <w:pPr>
        <w:ind w:left="576" w:hanging="360"/>
      </w:pPr>
      <w:rPr>
        <w:rFonts w:ascii="Cambria" w:eastAsia="Times New Roman" w:hAnsi="Cambria" w:cs="B Nazanin"/>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08EE3248"/>
    <w:multiLevelType w:val="hybridMultilevel"/>
    <w:tmpl w:val="5C5C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B7D8C"/>
    <w:multiLevelType w:val="hybridMultilevel"/>
    <w:tmpl w:val="73DC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92A70"/>
    <w:multiLevelType w:val="multilevel"/>
    <w:tmpl w:val="44387566"/>
    <w:styleLink w:val="Num"/>
    <w:lvl w:ilvl="0">
      <w:start w:val="1"/>
      <w:numFmt w:val="decimal"/>
      <w:lvlText w:val="%1-"/>
      <w:lvlJc w:val="left"/>
      <w:pPr>
        <w:tabs>
          <w:tab w:val="num" w:pos="567"/>
        </w:tabs>
        <w:ind w:left="567" w:hanging="397"/>
      </w:pPr>
      <w:rPr>
        <w:rFonts w:ascii="Times New Roman" w:hAnsi="Times New Roman" w:cs="B Nazanin" w:hint="default"/>
        <w:sz w:val="26"/>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08B268B"/>
    <w:multiLevelType w:val="hybridMultilevel"/>
    <w:tmpl w:val="8586D2EC"/>
    <w:lvl w:ilvl="0" w:tplc="4E7674D6">
      <w:start w:val="1"/>
      <w:numFmt w:val="decimal"/>
      <w:lvlText w:val="%1."/>
      <w:lvlJc w:val="left"/>
      <w:pPr>
        <w:ind w:left="576" w:hanging="360"/>
      </w:pPr>
      <w:rPr>
        <w:rFonts w:ascii="Cambria" w:eastAsia="Calibri" w:hAnsi="Cambria" w:cs="B Nazanin"/>
        <w:sz w:val="28"/>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15:restartNumberingAfterBreak="0">
    <w:nsid w:val="26A84133"/>
    <w:multiLevelType w:val="hybridMultilevel"/>
    <w:tmpl w:val="FC62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44596"/>
    <w:multiLevelType w:val="hybridMultilevel"/>
    <w:tmpl w:val="C1E8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C4F63"/>
    <w:multiLevelType w:val="hybridMultilevel"/>
    <w:tmpl w:val="94481F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A3FD9"/>
    <w:multiLevelType w:val="hybridMultilevel"/>
    <w:tmpl w:val="3E6E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32D3E"/>
    <w:multiLevelType w:val="multilevel"/>
    <w:tmpl w:val="44387566"/>
    <w:numStyleLink w:val="Num"/>
  </w:abstractNum>
  <w:abstractNum w:abstractNumId="11" w15:restartNumberingAfterBreak="0">
    <w:nsid w:val="36DA15CF"/>
    <w:multiLevelType w:val="hybridMultilevel"/>
    <w:tmpl w:val="50C4E584"/>
    <w:lvl w:ilvl="0" w:tplc="404E6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A752B9"/>
    <w:multiLevelType w:val="hybridMultilevel"/>
    <w:tmpl w:val="A6743354"/>
    <w:lvl w:ilvl="0" w:tplc="D38A175C">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555CF"/>
    <w:multiLevelType w:val="hybridMultilevel"/>
    <w:tmpl w:val="F1562836"/>
    <w:lvl w:ilvl="0" w:tplc="0A18BD3A">
      <w:start w:val="2"/>
      <w:numFmt w:val="bullet"/>
      <w:lvlText w:val="-"/>
      <w:lvlJc w:val="left"/>
      <w:pPr>
        <w:ind w:left="1008" w:hanging="360"/>
      </w:pPr>
      <w:rPr>
        <w:rFonts w:ascii="Cambria" w:eastAsia="Calibri" w:hAnsi="Cambria" w:cs="B Nazani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43177E3A"/>
    <w:multiLevelType w:val="hybridMultilevel"/>
    <w:tmpl w:val="DEBC9076"/>
    <w:lvl w:ilvl="0" w:tplc="9006C2FE">
      <w:start w:val="1"/>
      <w:numFmt w:val="decimal"/>
      <w:lvlText w:val="%1."/>
      <w:lvlJc w:val="left"/>
      <w:pPr>
        <w:ind w:left="648" w:hanging="360"/>
      </w:pPr>
      <w:rPr>
        <w:rFonts w:ascii="Cambria" w:eastAsia="Calibri" w:hAnsi="Cambria" w:cs="B Nazanin"/>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9CC699D"/>
    <w:multiLevelType w:val="hybridMultilevel"/>
    <w:tmpl w:val="64AC76B8"/>
    <w:lvl w:ilvl="0" w:tplc="EDA47290">
      <w:start w:val="1"/>
      <w:numFmt w:val="bullet"/>
      <w:lvlText w:val=""/>
      <w:lvlJc w:val="left"/>
      <w:pPr>
        <w:ind w:left="720" w:hanging="360"/>
      </w:pPr>
      <w:rPr>
        <w:rFonts w:ascii="Symbol" w:eastAsiaTheme="minorHAnsi" w:hAnsi="Symbol"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10241"/>
    <w:multiLevelType w:val="hybridMultilevel"/>
    <w:tmpl w:val="79868154"/>
    <w:lvl w:ilvl="0" w:tplc="CF92BBC2">
      <w:numFmt w:val="bullet"/>
      <w:lvlText w:val="-"/>
      <w:lvlJc w:val="left"/>
      <w:pPr>
        <w:ind w:left="720" w:hanging="360"/>
      </w:pPr>
      <w:rPr>
        <w:rFonts w:ascii="Cambria" w:eastAsia="Times New Roman" w:hAnsi="Cambri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D3392"/>
    <w:multiLevelType w:val="hybridMultilevel"/>
    <w:tmpl w:val="C5CA8374"/>
    <w:lvl w:ilvl="0" w:tplc="86A61FB0">
      <w:start w:val="1"/>
      <w:numFmt w:val="bullet"/>
      <w:pStyle w:val="Bulet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7B2496"/>
    <w:multiLevelType w:val="hybridMultilevel"/>
    <w:tmpl w:val="9E0E1DA6"/>
    <w:lvl w:ilvl="0" w:tplc="C3B45B16">
      <w:start w:val="1"/>
      <w:numFmt w:val="decimal"/>
      <w:lvlText w:val="فصل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93C8D"/>
    <w:multiLevelType w:val="hybridMultilevel"/>
    <w:tmpl w:val="6B1ECE02"/>
    <w:lvl w:ilvl="0" w:tplc="67349EE0">
      <w:start w:val="1"/>
      <w:numFmt w:val="bullet"/>
      <w:pStyle w:val="Bulet"/>
      <w:lvlText w:val=""/>
      <w:lvlJc w:val="left"/>
      <w:pPr>
        <w:tabs>
          <w:tab w:val="num" w:pos="817"/>
        </w:tabs>
        <w:ind w:left="8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B431D1"/>
    <w:multiLevelType w:val="hybridMultilevel"/>
    <w:tmpl w:val="A54CBDA0"/>
    <w:lvl w:ilvl="0" w:tplc="1BAE263C">
      <w:start w:val="1"/>
      <w:numFmt w:val="decimal"/>
      <w:lvlText w:val="%1."/>
      <w:lvlJc w:val="left"/>
      <w:pPr>
        <w:ind w:left="576" w:hanging="360"/>
      </w:pPr>
      <w:rPr>
        <w:rFonts w:ascii="Cambria" w:eastAsia="Calibri" w:hAnsi="Cambria" w:cs="B Nazanin"/>
        <w:sz w:val="28"/>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C9C1C5C"/>
    <w:multiLevelType w:val="hybridMultilevel"/>
    <w:tmpl w:val="AAF89D68"/>
    <w:lvl w:ilvl="0" w:tplc="47C4AC5A">
      <w:start w:val="1"/>
      <w:numFmt w:val="bullet"/>
      <w:pStyle w:val="SubHeadList"/>
      <w:lvlText w:val=""/>
      <w:lvlJc w:val="left"/>
      <w:pPr>
        <w:tabs>
          <w:tab w:val="num" w:pos="717"/>
        </w:tabs>
        <w:ind w:left="71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F1419B"/>
    <w:multiLevelType w:val="hybridMultilevel"/>
    <w:tmpl w:val="323CB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74E54"/>
    <w:multiLevelType w:val="hybridMultilevel"/>
    <w:tmpl w:val="766A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015245"/>
    <w:multiLevelType w:val="multilevel"/>
    <w:tmpl w:val="7088B34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2556D43"/>
    <w:multiLevelType w:val="hybridMultilevel"/>
    <w:tmpl w:val="BF3A8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B05F7"/>
    <w:multiLevelType w:val="hybridMultilevel"/>
    <w:tmpl w:val="19BC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E77B5"/>
    <w:multiLevelType w:val="hybridMultilevel"/>
    <w:tmpl w:val="112A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8500B"/>
    <w:multiLevelType w:val="hybridMultilevel"/>
    <w:tmpl w:val="0D9A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21"/>
  </w:num>
  <w:num w:numId="4">
    <w:abstractNumId w:val="19"/>
  </w:num>
  <w:num w:numId="5">
    <w:abstractNumId w:val="17"/>
  </w:num>
  <w:num w:numId="6">
    <w:abstractNumId w:val="12"/>
  </w:num>
  <w:num w:numId="7">
    <w:abstractNumId w:val="9"/>
  </w:num>
  <w:num w:numId="8">
    <w:abstractNumId w:val="2"/>
  </w:num>
  <w:num w:numId="9">
    <w:abstractNumId w:val="16"/>
  </w:num>
  <w:num w:numId="10">
    <w:abstractNumId w:val="0"/>
  </w:num>
  <w:num w:numId="11">
    <w:abstractNumId w:val="6"/>
  </w:num>
  <w:num w:numId="12">
    <w:abstractNumId w:val="10"/>
  </w:num>
  <w:num w:numId="13">
    <w:abstractNumId w:val="28"/>
  </w:num>
  <w:num w:numId="14">
    <w:abstractNumId w:val="27"/>
  </w:num>
  <w:num w:numId="15">
    <w:abstractNumId w:val="14"/>
  </w:num>
  <w:num w:numId="16">
    <w:abstractNumId w:val="13"/>
  </w:num>
  <w:num w:numId="17">
    <w:abstractNumId w:val="20"/>
  </w:num>
  <w:num w:numId="18">
    <w:abstractNumId w:val="1"/>
  </w:num>
  <w:num w:numId="19">
    <w:abstractNumId w:val="5"/>
  </w:num>
  <w:num w:numId="20">
    <w:abstractNumId w:val="25"/>
  </w:num>
  <w:num w:numId="21">
    <w:abstractNumId w:val="15"/>
  </w:num>
  <w:num w:numId="22">
    <w:abstractNumId w:val="11"/>
  </w:num>
  <w:num w:numId="23">
    <w:abstractNumId w:val="18"/>
  </w:num>
  <w:num w:numId="24">
    <w:abstractNumId w:val="18"/>
    <w:lvlOverride w:ilvl="0">
      <w:startOverride w:val="1"/>
    </w:lvlOverride>
  </w:num>
  <w:num w:numId="25">
    <w:abstractNumId w:val="26"/>
  </w:num>
  <w:num w:numId="26">
    <w:abstractNumId w:val="7"/>
  </w:num>
  <w:num w:numId="27">
    <w:abstractNumId w:val="3"/>
  </w:num>
  <w:num w:numId="28">
    <w:abstractNumId w:val="22"/>
  </w:num>
  <w:num w:numId="29">
    <w:abstractNumId w:val="8"/>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28"/>
    <w:rsid w:val="00001155"/>
    <w:rsid w:val="00002824"/>
    <w:rsid w:val="000030B9"/>
    <w:rsid w:val="0000314A"/>
    <w:rsid w:val="00003239"/>
    <w:rsid w:val="0000407D"/>
    <w:rsid w:val="000048BE"/>
    <w:rsid w:val="00004F9A"/>
    <w:rsid w:val="000072F2"/>
    <w:rsid w:val="00007CFF"/>
    <w:rsid w:val="000102FC"/>
    <w:rsid w:val="000116F5"/>
    <w:rsid w:val="00011865"/>
    <w:rsid w:val="00012368"/>
    <w:rsid w:val="000134C0"/>
    <w:rsid w:val="000138D0"/>
    <w:rsid w:val="00013ADD"/>
    <w:rsid w:val="00013E97"/>
    <w:rsid w:val="00015188"/>
    <w:rsid w:val="00015BE8"/>
    <w:rsid w:val="0001674C"/>
    <w:rsid w:val="0001746C"/>
    <w:rsid w:val="00017558"/>
    <w:rsid w:val="00020995"/>
    <w:rsid w:val="00020CFA"/>
    <w:rsid w:val="00021E3F"/>
    <w:rsid w:val="00023A49"/>
    <w:rsid w:val="00023B45"/>
    <w:rsid w:val="00023CA6"/>
    <w:rsid w:val="00024B77"/>
    <w:rsid w:val="00025702"/>
    <w:rsid w:val="0002625F"/>
    <w:rsid w:val="00026911"/>
    <w:rsid w:val="00027288"/>
    <w:rsid w:val="0003001C"/>
    <w:rsid w:val="00030672"/>
    <w:rsid w:val="00030CF5"/>
    <w:rsid w:val="00032307"/>
    <w:rsid w:val="0003266F"/>
    <w:rsid w:val="000330C1"/>
    <w:rsid w:val="00034324"/>
    <w:rsid w:val="0003682C"/>
    <w:rsid w:val="000375E7"/>
    <w:rsid w:val="000400DB"/>
    <w:rsid w:val="00040710"/>
    <w:rsid w:val="00042DE4"/>
    <w:rsid w:val="000433FC"/>
    <w:rsid w:val="0004342A"/>
    <w:rsid w:val="000449CE"/>
    <w:rsid w:val="00046EA4"/>
    <w:rsid w:val="00046F08"/>
    <w:rsid w:val="00047E3E"/>
    <w:rsid w:val="00050557"/>
    <w:rsid w:val="00050C37"/>
    <w:rsid w:val="00051879"/>
    <w:rsid w:val="00051D1D"/>
    <w:rsid w:val="00052CEC"/>
    <w:rsid w:val="0005521E"/>
    <w:rsid w:val="0005555E"/>
    <w:rsid w:val="00057B0D"/>
    <w:rsid w:val="00057C57"/>
    <w:rsid w:val="00060CC9"/>
    <w:rsid w:val="00061C62"/>
    <w:rsid w:val="000634F9"/>
    <w:rsid w:val="000639E2"/>
    <w:rsid w:val="0006421B"/>
    <w:rsid w:val="00065F35"/>
    <w:rsid w:val="0006714B"/>
    <w:rsid w:val="0006715B"/>
    <w:rsid w:val="00070BA9"/>
    <w:rsid w:val="0007215D"/>
    <w:rsid w:val="000732BB"/>
    <w:rsid w:val="00074B19"/>
    <w:rsid w:val="000775B8"/>
    <w:rsid w:val="00077C4F"/>
    <w:rsid w:val="00077E45"/>
    <w:rsid w:val="00080867"/>
    <w:rsid w:val="00080FF3"/>
    <w:rsid w:val="00081327"/>
    <w:rsid w:val="00081E82"/>
    <w:rsid w:val="00082524"/>
    <w:rsid w:val="00082ED2"/>
    <w:rsid w:val="0008301B"/>
    <w:rsid w:val="000841F3"/>
    <w:rsid w:val="00084E28"/>
    <w:rsid w:val="00085873"/>
    <w:rsid w:val="00086B6E"/>
    <w:rsid w:val="000878FA"/>
    <w:rsid w:val="0009129C"/>
    <w:rsid w:val="0009143A"/>
    <w:rsid w:val="00092090"/>
    <w:rsid w:val="000920EA"/>
    <w:rsid w:val="0009368C"/>
    <w:rsid w:val="000942B0"/>
    <w:rsid w:val="00095B57"/>
    <w:rsid w:val="000960EE"/>
    <w:rsid w:val="000973B8"/>
    <w:rsid w:val="00097C73"/>
    <w:rsid w:val="000A04A2"/>
    <w:rsid w:val="000A0EA3"/>
    <w:rsid w:val="000A293F"/>
    <w:rsid w:val="000A2F4F"/>
    <w:rsid w:val="000A360F"/>
    <w:rsid w:val="000A3A2D"/>
    <w:rsid w:val="000A3D66"/>
    <w:rsid w:val="000A44D8"/>
    <w:rsid w:val="000A6122"/>
    <w:rsid w:val="000A6281"/>
    <w:rsid w:val="000A6B04"/>
    <w:rsid w:val="000A6C33"/>
    <w:rsid w:val="000A7AEC"/>
    <w:rsid w:val="000B18F2"/>
    <w:rsid w:val="000B3A66"/>
    <w:rsid w:val="000B3A81"/>
    <w:rsid w:val="000B473F"/>
    <w:rsid w:val="000B5D51"/>
    <w:rsid w:val="000B6846"/>
    <w:rsid w:val="000B6E60"/>
    <w:rsid w:val="000C06D1"/>
    <w:rsid w:val="000C08D3"/>
    <w:rsid w:val="000C0AA4"/>
    <w:rsid w:val="000C123E"/>
    <w:rsid w:val="000C1453"/>
    <w:rsid w:val="000C3089"/>
    <w:rsid w:val="000C3D05"/>
    <w:rsid w:val="000C4708"/>
    <w:rsid w:val="000C4931"/>
    <w:rsid w:val="000C5C18"/>
    <w:rsid w:val="000C657A"/>
    <w:rsid w:val="000C6653"/>
    <w:rsid w:val="000C7320"/>
    <w:rsid w:val="000C7D7F"/>
    <w:rsid w:val="000D0CA8"/>
    <w:rsid w:val="000D0D48"/>
    <w:rsid w:val="000D169D"/>
    <w:rsid w:val="000D1ACB"/>
    <w:rsid w:val="000D2569"/>
    <w:rsid w:val="000D2652"/>
    <w:rsid w:val="000D36D4"/>
    <w:rsid w:val="000D62B8"/>
    <w:rsid w:val="000D62F1"/>
    <w:rsid w:val="000D6B0C"/>
    <w:rsid w:val="000D7698"/>
    <w:rsid w:val="000D7B86"/>
    <w:rsid w:val="000E13A9"/>
    <w:rsid w:val="000E2435"/>
    <w:rsid w:val="000E26FD"/>
    <w:rsid w:val="000E4166"/>
    <w:rsid w:val="000E4862"/>
    <w:rsid w:val="000E4A8A"/>
    <w:rsid w:val="000E5325"/>
    <w:rsid w:val="000E5BB7"/>
    <w:rsid w:val="000E5C3C"/>
    <w:rsid w:val="000E5FB2"/>
    <w:rsid w:val="000E72DF"/>
    <w:rsid w:val="000E7AE6"/>
    <w:rsid w:val="000E7C7A"/>
    <w:rsid w:val="000F0421"/>
    <w:rsid w:val="000F205A"/>
    <w:rsid w:val="000F2522"/>
    <w:rsid w:val="000F554E"/>
    <w:rsid w:val="000F5A3D"/>
    <w:rsid w:val="000F678D"/>
    <w:rsid w:val="000F6CD1"/>
    <w:rsid w:val="000F6E13"/>
    <w:rsid w:val="000F78D8"/>
    <w:rsid w:val="0010076E"/>
    <w:rsid w:val="0010106E"/>
    <w:rsid w:val="0010193F"/>
    <w:rsid w:val="00102FCB"/>
    <w:rsid w:val="00103A3A"/>
    <w:rsid w:val="00104CFD"/>
    <w:rsid w:val="001057FF"/>
    <w:rsid w:val="00105E6F"/>
    <w:rsid w:val="0010618D"/>
    <w:rsid w:val="001072FA"/>
    <w:rsid w:val="00112925"/>
    <w:rsid w:val="00113B65"/>
    <w:rsid w:val="00113E58"/>
    <w:rsid w:val="00117BFD"/>
    <w:rsid w:val="001200A8"/>
    <w:rsid w:val="001216E9"/>
    <w:rsid w:val="00121A08"/>
    <w:rsid w:val="00122AB8"/>
    <w:rsid w:val="00123145"/>
    <w:rsid w:val="00123536"/>
    <w:rsid w:val="0012384C"/>
    <w:rsid w:val="0012447A"/>
    <w:rsid w:val="0012473D"/>
    <w:rsid w:val="00125A2A"/>
    <w:rsid w:val="001266A8"/>
    <w:rsid w:val="00127DE1"/>
    <w:rsid w:val="00127DFC"/>
    <w:rsid w:val="00130797"/>
    <w:rsid w:val="00130EEB"/>
    <w:rsid w:val="00131923"/>
    <w:rsid w:val="00131AB8"/>
    <w:rsid w:val="00132C97"/>
    <w:rsid w:val="001338CE"/>
    <w:rsid w:val="001340A9"/>
    <w:rsid w:val="00134936"/>
    <w:rsid w:val="001354AC"/>
    <w:rsid w:val="00135A94"/>
    <w:rsid w:val="00136439"/>
    <w:rsid w:val="001369B2"/>
    <w:rsid w:val="00137595"/>
    <w:rsid w:val="00137F24"/>
    <w:rsid w:val="0014006A"/>
    <w:rsid w:val="00140591"/>
    <w:rsid w:val="00140D3A"/>
    <w:rsid w:val="00141689"/>
    <w:rsid w:val="00141E06"/>
    <w:rsid w:val="001432C0"/>
    <w:rsid w:val="001434EC"/>
    <w:rsid w:val="001436A7"/>
    <w:rsid w:val="00143A49"/>
    <w:rsid w:val="001445D9"/>
    <w:rsid w:val="001452E3"/>
    <w:rsid w:val="001454C2"/>
    <w:rsid w:val="001459E5"/>
    <w:rsid w:val="00145AD4"/>
    <w:rsid w:val="00146B8F"/>
    <w:rsid w:val="001471A5"/>
    <w:rsid w:val="00147529"/>
    <w:rsid w:val="001503C3"/>
    <w:rsid w:val="00150672"/>
    <w:rsid w:val="00150777"/>
    <w:rsid w:val="00150DFD"/>
    <w:rsid w:val="00152CC2"/>
    <w:rsid w:val="0015319F"/>
    <w:rsid w:val="00153534"/>
    <w:rsid w:val="00153E35"/>
    <w:rsid w:val="00154E12"/>
    <w:rsid w:val="00156272"/>
    <w:rsid w:val="00156C96"/>
    <w:rsid w:val="0015709B"/>
    <w:rsid w:val="001606A7"/>
    <w:rsid w:val="0016223D"/>
    <w:rsid w:val="001635FC"/>
    <w:rsid w:val="0016378B"/>
    <w:rsid w:val="00163953"/>
    <w:rsid w:val="001641E8"/>
    <w:rsid w:val="00164C2B"/>
    <w:rsid w:val="00165E99"/>
    <w:rsid w:val="0016695D"/>
    <w:rsid w:val="001677E3"/>
    <w:rsid w:val="00167A32"/>
    <w:rsid w:val="00171B62"/>
    <w:rsid w:val="00172605"/>
    <w:rsid w:val="001735F7"/>
    <w:rsid w:val="00173A4C"/>
    <w:rsid w:val="00174053"/>
    <w:rsid w:val="00174D1A"/>
    <w:rsid w:val="001756B0"/>
    <w:rsid w:val="00175792"/>
    <w:rsid w:val="001758D9"/>
    <w:rsid w:val="00176838"/>
    <w:rsid w:val="00177753"/>
    <w:rsid w:val="00177AFD"/>
    <w:rsid w:val="001810F4"/>
    <w:rsid w:val="00181532"/>
    <w:rsid w:val="00182CEC"/>
    <w:rsid w:val="00182D21"/>
    <w:rsid w:val="0018433C"/>
    <w:rsid w:val="001847B5"/>
    <w:rsid w:val="0018486F"/>
    <w:rsid w:val="00184FE9"/>
    <w:rsid w:val="00186B06"/>
    <w:rsid w:val="00191B4B"/>
    <w:rsid w:val="00192120"/>
    <w:rsid w:val="00192385"/>
    <w:rsid w:val="0019280A"/>
    <w:rsid w:val="00192B69"/>
    <w:rsid w:val="00193236"/>
    <w:rsid w:val="001947AC"/>
    <w:rsid w:val="00194F3D"/>
    <w:rsid w:val="001956DD"/>
    <w:rsid w:val="00195ECC"/>
    <w:rsid w:val="00197B63"/>
    <w:rsid w:val="00197CF2"/>
    <w:rsid w:val="001A1F76"/>
    <w:rsid w:val="001A2C7F"/>
    <w:rsid w:val="001A2CDE"/>
    <w:rsid w:val="001A31DB"/>
    <w:rsid w:val="001A4785"/>
    <w:rsid w:val="001A5504"/>
    <w:rsid w:val="001A5585"/>
    <w:rsid w:val="001A5D4E"/>
    <w:rsid w:val="001A63D9"/>
    <w:rsid w:val="001A78E3"/>
    <w:rsid w:val="001A7BD0"/>
    <w:rsid w:val="001B058F"/>
    <w:rsid w:val="001B0627"/>
    <w:rsid w:val="001B1E09"/>
    <w:rsid w:val="001B2072"/>
    <w:rsid w:val="001B2918"/>
    <w:rsid w:val="001B32CD"/>
    <w:rsid w:val="001B3350"/>
    <w:rsid w:val="001B3450"/>
    <w:rsid w:val="001B4589"/>
    <w:rsid w:val="001B4871"/>
    <w:rsid w:val="001B5911"/>
    <w:rsid w:val="001B63DA"/>
    <w:rsid w:val="001B6627"/>
    <w:rsid w:val="001B70DE"/>
    <w:rsid w:val="001B7155"/>
    <w:rsid w:val="001C0F19"/>
    <w:rsid w:val="001C21B3"/>
    <w:rsid w:val="001C224A"/>
    <w:rsid w:val="001C2563"/>
    <w:rsid w:val="001C31ED"/>
    <w:rsid w:val="001C3AA9"/>
    <w:rsid w:val="001C42E1"/>
    <w:rsid w:val="001C5050"/>
    <w:rsid w:val="001C631B"/>
    <w:rsid w:val="001C79C8"/>
    <w:rsid w:val="001C7B89"/>
    <w:rsid w:val="001D06F1"/>
    <w:rsid w:val="001D1015"/>
    <w:rsid w:val="001D12C6"/>
    <w:rsid w:val="001D13EF"/>
    <w:rsid w:val="001D144C"/>
    <w:rsid w:val="001D1BC6"/>
    <w:rsid w:val="001D1EE0"/>
    <w:rsid w:val="001D1F9E"/>
    <w:rsid w:val="001D22A2"/>
    <w:rsid w:val="001D25F4"/>
    <w:rsid w:val="001D2AEE"/>
    <w:rsid w:val="001D3168"/>
    <w:rsid w:val="001D3191"/>
    <w:rsid w:val="001D4300"/>
    <w:rsid w:val="001D5480"/>
    <w:rsid w:val="001D6AD6"/>
    <w:rsid w:val="001D6C26"/>
    <w:rsid w:val="001D75F9"/>
    <w:rsid w:val="001D78A5"/>
    <w:rsid w:val="001D7EEB"/>
    <w:rsid w:val="001E0881"/>
    <w:rsid w:val="001E0D1B"/>
    <w:rsid w:val="001E0DC8"/>
    <w:rsid w:val="001E0F1F"/>
    <w:rsid w:val="001E18ED"/>
    <w:rsid w:val="001E238F"/>
    <w:rsid w:val="001E48BA"/>
    <w:rsid w:val="001E5A87"/>
    <w:rsid w:val="001E5C27"/>
    <w:rsid w:val="001E6C72"/>
    <w:rsid w:val="001E7A4C"/>
    <w:rsid w:val="001F0903"/>
    <w:rsid w:val="001F306D"/>
    <w:rsid w:val="001F41B1"/>
    <w:rsid w:val="001F5C57"/>
    <w:rsid w:val="001F6444"/>
    <w:rsid w:val="001F6BA3"/>
    <w:rsid w:val="001F6E44"/>
    <w:rsid w:val="00200C16"/>
    <w:rsid w:val="00201884"/>
    <w:rsid w:val="00202BFE"/>
    <w:rsid w:val="00202F61"/>
    <w:rsid w:val="002034F4"/>
    <w:rsid w:val="00203D78"/>
    <w:rsid w:val="00204114"/>
    <w:rsid w:val="00205C53"/>
    <w:rsid w:val="002106E2"/>
    <w:rsid w:val="00211144"/>
    <w:rsid w:val="00211565"/>
    <w:rsid w:val="00211AF3"/>
    <w:rsid w:val="0021273B"/>
    <w:rsid w:val="0021316B"/>
    <w:rsid w:val="00213DE2"/>
    <w:rsid w:val="002147D9"/>
    <w:rsid w:val="00214979"/>
    <w:rsid w:val="00215AB2"/>
    <w:rsid w:val="00215DF5"/>
    <w:rsid w:val="00216675"/>
    <w:rsid w:val="00217EC8"/>
    <w:rsid w:val="002214D8"/>
    <w:rsid w:val="00222103"/>
    <w:rsid w:val="002223D5"/>
    <w:rsid w:val="00223C74"/>
    <w:rsid w:val="00224C9B"/>
    <w:rsid w:val="0022528E"/>
    <w:rsid w:val="00225407"/>
    <w:rsid w:val="0022562B"/>
    <w:rsid w:val="00226625"/>
    <w:rsid w:val="0022663B"/>
    <w:rsid w:val="0022681A"/>
    <w:rsid w:val="00226EE5"/>
    <w:rsid w:val="00227773"/>
    <w:rsid w:val="002308AA"/>
    <w:rsid w:val="00231C01"/>
    <w:rsid w:val="00233B6F"/>
    <w:rsid w:val="0023558E"/>
    <w:rsid w:val="00235D33"/>
    <w:rsid w:val="00236CE4"/>
    <w:rsid w:val="00236F3F"/>
    <w:rsid w:val="00240505"/>
    <w:rsid w:val="00240E05"/>
    <w:rsid w:val="002412BB"/>
    <w:rsid w:val="00242365"/>
    <w:rsid w:val="00242581"/>
    <w:rsid w:val="00244018"/>
    <w:rsid w:val="00244BE1"/>
    <w:rsid w:val="0024543D"/>
    <w:rsid w:val="002467D5"/>
    <w:rsid w:val="00246D94"/>
    <w:rsid w:val="002470B5"/>
    <w:rsid w:val="00247DF5"/>
    <w:rsid w:val="002504E5"/>
    <w:rsid w:val="0025153B"/>
    <w:rsid w:val="0025256F"/>
    <w:rsid w:val="0025329F"/>
    <w:rsid w:val="0025422A"/>
    <w:rsid w:val="00256548"/>
    <w:rsid w:val="00260DAB"/>
    <w:rsid w:val="0026100D"/>
    <w:rsid w:val="00261418"/>
    <w:rsid w:val="00261438"/>
    <w:rsid w:val="00261DE1"/>
    <w:rsid w:val="00262A87"/>
    <w:rsid w:val="002638FE"/>
    <w:rsid w:val="00263C24"/>
    <w:rsid w:val="00264144"/>
    <w:rsid w:val="002641A3"/>
    <w:rsid w:val="00264359"/>
    <w:rsid w:val="002646A4"/>
    <w:rsid w:val="002646D5"/>
    <w:rsid w:val="00264CC4"/>
    <w:rsid w:val="00264D22"/>
    <w:rsid w:val="00265B4A"/>
    <w:rsid w:val="002665CE"/>
    <w:rsid w:val="002669EA"/>
    <w:rsid w:val="00266AE5"/>
    <w:rsid w:val="00266C09"/>
    <w:rsid w:val="0026712D"/>
    <w:rsid w:val="002678C2"/>
    <w:rsid w:val="00270AF6"/>
    <w:rsid w:val="00270F41"/>
    <w:rsid w:val="0027160C"/>
    <w:rsid w:val="00272A48"/>
    <w:rsid w:val="0027331A"/>
    <w:rsid w:val="002747E4"/>
    <w:rsid w:val="0027525A"/>
    <w:rsid w:val="00275FDB"/>
    <w:rsid w:val="00276021"/>
    <w:rsid w:val="00277169"/>
    <w:rsid w:val="00277A7F"/>
    <w:rsid w:val="0028050A"/>
    <w:rsid w:val="00280596"/>
    <w:rsid w:val="002808C1"/>
    <w:rsid w:val="002812AF"/>
    <w:rsid w:val="00281FA4"/>
    <w:rsid w:val="0028212A"/>
    <w:rsid w:val="002823B8"/>
    <w:rsid w:val="00282BCD"/>
    <w:rsid w:val="00283AAF"/>
    <w:rsid w:val="00284085"/>
    <w:rsid w:val="00284D9F"/>
    <w:rsid w:val="00285B80"/>
    <w:rsid w:val="00285F40"/>
    <w:rsid w:val="00286D1A"/>
    <w:rsid w:val="00286E9C"/>
    <w:rsid w:val="002873E6"/>
    <w:rsid w:val="00287656"/>
    <w:rsid w:val="00287A5B"/>
    <w:rsid w:val="002903B6"/>
    <w:rsid w:val="00291E49"/>
    <w:rsid w:val="00292244"/>
    <w:rsid w:val="002929F7"/>
    <w:rsid w:val="00292E21"/>
    <w:rsid w:val="0029513E"/>
    <w:rsid w:val="002965D7"/>
    <w:rsid w:val="00296A2D"/>
    <w:rsid w:val="002A0125"/>
    <w:rsid w:val="002A1037"/>
    <w:rsid w:val="002A17BD"/>
    <w:rsid w:val="002A1A31"/>
    <w:rsid w:val="002A1DF6"/>
    <w:rsid w:val="002A40D5"/>
    <w:rsid w:val="002A4204"/>
    <w:rsid w:val="002A50FF"/>
    <w:rsid w:val="002A5671"/>
    <w:rsid w:val="002A6F76"/>
    <w:rsid w:val="002A7295"/>
    <w:rsid w:val="002A7D3C"/>
    <w:rsid w:val="002A7D9D"/>
    <w:rsid w:val="002B0C5A"/>
    <w:rsid w:val="002B3C5C"/>
    <w:rsid w:val="002B3E51"/>
    <w:rsid w:val="002B4870"/>
    <w:rsid w:val="002B5FF6"/>
    <w:rsid w:val="002C0CE1"/>
    <w:rsid w:val="002C1590"/>
    <w:rsid w:val="002C2107"/>
    <w:rsid w:val="002C21D3"/>
    <w:rsid w:val="002C2A89"/>
    <w:rsid w:val="002C4606"/>
    <w:rsid w:val="002C4A22"/>
    <w:rsid w:val="002C5E04"/>
    <w:rsid w:val="002C6284"/>
    <w:rsid w:val="002C674D"/>
    <w:rsid w:val="002C6972"/>
    <w:rsid w:val="002C772D"/>
    <w:rsid w:val="002C7CC8"/>
    <w:rsid w:val="002C7D28"/>
    <w:rsid w:val="002D0191"/>
    <w:rsid w:val="002D1132"/>
    <w:rsid w:val="002D317C"/>
    <w:rsid w:val="002D4A94"/>
    <w:rsid w:val="002D4B4C"/>
    <w:rsid w:val="002D51C4"/>
    <w:rsid w:val="002D53A7"/>
    <w:rsid w:val="002D556D"/>
    <w:rsid w:val="002D5FA4"/>
    <w:rsid w:val="002D6FD4"/>
    <w:rsid w:val="002D719F"/>
    <w:rsid w:val="002D736E"/>
    <w:rsid w:val="002D7425"/>
    <w:rsid w:val="002D7BD4"/>
    <w:rsid w:val="002E1A05"/>
    <w:rsid w:val="002E2E4C"/>
    <w:rsid w:val="002E2EC2"/>
    <w:rsid w:val="002E3AE5"/>
    <w:rsid w:val="002E4A35"/>
    <w:rsid w:val="002E4E6E"/>
    <w:rsid w:val="002E6BF1"/>
    <w:rsid w:val="002E7C40"/>
    <w:rsid w:val="002F02DE"/>
    <w:rsid w:val="002F10A7"/>
    <w:rsid w:val="002F1C29"/>
    <w:rsid w:val="002F2849"/>
    <w:rsid w:val="002F339A"/>
    <w:rsid w:val="002F3A2E"/>
    <w:rsid w:val="002F41BA"/>
    <w:rsid w:val="002F47AA"/>
    <w:rsid w:val="002F5D77"/>
    <w:rsid w:val="00300006"/>
    <w:rsid w:val="0030133F"/>
    <w:rsid w:val="003017B4"/>
    <w:rsid w:val="00303F20"/>
    <w:rsid w:val="00303F8E"/>
    <w:rsid w:val="003046BE"/>
    <w:rsid w:val="0030560D"/>
    <w:rsid w:val="00306146"/>
    <w:rsid w:val="00306ABA"/>
    <w:rsid w:val="00312FF0"/>
    <w:rsid w:val="00314899"/>
    <w:rsid w:val="0031493F"/>
    <w:rsid w:val="003162E9"/>
    <w:rsid w:val="003169D8"/>
    <w:rsid w:val="00317E08"/>
    <w:rsid w:val="003208A5"/>
    <w:rsid w:val="00320BE3"/>
    <w:rsid w:val="003222A9"/>
    <w:rsid w:val="00323188"/>
    <w:rsid w:val="00323582"/>
    <w:rsid w:val="003239F4"/>
    <w:rsid w:val="00324838"/>
    <w:rsid w:val="00324DFB"/>
    <w:rsid w:val="003261C6"/>
    <w:rsid w:val="00326BA5"/>
    <w:rsid w:val="0032713D"/>
    <w:rsid w:val="00327E72"/>
    <w:rsid w:val="00327F27"/>
    <w:rsid w:val="003316D2"/>
    <w:rsid w:val="00331C5B"/>
    <w:rsid w:val="0033256E"/>
    <w:rsid w:val="00332E9D"/>
    <w:rsid w:val="003330DF"/>
    <w:rsid w:val="00334693"/>
    <w:rsid w:val="00334BAE"/>
    <w:rsid w:val="003355CF"/>
    <w:rsid w:val="00335CB9"/>
    <w:rsid w:val="00336060"/>
    <w:rsid w:val="00336150"/>
    <w:rsid w:val="003363DC"/>
    <w:rsid w:val="003379FD"/>
    <w:rsid w:val="00341BF6"/>
    <w:rsid w:val="003424AD"/>
    <w:rsid w:val="0034313A"/>
    <w:rsid w:val="0034384E"/>
    <w:rsid w:val="00344753"/>
    <w:rsid w:val="003466D6"/>
    <w:rsid w:val="0035071E"/>
    <w:rsid w:val="003511A8"/>
    <w:rsid w:val="003515BB"/>
    <w:rsid w:val="00353E68"/>
    <w:rsid w:val="0035514E"/>
    <w:rsid w:val="0035555F"/>
    <w:rsid w:val="003567F1"/>
    <w:rsid w:val="00357635"/>
    <w:rsid w:val="003610AB"/>
    <w:rsid w:val="00364346"/>
    <w:rsid w:val="003646FB"/>
    <w:rsid w:val="0036548C"/>
    <w:rsid w:val="00365663"/>
    <w:rsid w:val="003659C8"/>
    <w:rsid w:val="00366D62"/>
    <w:rsid w:val="00366EFE"/>
    <w:rsid w:val="00367994"/>
    <w:rsid w:val="00367CD3"/>
    <w:rsid w:val="00370D67"/>
    <w:rsid w:val="00370F34"/>
    <w:rsid w:val="0037189B"/>
    <w:rsid w:val="003718DB"/>
    <w:rsid w:val="00371956"/>
    <w:rsid w:val="003749D5"/>
    <w:rsid w:val="00375740"/>
    <w:rsid w:val="00376263"/>
    <w:rsid w:val="00376A07"/>
    <w:rsid w:val="00377E47"/>
    <w:rsid w:val="00381490"/>
    <w:rsid w:val="00381B6A"/>
    <w:rsid w:val="00381BF8"/>
    <w:rsid w:val="00383AF3"/>
    <w:rsid w:val="00383EE3"/>
    <w:rsid w:val="00385514"/>
    <w:rsid w:val="00385660"/>
    <w:rsid w:val="00385CF6"/>
    <w:rsid w:val="003864DB"/>
    <w:rsid w:val="00386833"/>
    <w:rsid w:val="00386C1E"/>
    <w:rsid w:val="00390172"/>
    <w:rsid w:val="00390DD1"/>
    <w:rsid w:val="003912AD"/>
    <w:rsid w:val="0039243C"/>
    <w:rsid w:val="00392671"/>
    <w:rsid w:val="00392716"/>
    <w:rsid w:val="003932B2"/>
    <w:rsid w:val="0039385B"/>
    <w:rsid w:val="003944A5"/>
    <w:rsid w:val="0039474F"/>
    <w:rsid w:val="003949BE"/>
    <w:rsid w:val="003961E6"/>
    <w:rsid w:val="0039629A"/>
    <w:rsid w:val="003968C8"/>
    <w:rsid w:val="00396A0C"/>
    <w:rsid w:val="00397C2C"/>
    <w:rsid w:val="00397DC9"/>
    <w:rsid w:val="003A1E5F"/>
    <w:rsid w:val="003A2762"/>
    <w:rsid w:val="003A28AE"/>
    <w:rsid w:val="003A3B98"/>
    <w:rsid w:val="003A425D"/>
    <w:rsid w:val="003A541D"/>
    <w:rsid w:val="003A5EF7"/>
    <w:rsid w:val="003A7451"/>
    <w:rsid w:val="003A7AC0"/>
    <w:rsid w:val="003A7E8E"/>
    <w:rsid w:val="003B0806"/>
    <w:rsid w:val="003B2562"/>
    <w:rsid w:val="003B25CF"/>
    <w:rsid w:val="003B2785"/>
    <w:rsid w:val="003B2BC9"/>
    <w:rsid w:val="003B2D78"/>
    <w:rsid w:val="003B3BF2"/>
    <w:rsid w:val="003B3F1A"/>
    <w:rsid w:val="003B452C"/>
    <w:rsid w:val="003B63F2"/>
    <w:rsid w:val="003B75CC"/>
    <w:rsid w:val="003B7E50"/>
    <w:rsid w:val="003C1860"/>
    <w:rsid w:val="003C1C96"/>
    <w:rsid w:val="003C2A0D"/>
    <w:rsid w:val="003C2A39"/>
    <w:rsid w:val="003C36F8"/>
    <w:rsid w:val="003C389D"/>
    <w:rsid w:val="003C3CEE"/>
    <w:rsid w:val="003C4EF7"/>
    <w:rsid w:val="003C681F"/>
    <w:rsid w:val="003C7169"/>
    <w:rsid w:val="003C7E86"/>
    <w:rsid w:val="003D2AA7"/>
    <w:rsid w:val="003D2C75"/>
    <w:rsid w:val="003D479C"/>
    <w:rsid w:val="003D4F66"/>
    <w:rsid w:val="003D579E"/>
    <w:rsid w:val="003D6178"/>
    <w:rsid w:val="003E0F39"/>
    <w:rsid w:val="003E26F1"/>
    <w:rsid w:val="003E2BD7"/>
    <w:rsid w:val="003E40FB"/>
    <w:rsid w:val="003E570F"/>
    <w:rsid w:val="003E5FD8"/>
    <w:rsid w:val="003E643F"/>
    <w:rsid w:val="003F0529"/>
    <w:rsid w:val="003F26F8"/>
    <w:rsid w:val="003F4807"/>
    <w:rsid w:val="003F663E"/>
    <w:rsid w:val="003F6D63"/>
    <w:rsid w:val="003F6F41"/>
    <w:rsid w:val="003F7064"/>
    <w:rsid w:val="003F7272"/>
    <w:rsid w:val="003F7A23"/>
    <w:rsid w:val="003F7EBE"/>
    <w:rsid w:val="00400393"/>
    <w:rsid w:val="0040126C"/>
    <w:rsid w:val="00402441"/>
    <w:rsid w:val="0040290A"/>
    <w:rsid w:val="004030E2"/>
    <w:rsid w:val="00403805"/>
    <w:rsid w:val="004043DF"/>
    <w:rsid w:val="00404E60"/>
    <w:rsid w:val="004051F8"/>
    <w:rsid w:val="004058C2"/>
    <w:rsid w:val="00405F3B"/>
    <w:rsid w:val="00406C86"/>
    <w:rsid w:val="00407171"/>
    <w:rsid w:val="0040740C"/>
    <w:rsid w:val="004075FD"/>
    <w:rsid w:val="004124F2"/>
    <w:rsid w:val="0041727D"/>
    <w:rsid w:val="00417EC3"/>
    <w:rsid w:val="00420554"/>
    <w:rsid w:val="00421086"/>
    <w:rsid w:val="00421793"/>
    <w:rsid w:val="00421C4D"/>
    <w:rsid w:val="00422905"/>
    <w:rsid w:val="004230B8"/>
    <w:rsid w:val="00424AC3"/>
    <w:rsid w:val="0042523F"/>
    <w:rsid w:val="0042591A"/>
    <w:rsid w:val="0042647E"/>
    <w:rsid w:val="004267D4"/>
    <w:rsid w:val="00430087"/>
    <w:rsid w:val="004309E7"/>
    <w:rsid w:val="00430AF2"/>
    <w:rsid w:val="00431CBA"/>
    <w:rsid w:val="00432B41"/>
    <w:rsid w:val="00433C35"/>
    <w:rsid w:val="00434188"/>
    <w:rsid w:val="004347E5"/>
    <w:rsid w:val="00435B11"/>
    <w:rsid w:val="00435C3E"/>
    <w:rsid w:val="00436545"/>
    <w:rsid w:val="004366BE"/>
    <w:rsid w:val="00436D77"/>
    <w:rsid w:val="00436F28"/>
    <w:rsid w:val="00437312"/>
    <w:rsid w:val="004407B4"/>
    <w:rsid w:val="004407DC"/>
    <w:rsid w:val="00441FC3"/>
    <w:rsid w:val="00442568"/>
    <w:rsid w:val="00442827"/>
    <w:rsid w:val="00442E46"/>
    <w:rsid w:val="00443516"/>
    <w:rsid w:val="00443A84"/>
    <w:rsid w:val="00443F22"/>
    <w:rsid w:val="00446396"/>
    <w:rsid w:val="00446D9E"/>
    <w:rsid w:val="00450415"/>
    <w:rsid w:val="00450674"/>
    <w:rsid w:val="00450B10"/>
    <w:rsid w:val="00450EE3"/>
    <w:rsid w:val="00451F20"/>
    <w:rsid w:val="00451FD0"/>
    <w:rsid w:val="004521FD"/>
    <w:rsid w:val="004522B1"/>
    <w:rsid w:val="00453C4A"/>
    <w:rsid w:val="00453F6F"/>
    <w:rsid w:val="0045453F"/>
    <w:rsid w:val="00454971"/>
    <w:rsid w:val="00455256"/>
    <w:rsid w:val="00456674"/>
    <w:rsid w:val="0045673B"/>
    <w:rsid w:val="0045700D"/>
    <w:rsid w:val="004576DB"/>
    <w:rsid w:val="004579C8"/>
    <w:rsid w:val="00457C58"/>
    <w:rsid w:val="00457D75"/>
    <w:rsid w:val="00460B0C"/>
    <w:rsid w:val="0046200F"/>
    <w:rsid w:val="00462C8D"/>
    <w:rsid w:val="004639F8"/>
    <w:rsid w:val="00465879"/>
    <w:rsid w:val="00467510"/>
    <w:rsid w:val="00470CB9"/>
    <w:rsid w:val="00470EC6"/>
    <w:rsid w:val="004710B3"/>
    <w:rsid w:val="004716DE"/>
    <w:rsid w:val="004717C1"/>
    <w:rsid w:val="00472A60"/>
    <w:rsid w:val="004738B9"/>
    <w:rsid w:val="00473AAC"/>
    <w:rsid w:val="00473F1C"/>
    <w:rsid w:val="00474763"/>
    <w:rsid w:val="0047533F"/>
    <w:rsid w:val="00477146"/>
    <w:rsid w:val="00481408"/>
    <w:rsid w:val="00481B1E"/>
    <w:rsid w:val="00484881"/>
    <w:rsid w:val="00485A9E"/>
    <w:rsid w:val="004869B2"/>
    <w:rsid w:val="004870ED"/>
    <w:rsid w:val="004900AA"/>
    <w:rsid w:val="00490202"/>
    <w:rsid w:val="00490B48"/>
    <w:rsid w:val="00490E26"/>
    <w:rsid w:val="004919DB"/>
    <w:rsid w:val="00491E27"/>
    <w:rsid w:val="0049320F"/>
    <w:rsid w:val="00494782"/>
    <w:rsid w:val="00495ED4"/>
    <w:rsid w:val="0049759F"/>
    <w:rsid w:val="004A02BF"/>
    <w:rsid w:val="004A1061"/>
    <w:rsid w:val="004A1479"/>
    <w:rsid w:val="004A19BF"/>
    <w:rsid w:val="004A1C96"/>
    <w:rsid w:val="004A21DE"/>
    <w:rsid w:val="004A2681"/>
    <w:rsid w:val="004A34FE"/>
    <w:rsid w:val="004A4347"/>
    <w:rsid w:val="004A5425"/>
    <w:rsid w:val="004A55E4"/>
    <w:rsid w:val="004A56EA"/>
    <w:rsid w:val="004A79C2"/>
    <w:rsid w:val="004A7CC9"/>
    <w:rsid w:val="004B0ACC"/>
    <w:rsid w:val="004B0F38"/>
    <w:rsid w:val="004B1475"/>
    <w:rsid w:val="004B2754"/>
    <w:rsid w:val="004B2C24"/>
    <w:rsid w:val="004B2E6A"/>
    <w:rsid w:val="004B30EC"/>
    <w:rsid w:val="004B3B81"/>
    <w:rsid w:val="004B4230"/>
    <w:rsid w:val="004B6C18"/>
    <w:rsid w:val="004B72FA"/>
    <w:rsid w:val="004B7A09"/>
    <w:rsid w:val="004B7A3A"/>
    <w:rsid w:val="004B7DFF"/>
    <w:rsid w:val="004C007A"/>
    <w:rsid w:val="004C1157"/>
    <w:rsid w:val="004C2922"/>
    <w:rsid w:val="004C3BD9"/>
    <w:rsid w:val="004C4568"/>
    <w:rsid w:val="004C4906"/>
    <w:rsid w:val="004C517C"/>
    <w:rsid w:val="004C5365"/>
    <w:rsid w:val="004C5962"/>
    <w:rsid w:val="004C7949"/>
    <w:rsid w:val="004D0288"/>
    <w:rsid w:val="004D121A"/>
    <w:rsid w:val="004D19D6"/>
    <w:rsid w:val="004D20F2"/>
    <w:rsid w:val="004D2E60"/>
    <w:rsid w:val="004D331A"/>
    <w:rsid w:val="004D34FC"/>
    <w:rsid w:val="004D3555"/>
    <w:rsid w:val="004D35FE"/>
    <w:rsid w:val="004D3919"/>
    <w:rsid w:val="004D500C"/>
    <w:rsid w:val="004D5BB9"/>
    <w:rsid w:val="004D5D4C"/>
    <w:rsid w:val="004D6791"/>
    <w:rsid w:val="004D68E0"/>
    <w:rsid w:val="004D6E55"/>
    <w:rsid w:val="004D7341"/>
    <w:rsid w:val="004D746C"/>
    <w:rsid w:val="004E03E9"/>
    <w:rsid w:val="004E0D82"/>
    <w:rsid w:val="004E1BB3"/>
    <w:rsid w:val="004E203F"/>
    <w:rsid w:val="004E2F76"/>
    <w:rsid w:val="004E3134"/>
    <w:rsid w:val="004E4BB2"/>
    <w:rsid w:val="004E4DFA"/>
    <w:rsid w:val="004E629C"/>
    <w:rsid w:val="004E67A5"/>
    <w:rsid w:val="004E6942"/>
    <w:rsid w:val="004E6E2E"/>
    <w:rsid w:val="004F1101"/>
    <w:rsid w:val="004F2A99"/>
    <w:rsid w:val="004F2F31"/>
    <w:rsid w:val="004F3216"/>
    <w:rsid w:val="004F3593"/>
    <w:rsid w:val="004F4021"/>
    <w:rsid w:val="004F4713"/>
    <w:rsid w:val="004F4A5A"/>
    <w:rsid w:val="004F4E2F"/>
    <w:rsid w:val="004F523C"/>
    <w:rsid w:val="004F537E"/>
    <w:rsid w:val="004F56EA"/>
    <w:rsid w:val="00500AD8"/>
    <w:rsid w:val="00500C1E"/>
    <w:rsid w:val="005013FE"/>
    <w:rsid w:val="00501D1A"/>
    <w:rsid w:val="00502CCF"/>
    <w:rsid w:val="0050440C"/>
    <w:rsid w:val="00504A5D"/>
    <w:rsid w:val="00505667"/>
    <w:rsid w:val="005059B8"/>
    <w:rsid w:val="00506232"/>
    <w:rsid w:val="00506BA6"/>
    <w:rsid w:val="00506E7F"/>
    <w:rsid w:val="00507F42"/>
    <w:rsid w:val="00507F90"/>
    <w:rsid w:val="00510BB1"/>
    <w:rsid w:val="00511082"/>
    <w:rsid w:val="00511368"/>
    <w:rsid w:val="0051167E"/>
    <w:rsid w:val="00511CDA"/>
    <w:rsid w:val="00512B21"/>
    <w:rsid w:val="00513295"/>
    <w:rsid w:val="00514F84"/>
    <w:rsid w:val="005152DB"/>
    <w:rsid w:val="00515834"/>
    <w:rsid w:val="00517657"/>
    <w:rsid w:val="00520066"/>
    <w:rsid w:val="0052027D"/>
    <w:rsid w:val="00521161"/>
    <w:rsid w:val="00521E6E"/>
    <w:rsid w:val="00522746"/>
    <w:rsid w:val="00522FDF"/>
    <w:rsid w:val="005238F8"/>
    <w:rsid w:val="00523F8D"/>
    <w:rsid w:val="005243DA"/>
    <w:rsid w:val="005244BA"/>
    <w:rsid w:val="00524C5F"/>
    <w:rsid w:val="00525035"/>
    <w:rsid w:val="00525475"/>
    <w:rsid w:val="005307AA"/>
    <w:rsid w:val="005308E1"/>
    <w:rsid w:val="0053186E"/>
    <w:rsid w:val="00531BCA"/>
    <w:rsid w:val="005320CB"/>
    <w:rsid w:val="00533172"/>
    <w:rsid w:val="0053480C"/>
    <w:rsid w:val="005348F9"/>
    <w:rsid w:val="005356D6"/>
    <w:rsid w:val="00535FCA"/>
    <w:rsid w:val="005368F9"/>
    <w:rsid w:val="005374FC"/>
    <w:rsid w:val="00540CDB"/>
    <w:rsid w:val="0054116C"/>
    <w:rsid w:val="005422D0"/>
    <w:rsid w:val="00543C1D"/>
    <w:rsid w:val="0054526E"/>
    <w:rsid w:val="005477E9"/>
    <w:rsid w:val="00551A20"/>
    <w:rsid w:val="00552DFF"/>
    <w:rsid w:val="0055458D"/>
    <w:rsid w:val="0055571A"/>
    <w:rsid w:val="00555A9C"/>
    <w:rsid w:val="00555E6A"/>
    <w:rsid w:val="00556739"/>
    <w:rsid w:val="00557FB2"/>
    <w:rsid w:val="005608A8"/>
    <w:rsid w:val="00561068"/>
    <w:rsid w:val="0056186D"/>
    <w:rsid w:val="00561EDD"/>
    <w:rsid w:val="00561FD7"/>
    <w:rsid w:val="00562310"/>
    <w:rsid w:val="005629E8"/>
    <w:rsid w:val="00562B8D"/>
    <w:rsid w:val="0056368B"/>
    <w:rsid w:val="005653F4"/>
    <w:rsid w:val="0056564E"/>
    <w:rsid w:val="0056680A"/>
    <w:rsid w:val="00567AAE"/>
    <w:rsid w:val="00571674"/>
    <w:rsid w:val="00571E5F"/>
    <w:rsid w:val="00572CC7"/>
    <w:rsid w:val="005738BB"/>
    <w:rsid w:val="005739BE"/>
    <w:rsid w:val="00573B3E"/>
    <w:rsid w:val="00573E25"/>
    <w:rsid w:val="00574270"/>
    <w:rsid w:val="00574694"/>
    <w:rsid w:val="00574B5B"/>
    <w:rsid w:val="0057548B"/>
    <w:rsid w:val="005757B6"/>
    <w:rsid w:val="005758E6"/>
    <w:rsid w:val="00575E2F"/>
    <w:rsid w:val="005773BA"/>
    <w:rsid w:val="0057794C"/>
    <w:rsid w:val="005814D1"/>
    <w:rsid w:val="00582972"/>
    <w:rsid w:val="00583519"/>
    <w:rsid w:val="00583924"/>
    <w:rsid w:val="0058393F"/>
    <w:rsid w:val="00583AE3"/>
    <w:rsid w:val="005844F9"/>
    <w:rsid w:val="00585439"/>
    <w:rsid w:val="00585BA1"/>
    <w:rsid w:val="00586503"/>
    <w:rsid w:val="0058656F"/>
    <w:rsid w:val="00586BBC"/>
    <w:rsid w:val="005870F4"/>
    <w:rsid w:val="00587E33"/>
    <w:rsid w:val="005903AE"/>
    <w:rsid w:val="00591915"/>
    <w:rsid w:val="00591D2E"/>
    <w:rsid w:val="00592528"/>
    <w:rsid w:val="0059325C"/>
    <w:rsid w:val="005934FE"/>
    <w:rsid w:val="00593531"/>
    <w:rsid w:val="0059450D"/>
    <w:rsid w:val="00594D5D"/>
    <w:rsid w:val="00595087"/>
    <w:rsid w:val="00596049"/>
    <w:rsid w:val="005961E9"/>
    <w:rsid w:val="00596B01"/>
    <w:rsid w:val="00596BAB"/>
    <w:rsid w:val="00596D89"/>
    <w:rsid w:val="0059764B"/>
    <w:rsid w:val="005A1153"/>
    <w:rsid w:val="005A14A1"/>
    <w:rsid w:val="005A1719"/>
    <w:rsid w:val="005A23C9"/>
    <w:rsid w:val="005A2623"/>
    <w:rsid w:val="005A2A1E"/>
    <w:rsid w:val="005A3B29"/>
    <w:rsid w:val="005A4675"/>
    <w:rsid w:val="005A5448"/>
    <w:rsid w:val="005A6E10"/>
    <w:rsid w:val="005A70FC"/>
    <w:rsid w:val="005A746D"/>
    <w:rsid w:val="005B0718"/>
    <w:rsid w:val="005B0740"/>
    <w:rsid w:val="005B08B8"/>
    <w:rsid w:val="005B0CD2"/>
    <w:rsid w:val="005B2155"/>
    <w:rsid w:val="005B2BD5"/>
    <w:rsid w:val="005B6320"/>
    <w:rsid w:val="005B6A94"/>
    <w:rsid w:val="005B6BEB"/>
    <w:rsid w:val="005C0118"/>
    <w:rsid w:val="005C0563"/>
    <w:rsid w:val="005C1D01"/>
    <w:rsid w:val="005C20A8"/>
    <w:rsid w:val="005C2417"/>
    <w:rsid w:val="005C2567"/>
    <w:rsid w:val="005C2F02"/>
    <w:rsid w:val="005C3090"/>
    <w:rsid w:val="005C38B1"/>
    <w:rsid w:val="005C58A1"/>
    <w:rsid w:val="005C6181"/>
    <w:rsid w:val="005C67EA"/>
    <w:rsid w:val="005C6DB9"/>
    <w:rsid w:val="005C763A"/>
    <w:rsid w:val="005D010F"/>
    <w:rsid w:val="005D1CED"/>
    <w:rsid w:val="005D2F4F"/>
    <w:rsid w:val="005D31DB"/>
    <w:rsid w:val="005D3348"/>
    <w:rsid w:val="005D34C1"/>
    <w:rsid w:val="005D509A"/>
    <w:rsid w:val="005D5751"/>
    <w:rsid w:val="005D5B4D"/>
    <w:rsid w:val="005D6BE1"/>
    <w:rsid w:val="005D7C06"/>
    <w:rsid w:val="005E0890"/>
    <w:rsid w:val="005E0A02"/>
    <w:rsid w:val="005E102C"/>
    <w:rsid w:val="005E526D"/>
    <w:rsid w:val="005E5D12"/>
    <w:rsid w:val="005E61DE"/>
    <w:rsid w:val="005E6B99"/>
    <w:rsid w:val="005E7EFF"/>
    <w:rsid w:val="005F0390"/>
    <w:rsid w:val="005F0B4C"/>
    <w:rsid w:val="005F1546"/>
    <w:rsid w:val="005F1758"/>
    <w:rsid w:val="005F1847"/>
    <w:rsid w:val="005F225E"/>
    <w:rsid w:val="005F2E43"/>
    <w:rsid w:val="005F300E"/>
    <w:rsid w:val="005F4243"/>
    <w:rsid w:val="005F5C30"/>
    <w:rsid w:val="005F5C77"/>
    <w:rsid w:val="005F5DFD"/>
    <w:rsid w:val="005F5E19"/>
    <w:rsid w:val="005F72BA"/>
    <w:rsid w:val="005F751F"/>
    <w:rsid w:val="005F78FB"/>
    <w:rsid w:val="00600D6A"/>
    <w:rsid w:val="00601393"/>
    <w:rsid w:val="006024E4"/>
    <w:rsid w:val="0060259B"/>
    <w:rsid w:val="00602F97"/>
    <w:rsid w:val="00602FED"/>
    <w:rsid w:val="00603C9E"/>
    <w:rsid w:val="00604708"/>
    <w:rsid w:val="00604DAF"/>
    <w:rsid w:val="00606BE0"/>
    <w:rsid w:val="006078D1"/>
    <w:rsid w:val="00610543"/>
    <w:rsid w:val="0061132C"/>
    <w:rsid w:val="00611808"/>
    <w:rsid w:val="00612F1C"/>
    <w:rsid w:val="006138B6"/>
    <w:rsid w:val="0061464E"/>
    <w:rsid w:val="0061538D"/>
    <w:rsid w:val="00615B7C"/>
    <w:rsid w:val="00616451"/>
    <w:rsid w:val="00616594"/>
    <w:rsid w:val="006167F3"/>
    <w:rsid w:val="006170F8"/>
    <w:rsid w:val="0062025B"/>
    <w:rsid w:val="0062086F"/>
    <w:rsid w:val="006216B8"/>
    <w:rsid w:val="0062197B"/>
    <w:rsid w:val="00622088"/>
    <w:rsid w:val="0062460F"/>
    <w:rsid w:val="0062656A"/>
    <w:rsid w:val="00626683"/>
    <w:rsid w:val="00626C7A"/>
    <w:rsid w:val="00627560"/>
    <w:rsid w:val="006301E4"/>
    <w:rsid w:val="006316BA"/>
    <w:rsid w:val="0063271F"/>
    <w:rsid w:val="0063474A"/>
    <w:rsid w:val="00635F8E"/>
    <w:rsid w:val="00640F8B"/>
    <w:rsid w:val="0064102F"/>
    <w:rsid w:val="00641E46"/>
    <w:rsid w:val="006427FB"/>
    <w:rsid w:val="00642D32"/>
    <w:rsid w:val="006431E7"/>
    <w:rsid w:val="0064385E"/>
    <w:rsid w:val="00645903"/>
    <w:rsid w:val="006463F7"/>
    <w:rsid w:val="006466A6"/>
    <w:rsid w:val="00646A0A"/>
    <w:rsid w:val="0064775F"/>
    <w:rsid w:val="006478A6"/>
    <w:rsid w:val="00647968"/>
    <w:rsid w:val="00647DEC"/>
    <w:rsid w:val="006513B3"/>
    <w:rsid w:val="00651E5E"/>
    <w:rsid w:val="006521CC"/>
    <w:rsid w:val="00652315"/>
    <w:rsid w:val="00652514"/>
    <w:rsid w:val="006535E6"/>
    <w:rsid w:val="00654F93"/>
    <w:rsid w:val="00655058"/>
    <w:rsid w:val="006557E3"/>
    <w:rsid w:val="00655B56"/>
    <w:rsid w:val="006560BB"/>
    <w:rsid w:val="00656A67"/>
    <w:rsid w:val="006573D8"/>
    <w:rsid w:val="006609A1"/>
    <w:rsid w:val="0066173C"/>
    <w:rsid w:val="00661974"/>
    <w:rsid w:val="00661C11"/>
    <w:rsid w:val="006628AD"/>
    <w:rsid w:val="0066322B"/>
    <w:rsid w:val="0066341C"/>
    <w:rsid w:val="006637DA"/>
    <w:rsid w:val="00666174"/>
    <w:rsid w:val="0066659B"/>
    <w:rsid w:val="00666A9A"/>
    <w:rsid w:val="00672529"/>
    <w:rsid w:val="00672728"/>
    <w:rsid w:val="006728C8"/>
    <w:rsid w:val="00672BF1"/>
    <w:rsid w:val="00672E2A"/>
    <w:rsid w:val="00673BAC"/>
    <w:rsid w:val="0067422A"/>
    <w:rsid w:val="006750ED"/>
    <w:rsid w:val="00675139"/>
    <w:rsid w:val="00675A20"/>
    <w:rsid w:val="00677226"/>
    <w:rsid w:val="00680930"/>
    <w:rsid w:val="0068175D"/>
    <w:rsid w:val="00683555"/>
    <w:rsid w:val="0068428B"/>
    <w:rsid w:val="00685977"/>
    <w:rsid w:val="00685A18"/>
    <w:rsid w:val="006860A9"/>
    <w:rsid w:val="0068628E"/>
    <w:rsid w:val="006876AC"/>
    <w:rsid w:val="006879E0"/>
    <w:rsid w:val="00687FD6"/>
    <w:rsid w:val="00687FED"/>
    <w:rsid w:val="00690353"/>
    <w:rsid w:val="006903E8"/>
    <w:rsid w:val="00690A3E"/>
    <w:rsid w:val="00690B3C"/>
    <w:rsid w:val="00692862"/>
    <w:rsid w:val="00692B43"/>
    <w:rsid w:val="0069442A"/>
    <w:rsid w:val="00695607"/>
    <w:rsid w:val="00695A0A"/>
    <w:rsid w:val="006A057D"/>
    <w:rsid w:val="006A0D8D"/>
    <w:rsid w:val="006A0E54"/>
    <w:rsid w:val="006A1145"/>
    <w:rsid w:val="006A13B8"/>
    <w:rsid w:val="006A25AB"/>
    <w:rsid w:val="006A3882"/>
    <w:rsid w:val="006A4D03"/>
    <w:rsid w:val="006A58DB"/>
    <w:rsid w:val="006A5F42"/>
    <w:rsid w:val="006B07A7"/>
    <w:rsid w:val="006B16B9"/>
    <w:rsid w:val="006B1984"/>
    <w:rsid w:val="006B1E4F"/>
    <w:rsid w:val="006B2FF5"/>
    <w:rsid w:val="006B30CB"/>
    <w:rsid w:val="006B3FB1"/>
    <w:rsid w:val="006B5289"/>
    <w:rsid w:val="006B62C8"/>
    <w:rsid w:val="006B7AFB"/>
    <w:rsid w:val="006B7FC8"/>
    <w:rsid w:val="006C00BB"/>
    <w:rsid w:val="006C0D2C"/>
    <w:rsid w:val="006C1386"/>
    <w:rsid w:val="006C1FD5"/>
    <w:rsid w:val="006C2A3D"/>
    <w:rsid w:val="006C334D"/>
    <w:rsid w:val="006C3B8F"/>
    <w:rsid w:val="006C5318"/>
    <w:rsid w:val="006C69C8"/>
    <w:rsid w:val="006C7667"/>
    <w:rsid w:val="006D0429"/>
    <w:rsid w:val="006D0E1E"/>
    <w:rsid w:val="006D21F8"/>
    <w:rsid w:val="006D25EF"/>
    <w:rsid w:val="006D30F6"/>
    <w:rsid w:val="006D383C"/>
    <w:rsid w:val="006D4A97"/>
    <w:rsid w:val="006D4E9B"/>
    <w:rsid w:val="006D5662"/>
    <w:rsid w:val="006D5DE6"/>
    <w:rsid w:val="006D6630"/>
    <w:rsid w:val="006D726C"/>
    <w:rsid w:val="006D780F"/>
    <w:rsid w:val="006D7AFD"/>
    <w:rsid w:val="006D7D6B"/>
    <w:rsid w:val="006E1B91"/>
    <w:rsid w:val="006E230E"/>
    <w:rsid w:val="006E2700"/>
    <w:rsid w:val="006E2977"/>
    <w:rsid w:val="006E3F7F"/>
    <w:rsid w:val="006E4638"/>
    <w:rsid w:val="006E5CE6"/>
    <w:rsid w:val="006E63B6"/>
    <w:rsid w:val="006E65B1"/>
    <w:rsid w:val="006E678B"/>
    <w:rsid w:val="006E7EF4"/>
    <w:rsid w:val="006F1ACC"/>
    <w:rsid w:val="006F5912"/>
    <w:rsid w:val="006F5EE4"/>
    <w:rsid w:val="006F6AE6"/>
    <w:rsid w:val="006F6F11"/>
    <w:rsid w:val="006F7A79"/>
    <w:rsid w:val="007000F0"/>
    <w:rsid w:val="00700374"/>
    <w:rsid w:val="00700C21"/>
    <w:rsid w:val="00700C69"/>
    <w:rsid w:val="007014F8"/>
    <w:rsid w:val="0070164D"/>
    <w:rsid w:val="00701820"/>
    <w:rsid w:val="00702B85"/>
    <w:rsid w:val="00702BE2"/>
    <w:rsid w:val="00703BE0"/>
    <w:rsid w:val="00704470"/>
    <w:rsid w:val="00704F03"/>
    <w:rsid w:val="00704FE4"/>
    <w:rsid w:val="0070549E"/>
    <w:rsid w:val="00707814"/>
    <w:rsid w:val="0071151C"/>
    <w:rsid w:val="00711912"/>
    <w:rsid w:val="00712182"/>
    <w:rsid w:val="00712796"/>
    <w:rsid w:val="00713087"/>
    <w:rsid w:val="0071358A"/>
    <w:rsid w:val="0071386A"/>
    <w:rsid w:val="0071398D"/>
    <w:rsid w:val="0071513F"/>
    <w:rsid w:val="00716D2F"/>
    <w:rsid w:val="00717180"/>
    <w:rsid w:val="00717D90"/>
    <w:rsid w:val="00720A0E"/>
    <w:rsid w:val="00721051"/>
    <w:rsid w:val="00721D77"/>
    <w:rsid w:val="00722429"/>
    <w:rsid w:val="00722772"/>
    <w:rsid w:val="00722D0C"/>
    <w:rsid w:val="007233EF"/>
    <w:rsid w:val="007241BA"/>
    <w:rsid w:val="00724C6E"/>
    <w:rsid w:val="0072601A"/>
    <w:rsid w:val="0072631C"/>
    <w:rsid w:val="007267B6"/>
    <w:rsid w:val="00726D55"/>
    <w:rsid w:val="00726F69"/>
    <w:rsid w:val="0072777C"/>
    <w:rsid w:val="00727F79"/>
    <w:rsid w:val="0073000B"/>
    <w:rsid w:val="007310FF"/>
    <w:rsid w:val="00731314"/>
    <w:rsid w:val="00731C4A"/>
    <w:rsid w:val="007329FB"/>
    <w:rsid w:val="00732A3B"/>
    <w:rsid w:val="00732B62"/>
    <w:rsid w:val="00732EFB"/>
    <w:rsid w:val="00734750"/>
    <w:rsid w:val="007357BF"/>
    <w:rsid w:val="00736CA4"/>
    <w:rsid w:val="00736D37"/>
    <w:rsid w:val="00737BF9"/>
    <w:rsid w:val="00737C4F"/>
    <w:rsid w:val="00740276"/>
    <w:rsid w:val="00740CD4"/>
    <w:rsid w:val="00742605"/>
    <w:rsid w:val="00743C93"/>
    <w:rsid w:val="007444D5"/>
    <w:rsid w:val="007462B5"/>
    <w:rsid w:val="0074762C"/>
    <w:rsid w:val="00747919"/>
    <w:rsid w:val="00747AAB"/>
    <w:rsid w:val="00747D34"/>
    <w:rsid w:val="007507A2"/>
    <w:rsid w:val="00750AE2"/>
    <w:rsid w:val="00753856"/>
    <w:rsid w:val="00756095"/>
    <w:rsid w:val="0075679B"/>
    <w:rsid w:val="00756A62"/>
    <w:rsid w:val="00757750"/>
    <w:rsid w:val="00757C1D"/>
    <w:rsid w:val="00757D4C"/>
    <w:rsid w:val="00757FAF"/>
    <w:rsid w:val="00760037"/>
    <w:rsid w:val="0076026F"/>
    <w:rsid w:val="0076028B"/>
    <w:rsid w:val="00760CA6"/>
    <w:rsid w:val="007611EA"/>
    <w:rsid w:val="0076172F"/>
    <w:rsid w:val="00761C4C"/>
    <w:rsid w:val="00762AA6"/>
    <w:rsid w:val="007636FF"/>
    <w:rsid w:val="007651EB"/>
    <w:rsid w:val="00765711"/>
    <w:rsid w:val="00765BA9"/>
    <w:rsid w:val="00766759"/>
    <w:rsid w:val="0076759A"/>
    <w:rsid w:val="00767905"/>
    <w:rsid w:val="00770DD3"/>
    <w:rsid w:val="00772F2D"/>
    <w:rsid w:val="00772F41"/>
    <w:rsid w:val="007741BE"/>
    <w:rsid w:val="007748DF"/>
    <w:rsid w:val="00775224"/>
    <w:rsid w:val="007753C0"/>
    <w:rsid w:val="00775A99"/>
    <w:rsid w:val="00775F0E"/>
    <w:rsid w:val="00776770"/>
    <w:rsid w:val="00776E85"/>
    <w:rsid w:val="007809F6"/>
    <w:rsid w:val="007812D1"/>
    <w:rsid w:val="00781499"/>
    <w:rsid w:val="007843C6"/>
    <w:rsid w:val="00784AA6"/>
    <w:rsid w:val="00785F4A"/>
    <w:rsid w:val="0078665A"/>
    <w:rsid w:val="007875DC"/>
    <w:rsid w:val="00787B11"/>
    <w:rsid w:val="00791C0F"/>
    <w:rsid w:val="00791F8D"/>
    <w:rsid w:val="007928BE"/>
    <w:rsid w:val="00792E3F"/>
    <w:rsid w:val="0079341D"/>
    <w:rsid w:val="007945A9"/>
    <w:rsid w:val="007945D7"/>
    <w:rsid w:val="00794877"/>
    <w:rsid w:val="007952A2"/>
    <w:rsid w:val="007952D1"/>
    <w:rsid w:val="00795CE6"/>
    <w:rsid w:val="00796EBE"/>
    <w:rsid w:val="007974CE"/>
    <w:rsid w:val="0079764F"/>
    <w:rsid w:val="00797A3B"/>
    <w:rsid w:val="00797F6A"/>
    <w:rsid w:val="007A04E0"/>
    <w:rsid w:val="007A08AB"/>
    <w:rsid w:val="007A0F52"/>
    <w:rsid w:val="007A1414"/>
    <w:rsid w:val="007A2682"/>
    <w:rsid w:val="007A2DB2"/>
    <w:rsid w:val="007A2E26"/>
    <w:rsid w:val="007A2FA2"/>
    <w:rsid w:val="007A3183"/>
    <w:rsid w:val="007A3522"/>
    <w:rsid w:val="007A371D"/>
    <w:rsid w:val="007A38A2"/>
    <w:rsid w:val="007A52CF"/>
    <w:rsid w:val="007A5AF2"/>
    <w:rsid w:val="007A6074"/>
    <w:rsid w:val="007A622A"/>
    <w:rsid w:val="007A6503"/>
    <w:rsid w:val="007A7554"/>
    <w:rsid w:val="007B0862"/>
    <w:rsid w:val="007B0E31"/>
    <w:rsid w:val="007B1BDD"/>
    <w:rsid w:val="007B23AC"/>
    <w:rsid w:val="007B2DD8"/>
    <w:rsid w:val="007B4C72"/>
    <w:rsid w:val="007B67E9"/>
    <w:rsid w:val="007B755B"/>
    <w:rsid w:val="007B75BD"/>
    <w:rsid w:val="007C20EE"/>
    <w:rsid w:val="007C3737"/>
    <w:rsid w:val="007C5251"/>
    <w:rsid w:val="007C7665"/>
    <w:rsid w:val="007C7715"/>
    <w:rsid w:val="007C7EF0"/>
    <w:rsid w:val="007C7F78"/>
    <w:rsid w:val="007D0A76"/>
    <w:rsid w:val="007D1E80"/>
    <w:rsid w:val="007D2C73"/>
    <w:rsid w:val="007D31E3"/>
    <w:rsid w:val="007D3588"/>
    <w:rsid w:val="007D4260"/>
    <w:rsid w:val="007D67C2"/>
    <w:rsid w:val="007D77E9"/>
    <w:rsid w:val="007D7C6B"/>
    <w:rsid w:val="007E05AC"/>
    <w:rsid w:val="007E124E"/>
    <w:rsid w:val="007E1CAD"/>
    <w:rsid w:val="007E3346"/>
    <w:rsid w:val="007E3711"/>
    <w:rsid w:val="007E3746"/>
    <w:rsid w:val="007E3EBF"/>
    <w:rsid w:val="007E4345"/>
    <w:rsid w:val="007E451F"/>
    <w:rsid w:val="007E4AD8"/>
    <w:rsid w:val="007E4F74"/>
    <w:rsid w:val="007E5055"/>
    <w:rsid w:val="007E5719"/>
    <w:rsid w:val="007E5994"/>
    <w:rsid w:val="007E5FB4"/>
    <w:rsid w:val="007E6571"/>
    <w:rsid w:val="007E76B7"/>
    <w:rsid w:val="007F0078"/>
    <w:rsid w:val="007F0E46"/>
    <w:rsid w:val="007F0E68"/>
    <w:rsid w:val="007F14B2"/>
    <w:rsid w:val="007F3D10"/>
    <w:rsid w:val="007F3E50"/>
    <w:rsid w:val="007F3FF0"/>
    <w:rsid w:val="007F563F"/>
    <w:rsid w:val="007F5732"/>
    <w:rsid w:val="007F582C"/>
    <w:rsid w:val="007F5ABC"/>
    <w:rsid w:val="007F68DB"/>
    <w:rsid w:val="007F6AF0"/>
    <w:rsid w:val="007F73D7"/>
    <w:rsid w:val="007F7D51"/>
    <w:rsid w:val="00800448"/>
    <w:rsid w:val="008018D3"/>
    <w:rsid w:val="00801DF8"/>
    <w:rsid w:val="0080237F"/>
    <w:rsid w:val="00802F1C"/>
    <w:rsid w:val="00803C20"/>
    <w:rsid w:val="00803D0F"/>
    <w:rsid w:val="008044D0"/>
    <w:rsid w:val="008048A7"/>
    <w:rsid w:val="00804F3B"/>
    <w:rsid w:val="00805657"/>
    <w:rsid w:val="008062ED"/>
    <w:rsid w:val="00806D08"/>
    <w:rsid w:val="00806EFF"/>
    <w:rsid w:val="008071E9"/>
    <w:rsid w:val="00807652"/>
    <w:rsid w:val="008078D8"/>
    <w:rsid w:val="00810B73"/>
    <w:rsid w:val="008114C7"/>
    <w:rsid w:val="008126CC"/>
    <w:rsid w:val="0081405E"/>
    <w:rsid w:val="00815749"/>
    <w:rsid w:val="00816ACD"/>
    <w:rsid w:val="00820082"/>
    <w:rsid w:val="00821E51"/>
    <w:rsid w:val="008247BE"/>
    <w:rsid w:val="00824B2B"/>
    <w:rsid w:val="008267FF"/>
    <w:rsid w:val="00830592"/>
    <w:rsid w:val="00831B94"/>
    <w:rsid w:val="00832F98"/>
    <w:rsid w:val="0083366B"/>
    <w:rsid w:val="00833CAE"/>
    <w:rsid w:val="00834783"/>
    <w:rsid w:val="0083704E"/>
    <w:rsid w:val="00837369"/>
    <w:rsid w:val="008403F4"/>
    <w:rsid w:val="00843CC3"/>
    <w:rsid w:val="0084407E"/>
    <w:rsid w:val="008445A4"/>
    <w:rsid w:val="00845798"/>
    <w:rsid w:val="00846868"/>
    <w:rsid w:val="00846DBA"/>
    <w:rsid w:val="008474F5"/>
    <w:rsid w:val="00847735"/>
    <w:rsid w:val="008502EB"/>
    <w:rsid w:val="00850F39"/>
    <w:rsid w:val="008520D2"/>
    <w:rsid w:val="0085263B"/>
    <w:rsid w:val="00852670"/>
    <w:rsid w:val="00854399"/>
    <w:rsid w:val="00855B1B"/>
    <w:rsid w:val="00855BC8"/>
    <w:rsid w:val="00855CBD"/>
    <w:rsid w:val="00856798"/>
    <w:rsid w:val="00856B7D"/>
    <w:rsid w:val="00856E1B"/>
    <w:rsid w:val="00856EEE"/>
    <w:rsid w:val="008601AB"/>
    <w:rsid w:val="008609A9"/>
    <w:rsid w:val="00860EDA"/>
    <w:rsid w:val="00861117"/>
    <w:rsid w:val="008614D1"/>
    <w:rsid w:val="00862D7B"/>
    <w:rsid w:val="00862DE7"/>
    <w:rsid w:val="008635F4"/>
    <w:rsid w:val="00863A92"/>
    <w:rsid w:val="00864356"/>
    <w:rsid w:val="00864AC7"/>
    <w:rsid w:val="0086569E"/>
    <w:rsid w:val="00866BBB"/>
    <w:rsid w:val="00866EFB"/>
    <w:rsid w:val="00871674"/>
    <w:rsid w:val="00871789"/>
    <w:rsid w:val="00871D6F"/>
    <w:rsid w:val="008724B2"/>
    <w:rsid w:val="00872DA2"/>
    <w:rsid w:val="008741FE"/>
    <w:rsid w:val="00876543"/>
    <w:rsid w:val="00877068"/>
    <w:rsid w:val="00877843"/>
    <w:rsid w:val="00880BC6"/>
    <w:rsid w:val="008835C2"/>
    <w:rsid w:val="00883BCD"/>
    <w:rsid w:val="0088623F"/>
    <w:rsid w:val="0088743C"/>
    <w:rsid w:val="00890319"/>
    <w:rsid w:val="00890584"/>
    <w:rsid w:val="008908F8"/>
    <w:rsid w:val="00890DC1"/>
    <w:rsid w:val="00892444"/>
    <w:rsid w:val="00893921"/>
    <w:rsid w:val="0089454E"/>
    <w:rsid w:val="00894B0E"/>
    <w:rsid w:val="00895E3F"/>
    <w:rsid w:val="0089651D"/>
    <w:rsid w:val="008966F8"/>
    <w:rsid w:val="0089677D"/>
    <w:rsid w:val="008970A2"/>
    <w:rsid w:val="0089758F"/>
    <w:rsid w:val="008A0DF9"/>
    <w:rsid w:val="008A1CE4"/>
    <w:rsid w:val="008A2476"/>
    <w:rsid w:val="008A476C"/>
    <w:rsid w:val="008A4CB4"/>
    <w:rsid w:val="008A59BD"/>
    <w:rsid w:val="008B1B49"/>
    <w:rsid w:val="008B2756"/>
    <w:rsid w:val="008B361E"/>
    <w:rsid w:val="008B4007"/>
    <w:rsid w:val="008B4804"/>
    <w:rsid w:val="008B558A"/>
    <w:rsid w:val="008B768D"/>
    <w:rsid w:val="008B7C90"/>
    <w:rsid w:val="008C0675"/>
    <w:rsid w:val="008C1215"/>
    <w:rsid w:val="008C1BDF"/>
    <w:rsid w:val="008C21AF"/>
    <w:rsid w:val="008C2201"/>
    <w:rsid w:val="008C2381"/>
    <w:rsid w:val="008C355B"/>
    <w:rsid w:val="008C3CC0"/>
    <w:rsid w:val="008C3ECE"/>
    <w:rsid w:val="008C412D"/>
    <w:rsid w:val="008C6C94"/>
    <w:rsid w:val="008C7B81"/>
    <w:rsid w:val="008D042A"/>
    <w:rsid w:val="008D3481"/>
    <w:rsid w:val="008D3514"/>
    <w:rsid w:val="008D5156"/>
    <w:rsid w:val="008D6AEA"/>
    <w:rsid w:val="008D7435"/>
    <w:rsid w:val="008D7443"/>
    <w:rsid w:val="008D76C7"/>
    <w:rsid w:val="008D7746"/>
    <w:rsid w:val="008D7860"/>
    <w:rsid w:val="008E04E1"/>
    <w:rsid w:val="008E0BF6"/>
    <w:rsid w:val="008E1D1C"/>
    <w:rsid w:val="008E2271"/>
    <w:rsid w:val="008E2586"/>
    <w:rsid w:val="008E3E78"/>
    <w:rsid w:val="008E4037"/>
    <w:rsid w:val="008E4262"/>
    <w:rsid w:val="008E42DA"/>
    <w:rsid w:val="008E430C"/>
    <w:rsid w:val="008E5555"/>
    <w:rsid w:val="008E5630"/>
    <w:rsid w:val="008E609E"/>
    <w:rsid w:val="008E6D91"/>
    <w:rsid w:val="008E7C45"/>
    <w:rsid w:val="008F124B"/>
    <w:rsid w:val="008F1C6E"/>
    <w:rsid w:val="008F257E"/>
    <w:rsid w:val="008F35C8"/>
    <w:rsid w:val="008F374B"/>
    <w:rsid w:val="008F3916"/>
    <w:rsid w:val="008F434A"/>
    <w:rsid w:val="008F4747"/>
    <w:rsid w:val="008F4763"/>
    <w:rsid w:val="008F6B7C"/>
    <w:rsid w:val="008F73A4"/>
    <w:rsid w:val="008F73E5"/>
    <w:rsid w:val="008F7704"/>
    <w:rsid w:val="00900A39"/>
    <w:rsid w:val="00900C3A"/>
    <w:rsid w:val="00900EB3"/>
    <w:rsid w:val="00900F9F"/>
    <w:rsid w:val="009011FF"/>
    <w:rsid w:val="00901395"/>
    <w:rsid w:val="00901433"/>
    <w:rsid w:val="00901DA4"/>
    <w:rsid w:val="0090281C"/>
    <w:rsid w:val="00902860"/>
    <w:rsid w:val="00902997"/>
    <w:rsid w:val="00903225"/>
    <w:rsid w:val="0090379A"/>
    <w:rsid w:val="009037FD"/>
    <w:rsid w:val="00903E56"/>
    <w:rsid w:val="009061B8"/>
    <w:rsid w:val="009075FA"/>
    <w:rsid w:val="00907A2E"/>
    <w:rsid w:val="00910B0D"/>
    <w:rsid w:val="009114C1"/>
    <w:rsid w:val="0091168C"/>
    <w:rsid w:val="009119DC"/>
    <w:rsid w:val="00911FD2"/>
    <w:rsid w:val="00913501"/>
    <w:rsid w:val="009139E6"/>
    <w:rsid w:val="00913C08"/>
    <w:rsid w:val="00914012"/>
    <w:rsid w:val="00914BB2"/>
    <w:rsid w:val="0091567D"/>
    <w:rsid w:val="009159C2"/>
    <w:rsid w:val="00916767"/>
    <w:rsid w:val="00916A81"/>
    <w:rsid w:val="0092438D"/>
    <w:rsid w:val="0092517D"/>
    <w:rsid w:val="00925319"/>
    <w:rsid w:val="00925FA3"/>
    <w:rsid w:val="00926CDE"/>
    <w:rsid w:val="00927907"/>
    <w:rsid w:val="00927DA5"/>
    <w:rsid w:val="00930CC2"/>
    <w:rsid w:val="009318FD"/>
    <w:rsid w:val="00931C60"/>
    <w:rsid w:val="00931DCC"/>
    <w:rsid w:val="0093246C"/>
    <w:rsid w:val="00933109"/>
    <w:rsid w:val="00933859"/>
    <w:rsid w:val="00935961"/>
    <w:rsid w:val="00936B52"/>
    <w:rsid w:val="00940CA0"/>
    <w:rsid w:val="0094191D"/>
    <w:rsid w:val="00941E81"/>
    <w:rsid w:val="009432E1"/>
    <w:rsid w:val="0094356F"/>
    <w:rsid w:val="00943B56"/>
    <w:rsid w:val="00944146"/>
    <w:rsid w:val="0094498F"/>
    <w:rsid w:val="009449BC"/>
    <w:rsid w:val="00944A9E"/>
    <w:rsid w:val="00944BA8"/>
    <w:rsid w:val="00945114"/>
    <w:rsid w:val="00945B27"/>
    <w:rsid w:val="009506C2"/>
    <w:rsid w:val="009512C7"/>
    <w:rsid w:val="00951C3C"/>
    <w:rsid w:val="00952E87"/>
    <w:rsid w:val="00953346"/>
    <w:rsid w:val="0095369A"/>
    <w:rsid w:val="00953D2A"/>
    <w:rsid w:val="0095414E"/>
    <w:rsid w:val="00954665"/>
    <w:rsid w:val="00955D31"/>
    <w:rsid w:val="00955E8C"/>
    <w:rsid w:val="0095655D"/>
    <w:rsid w:val="00956BA1"/>
    <w:rsid w:val="00957692"/>
    <w:rsid w:val="00957DC1"/>
    <w:rsid w:val="00960EEE"/>
    <w:rsid w:val="0096338B"/>
    <w:rsid w:val="00963522"/>
    <w:rsid w:val="00963721"/>
    <w:rsid w:val="00964C22"/>
    <w:rsid w:val="00965CEB"/>
    <w:rsid w:val="00966861"/>
    <w:rsid w:val="009668BC"/>
    <w:rsid w:val="00967250"/>
    <w:rsid w:val="0096746E"/>
    <w:rsid w:val="0096783D"/>
    <w:rsid w:val="009706A1"/>
    <w:rsid w:val="0097096F"/>
    <w:rsid w:val="00971DBE"/>
    <w:rsid w:val="0097293C"/>
    <w:rsid w:val="009738BB"/>
    <w:rsid w:val="009741C7"/>
    <w:rsid w:val="0097484D"/>
    <w:rsid w:val="00976ED9"/>
    <w:rsid w:val="00977991"/>
    <w:rsid w:val="00977B54"/>
    <w:rsid w:val="00980F59"/>
    <w:rsid w:val="00981345"/>
    <w:rsid w:val="00981DE1"/>
    <w:rsid w:val="0098203E"/>
    <w:rsid w:val="00982416"/>
    <w:rsid w:val="009835A8"/>
    <w:rsid w:val="00983864"/>
    <w:rsid w:val="009839C0"/>
    <w:rsid w:val="00983AEF"/>
    <w:rsid w:val="00984DFC"/>
    <w:rsid w:val="00984ED1"/>
    <w:rsid w:val="00984F34"/>
    <w:rsid w:val="00985DE7"/>
    <w:rsid w:val="00987E17"/>
    <w:rsid w:val="009908D6"/>
    <w:rsid w:val="009913C6"/>
    <w:rsid w:val="00991773"/>
    <w:rsid w:val="009928EE"/>
    <w:rsid w:val="009A0297"/>
    <w:rsid w:val="009A1384"/>
    <w:rsid w:val="009A2171"/>
    <w:rsid w:val="009A2379"/>
    <w:rsid w:val="009A2AB2"/>
    <w:rsid w:val="009A2BA8"/>
    <w:rsid w:val="009A39F9"/>
    <w:rsid w:val="009A3D30"/>
    <w:rsid w:val="009A4296"/>
    <w:rsid w:val="009A431F"/>
    <w:rsid w:val="009A53A9"/>
    <w:rsid w:val="009A66A4"/>
    <w:rsid w:val="009B0CEC"/>
    <w:rsid w:val="009B0E1B"/>
    <w:rsid w:val="009B0F4D"/>
    <w:rsid w:val="009B148F"/>
    <w:rsid w:val="009B3180"/>
    <w:rsid w:val="009B3530"/>
    <w:rsid w:val="009B3B05"/>
    <w:rsid w:val="009B456F"/>
    <w:rsid w:val="009B531D"/>
    <w:rsid w:val="009B5986"/>
    <w:rsid w:val="009B5B22"/>
    <w:rsid w:val="009B5D2E"/>
    <w:rsid w:val="009B6006"/>
    <w:rsid w:val="009B6DBB"/>
    <w:rsid w:val="009B6EE6"/>
    <w:rsid w:val="009B75E6"/>
    <w:rsid w:val="009B7636"/>
    <w:rsid w:val="009B7C80"/>
    <w:rsid w:val="009C0740"/>
    <w:rsid w:val="009C0856"/>
    <w:rsid w:val="009C0ADB"/>
    <w:rsid w:val="009C2679"/>
    <w:rsid w:val="009C6313"/>
    <w:rsid w:val="009C76F1"/>
    <w:rsid w:val="009C7B68"/>
    <w:rsid w:val="009C7F58"/>
    <w:rsid w:val="009D2DF4"/>
    <w:rsid w:val="009D30E5"/>
    <w:rsid w:val="009D3CCA"/>
    <w:rsid w:val="009D4630"/>
    <w:rsid w:val="009D5084"/>
    <w:rsid w:val="009D6362"/>
    <w:rsid w:val="009D6B69"/>
    <w:rsid w:val="009E0496"/>
    <w:rsid w:val="009E1156"/>
    <w:rsid w:val="009E1DD4"/>
    <w:rsid w:val="009E2033"/>
    <w:rsid w:val="009E32B9"/>
    <w:rsid w:val="009E56F8"/>
    <w:rsid w:val="009E5B59"/>
    <w:rsid w:val="009E668F"/>
    <w:rsid w:val="009E6BB0"/>
    <w:rsid w:val="009E7CFB"/>
    <w:rsid w:val="009F13E2"/>
    <w:rsid w:val="009F1A2E"/>
    <w:rsid w:val="009F1ED8"/>
    <w:rsid w:val="009F21A8"/>
    <w:rsid w:val="009F2F56"/>
    <w:rsid w:val="009F302A"/>
    <w:rsid w:val="009F33FB"/>
    <w:rsid w:val="009F3682"/>
    <w:rsid w:val="009F4137"/>
    <w:rsid w:val="009F4727"/>
    <w:rsid w:val="009F484F"/>
    <w:rsid w:val="009F4E9F"/>
    <w:rsid w:val="009F5374"/>
    <w:rsid w:val="009F599A"/>
    <w:rsid w:val="009F5D68"/>
    <w:rsid w:val="009F6A93"/>
    <w:rsid w:val="009F788F"/>
    <w:rsid w:val="009F7FA4"/>
    <w:rsid w:val="00A0005A"/>
    <w:rsid w:val="00A006C2"/>
    <w:rsid w:val="00A010CE"/>
    <w:rsid w:val="00A029C3"/>
    <w:rsid w:val="00A03193"/>
    <w:rsid w:val="00A03266"/>
    <w:rsid w:val="00A04731"/>
    <w:rsid w:val="00A06057"/>
    <w:rsid w:val="00A062E9"/>
    <w:rsid w:val="00A06EF2"/>
    <w:rsid w:val="00A07AF7"/>
    <w:rsid w:val="00A102E0"/>
    <w:rsid w:val="00A10B7A"/>
    <w:rsid w:val="00A123F3"/>
    <w:rsid w:val="00A13589"/>
    <w:rsid w:val="00A13FE3"/>
    <w:rsid w:val="00A14A47"/>
    <w:rsid w:val="00A14D09"/>
    <w:rsid w:val="00A157B5"/>
    <w:rsid w:val="00A15B11"/>
    <w:rsid w:val="00A15D78"/>
    <w:rsid w:val="00A16612"/>
    <w:rsid w:val="00A17704"/>
    <w:rsid w:val="00A1797B"/>
    <w:rsid w:val="00A20AB5"/>
    <w:rsid w:val="00A21ABB"/>
    <w:rsid w:val="00A22011"/>
    <w:rsid w:val="00A222B7"/>
    <w:rsid w:val="00A233DC"/>
    <w:rsid w:val="00A24478"/>
    <w:rsid w:val="00A24E09"/>
    <w:rsid w:val="00A256B5"/>
    <w:rsid w:val="00A25D08"/>
    <w:rsid w:val="00A2685C"/>
    <w:rsid w:val="00A26DFF"/>
    <w:rsid w:val="00A26E19"/>
    <w:rsid w:val="00A2710E"/>
    <w:rsid w:val="00A275E6"/>
    <w:rsid w:val="00A27960"/>
    <w:rsid w:val="00A27E14"/>
    <w:rsid w:val="00A27FE0"/>
    <w:rsid w:val="00A30A05"/>
    <w:rsid w:val="00A3146A"/>
    <w:rsid w:val="00A3156E"/>
    <w:rsid w:val="00A317E7"/>
    <w:rsid w:val="00A32548"/>
    <w:rsid w:val="00A33212"/>
    <w:rsid w:val="00A33CAD"/>
    <w:rsid w:val="00A34098"/>
    <w:rsid w:val="00A340AA"/>
    <w:rsid w:val="00A36B98"/>
    <w:rsid w:val="00A37379"/>
    <w:rsid w:val="00A40043"/>
    <w:rsid w:val="00A409B3"/>
    <w:rsid w:val="00A41066"/>
    <w:rsid w:val="00A42892"/>
    <w:rsid w:val="00A4354C"/>
    <w:rsid w:val="00A43931"/>
    <w:rsid w:val="00A43C40"/>
    <w:rsid w:val="00A442C8"/>
    <w:rsid w:val="00A44C75"/>
    <w:rsid w:val="00A4502C"/>
    <w:rsid w:val="00A450DB"/>
    <w:rsid w:val="00A4527B"/>
    <w:rsid w:val="00A45296"/>
    <w:rsid w:val="00A4554C"/>
    <w:rsid w:val="00A469E0"/>
    <w:rsid w:val="00A47AC3"/>
    <w:rsid w:val="00A500F2"/>
    <w:rsid w:val="00A51B9B"/>
    <w:rsid w:val="00A5232B"/>
    <w:rsid w:val="00A5277A"/>
    <w:rsid w:val="00A52DEA"/>
    <w:rsid w:val="00A5339D"/>
    <w:rsid w:val="00A53DBE"/>
    <w:rsid w:val="00A579B9"/>
    <w:rsid w:val="00A57A33"/>
    <w:rsid w:val="00A60342"/>
    <w:rsid w:val="00A60884"/>
    <w:rsid w:val="00A608F9"/>
    <w:rsid w:val="00A60F84"/>
    <w:rsid w:val="00A61F2C"/>
    <w:rsid w:val="00A62174"/>
    <w:rsid w:val="00A629EE"/>
    <w:rsid w:val="00A62CCB"/>
    <w:rsid w:val="00A63A58"/>
    <w:rsid w:val="00A66F72"/>
    <w:rsid w:val="00A67AD8"/>
    <w:rsid w:val="00A67FB7"/>
    <w:rsid w:val="00A70139"/>
    <w:rsid w:val="00A713A5"/>
    <w:rsid w:val="00A71690"/>
    <w:rsid w:val="00A72802"/>
    <w:rsid w:val="00A72C39"/>
    <w:rsid w:val="00A74565"/>
    <w:rsid w:val="00A7717E"/>
    <w:rsid w:val="00A8090A"/>
    <w:rsid w:val="00A8172A"/>
    <w:rsid w:val="00A82214"/>
    <w:rsid w:val="00A824EC"/>
    <w:rsid w:val="00A82C9C"/>
    <w:rsid w:val="00A83094"/>
    <w:rsid w:val="00A8365D"/>
    <w:rsid w:val="00A86531"/>
    <w:rsid w:val="00A87460"/>
    <w:rsid w:val="00A876F8"/>
    <w:rsid w:val="00A87A73"/>
    <w:rsid w:val="00A87AA8"/>
    <w:rsid w:val="00A908A5"/>
    <w:rsid w:val="00A927CA"/>
    <w:rsid w:val="00A93583"/>
    <w:rsid w:val="00A93BDC"/>
    <w:rsid w:val="00A94A20"/>
    <w:rsid w:val="00A94EE7"/>
    <w:rsid w:val="00A954D2"/>
    <w:rsid w:val="00A9645F"/>
    <w:rsid w:val="00A97039"/>
    <w:rsid w:val="00AA0965"/>
    <w:rsid w:val="00AA1764"/>
    <w:rsid w:val="00AA1B37"/>
    <w:rsid w:val="00AA2428"/>
    <w:rsid w:val="00AA26E4"/>
    <w:rsid w:val="00AA2FF8"/>
    <w:rsid w:val="00AA5AF6"/>
    <w:rsid w:val="00AA5E8C"/>
    <w:rsid w:val="00AA66E1"/>
    <w:rsid w:val="00AA6AA4"/>
    <w:rsid w:val="00AA6B73"/>
    <w:rsid w:val="00AB03CD"/>
    <w:rsid w:val="00AB0AE7"/>
    <w:rsid w:val="00AB1608"/>
    <w:rsid w:val="00AB16E0"/>
    <w:rsid w:val="00AB1AB2"/>
    <w:rsid w:val="00AB1AD9"/>
    <w:rsid w:val="00AB273E"/>
    <w:rsid w:val="00AB2833"/>
    <w:rsid w:val="00AB30BB"/>
    <w:rsid w:val="00AB3CC9"/>
    <w:rsid w:val="00AB41E7"/>
    <w:rsid w:val="00AB468B"/>
    <w:rsid w:val="00AB5C89"/>
    <w:rsid w:val="00AB5E84"/>
    <w:rsid w:val="00AB6300"/>
    <w:rsid w:val="00AB6322"/>
    <w:rsid w:val="00AB6486"/>
    <w:rsid w:val="00AB6887"/>
    <w:rsid w:val="00AB75E9"/>
    <w:rsid w:val="00AB7711"/>
    <w:rsid w:val="00AC0531"/>
    <w:rsid w:val="00AC1314"/>
    <w:rsid w:val="00AC1D47"/>
    <w:rsid w:val="00AC22A8"/>
    <w:rsid w:val="00AC2648"/>
    <w:rsid w:val="00AC3352"/>
    <w:rsid w:val="00AC3FCB"/>
    <w:rsid w:val="00AC45D9"/>
    <w:rsid w:val="00AC4CA1"/>
    <w:rsid w:val="00AC4EF7"/>
    <w:rsid w:val="00AC4F6A"/>
    <w:rsid w:val="00AC5995"/>
    <w:rsid w:val="00AC612B"/>
    <w:rsid w:val="00AD0883"/>
    <w:rsid w:val="00AD0A30"/>
    <w:rsid w:val="00AD0D34"/>
    <w:rsid w:val="00AD0D87"/>
    <w:rsid w:val="00AD106F"/>
    <w:rsid w:val="00AD180B"/>
    <w:rsid w:val="00AD3A63"/>
    <w:rsid w:val="00AD3A7E"/>
    <w:rsid w:val="00AD3EB1"/>
    <w:rsid w:val="00AD4A27"/>
    <w:rsid w:val="00AD4DE5"/>
    <w:rsid w:val="00AD4FD1"/>
    <w:rsid w:val="00AD5BDF"/>
    <w:rsid w:val="00AD723A"/>
    <w:rsid w:val="00AD7532"/>
    <w:rsid w:val="00AE2152"/>
    <w:rsid w:val="00AE277C"/>
    <w:rsid w:val="00AE3011"/>
    <w:rsid w:val="00AE6C52"/>
    <w:rsid w:val="00AE74B1"/>
    <w:rsid w:val="00AE7B47"/>
    <w:rsid w:val="00AF02EB"/>
    <w:rsid w:val="00AF15B4"/>
    <w:rsid w:val="00AF2917"/>
    <w:rsid w:val="00AF3A80"/>
    <w:rsid w:val="00AF4CA9"/>
    <w:rsid w:val="00AF585B"/>
    <w:rsid w:val="00AF5B1A"/>
    <w:rsid w:val="00AF6058"/>
    <w:rsid w:val="00AF69BD"/>
    <w:rsid w:val="00B006B5"/>
    <w:rsid w:val="00B00799"/>
    <w:rsid w:val="00B00B9A"/>
    <w:rsid w:val="00B01A44"/>
    <w:rsid w:val="00B01AD3"/>
    <w:rsid w:val="00B02151"/>
    <w:rsid w:val="00B03C55"/>
    <w:rsid w:val="00B03D8E"/>
    <w:rsid w:val="00B05E50"/>
    <w:rsid w:val="00B060E4"/>
    <w:rsid w:val="00B06748"/>
    <w:rsid w:val="00B06F4D"/>
    <w:rsid w:val="00B11E36"/>
    <w:rsid w:val="00B13817"/>
    <w:rsid w:val="00B13EC2"/>
    <w:rsid w:val="00B1552F"/>
    <w:rsid w:val="00B15B2B"/>
    <w:rsid w:val="00B161F1"/>
    <w:rsid w:val="00B1715F"/>
    <w:rsid w:val="00B17435"/>
    <w:rsid w:val="00B17566"/>
    <w:rsid w:val="00B20C9D"/>
    <w:rsid w:val="00B20F07"/>
    <w:rsid w:val="00B2238C"/>
    <w:rsid w:val="00B24E37"/>
    <w:rsid w:val="00B26E9D"/>
    <w:rsid w:val="00B277E3"/>
    <w:rsid w:val="00B31D4A"/>
    <w:rsid w:val="00B31DA8"/>
    <w:rsid w:val="00B3243C"/>
    <w:rsid w:val="00B326CA"/>
    <w:rsid w:val="00B32B1D"/>
    <w:rsid w:val="00B337E8"/>
    <w:rsid w:val="00B3526F"/>
    <w:rsid w:val="00B35D05"/>
    <w:rsid w:val="00B360B1"/>
    <w:rsid w:val="00B36CFA"/>
    <w:rsid w:val="00B373B5"/>
    <w:rsid w:val="00B407BB"/>
    <w:rsid w:val="00B40836"/>
    <w:rsid w:val="00B40E63"/>
    <w:rsid w:val="00B4260A"/>
    <w:rsid w:val="00B42FC5"/>
    <w:rsid w:val="00B43DC0"/>
    <w:rsid w:val="00B4480A"/>
    <w:rsid w:val="00B4592F"/>
    <w:rsid w:val="00B46D0D"/>
    <w:rsid w:val="00B47A29"/>
    <w:rsid w:val="00B52FE7"/>
    <w:rsid w:val="00B5415D"/>
    <w:rsid w:val="00B549F6"/>
    <w:rsid w:val="00B55776"/>
    <w:rsid w:val="00B56067"/>
    <w:rsid w:val="00B5608E"/>
    <w:rsid w:val="00B575A6"/>
    <w:rsid w:val="00B61D34"/>
    <w:rsid w:val="00B63AE8"/>
    <w:rsid w:val="00B648A1"/>
    <w:rsid w:val="00B64DCD"/>
    <w:rsid w:val="00B653EE"/>
    <w:rsid w:val="00B65AA3"/>
    <w:rsid w:val="00B65D06"/>
    <w:rsid w:val="00B65FC8"/>
    <w:rsid w:val="00B672B8"/>
    <w:rsid w:val="00B67947"/>
    <w:rsid w:val="00B706E4"/>
    <w:rsid w:val="00B719D0"/>
    <w:rsid w:val="00B7218D"/>
    <w:rsid w:val="00B72413"/>
    <w:rsid w:val="00B7281C"/>
    <w:rsid w:val="00B731A1"/>
    <w:rsid w:val="00B739F8"/>
    <w:rsid w:val="00B73D49"/>
    <w:rsid w:val="00B7419C"/>
    <w:rsid w:val="00B755ED"/>
    <w:rsid w:val="00B7601D"/>
    <w:rsid w:val="00B76531"/>
    <w:rsid w:val="00B80577"/>
    <w:rsid w:val="00B80710"/>
    <w:rsid w:val="00B80B3D"/>
    <w:rsid w:val="00B80C92"/>
    <w:rsid w:val="00B81BAE"/>
    <w:rsid w:val="00B8324F"/>
    <w:rsid w:val="00B83959"/>
    <w:rsid w:val="00B841D5"/>
    <w:rsid w:val="00B84781"/>
    <w:rsid w:val="00B8536D"/>
    <w:rsid w:val="00B85B04"/>
    <w:rsid w:val="00B864BD"/>
    <w:rsid w:val="00B86FB3"/>
    <w:rsid w:val="00B87E2A"/>
    <w:rsid w:val="00B87ED0"/>
    <w:rsid w:val="00B90007"/>
    <w:rsid w:val="00B90220"/>
    <w:rsid w:val="00B90ACC"/>
    <w:rsid w:val="00B9101D"/>
    <w:rsid w:val="00B916E6"/>
    <w:rsid w:val="00B91FE9"/>
    <w:rsid w:val="00B93C9F"/>
    <w:rsid w:val="00B94748"/>
    <w:rsid w:val="00B94B21"/>
    <w:rsid w:val="00B95375"/>
    <w:rsid w:val="00B95E10"/>
    <w:rsid w:val="00B9600D"/>
    <w:rsid w:val="00B965B8"/>
    <w:rsid w:val="00B96958"/>
    <w:rsid w:val="00B9708F"/>
    <w:rsid w:val="00B970A0"/>
    <w:rsid w:val="00BA05F0"/>
    <w:rsid w:val="00BA06E1"/>
    <w:rsid w:val="00BA12D6"/>
    <w:rsid w:val="00BA184D"/>
    <w:rsid w:val="00BA1D4B"/>
    <w:rsid w:val="00BA2F76"/>
    <w:rsid w:val="00BA4083"/>
    <w:rsid w:val="00BA4DC3"/>
    <w:rsid w:val="00BA5332"/>
    <w:rsid w:val="00BA6B79"/>
    <w:rsid w:val="00BB051C"/>
    <w:rsid w:val="00BB0643"/>
    <w:rsid w:val="00BB159F"/>
    <w:rsid w:val="00BB24FE"/>
    <w:rsid w:val="00BB3314"/>
    <w:rsid w:val="00BB45F5"/>
    <w:rsid w:val="00BB5EFD"/>
    <w:rsid w:val="00BB67E4"/>
    <w:rsid w:val="00BB6B21"/>
    <w:rsid w:val="00BC1B4E"/>
    <w:rsid w:val="00BC24CB"/>
    <w:rsid w:val="00BC4CCC"/>
    <w:rsid w:val="00BD0180"/>
    <w:rsid w:val="00BD1087"/>
    <w:rsid w:val="00BD22FA"/>
    <w:rsid w:val="00BD2664"/>
    <w:rsid w:val="00BD26E0"/>
    <w:rsid w:val="00BD3214"/>
    <w:rsid w:val="00BD5006"/>
    <w:rsid w:val="00BD52DE"/>
    <w:rsid w:val="00BD5644"/>
    <w:rsid w:val="00BD5D10"/>
    <w:rsid w:val="00BD6792"/>
    <w:rsid w:val="00BD6CBA"/>
    <w:rsid w:val="00BD715F"/>
    <w:rsid w:val="00BD7526"/>
    <w:rsid w:val="00BD75AB"/>
    <w:rsid w:val="00BD75F2"/>
    <w:rsid w:val="00BE13D3"/>
    <w:rsid w:val="00BE203A"/>
    <w:rsid w:val="00BE332D"/>
    <w:rsid w:val="00BE500F"/>
    <w:rsid w:val="00BE5261"/>
    <w:rsid w:val="00BE71EF"/>
    <w:rsid w:val="00BF0CB4"/>
    <w:rsid w:val="00BF2258"/>
    <w:rsid w:val="00BF2692"/>
    <w:rsid w:val="00BF3631"/>
    <w:rsid w:val="00BF3D77"/>
    <w:rsid w:val="00BF3D8E"/>
    <w:rsid w:val="00BF42DA"/>
    <w:rsid w:val="00BF4333"/>
    <w:rsid w:val="00BF4384"/>
    <w:rsid w:val="00BF4846"/>
    <w:rsid w:val="00BF487A"/>
    <w:rsid w:val="00BF586E"/>
    <w:rsid w:val="00BF5AEE"/>
    <w:rsid w:val="00BF5E27"/>
    <w:rsid w:val="00BF6882"/>
    <w:rsid w:val="00BF6C48"/>
    <w:rsid w:val="00C00537"/>
    <w:rsid w:val="00C0137A"/>
    <w:rsid w:val="00C017D0"/>
    <w:rsid w:val="00C01B70"/>
    <w:rsid w:val="00C02EC2"/>
    <w:rsid w:val="00C03656"/>
    <w:rsid w:val="00C046F9"/>
    <w:rsid w:val="00C047CA"/>
    <w:rsid w:val="00C04BF2"/>
    <w:rsid w:val="00C052CB"/>
    <w:rsid w:val="00C053F2"/>
    <w:rsid w:val="00C054B4"/>
    <w:rsid w:val="00C05B4D"/>
    <w:rsid w:val="00C067F4"/>
    <w:rsid w:val="00C06B5B"/>
    <w:rsid w:val="00C07669"/>
    <w:rsid w:val="00C07AA6"/>
    <w:rsid w:val="00C07EBF"/>
    <w:rsid w:val="00C10B82"/>
    <w:rsid w:val="00C10B8E"/>
    <w:rsid w:val="00C10C42"/>
    <w:rsid w:val="00C11651"/>
    <w:rsid w:val="00C11D49"/>
    <w:rsid w:val="00C121FA"/>
    <w:rsid w:val="00C12459"/>
    <w:rsid w:val="00C13DB6"/>
    <w:rsid w:val="00C1412E"/>
    <w:rsid w:val="00C14619"/>
    <w:rsid w:val="00C1461A"/>
    <w:rsid w:val="00C1533F"/>
    <w:rsid w:val="00C159E3"/>
    <w:rsid w:val="00C15C60"/>
    <w:rsid w:val="00C16AD1"/>
    <w:rsid w:val="00C20209"/>
    <w:rsid w:val="00C20B76"/>
    <w:rsid w:val="00C224AE"/>
    <w:rsid w:val="00C23119"/>
    <w:rsid w:val="00C249A7"/>
    <w:rsid w:val="00C25076"/>
    <w:rsid w:val="00C252AA"/>
    <w:rsid w:val="00C25DB6"/>
    <w:rsid w:val="00C26158"/>
    <w:rsid w:val="00C26754"/>
    <w:rsid w:val="00C26B4B"/>
    <w:rsid w:val="00C274CD"/>
    <w:rsid w:val="00C274F3"/>
    <w:rsid w:val="00C300BC"/>
    <w:rsid w:val="00C30848"/>
    <w:rsid w:val="00C30D59"/>
    <w:rsid w:val="00C317D0"/>
    <w:rsid w:val="00C31C6B"/>
    <w:rsid w:val="00C31D1A"/>
    <w:rsid w:val="00C32489"/>
    <w:rsid w:val="00C327EA"/>
    <w:rsid w:val="00C32CA7"/>
    <w:rsid w:val="00C333B9"/>
    <w:rsid w:val="00C34995"/>
    <w:rsid w:val="00C34CB6"/>
    <w:rsid w:val="00C35206"/>
    <w:rsid w:val="00C35989"/>
    <w:rsid w:val="00C405E3"/>
    <w:rsid w:val="00C4153F"/>
    <w:rsid w:val="00C435B9"/>
    <w:rsid w:val="00C43991"/>
    <w:rsid w:val="00C43CB3"/>
    <w:rsid w:val="00C4465D"/>
    <w:rsid w:val="00C450D9"/>
    <w:rsid w:val="00C45FDF"/>
    <w:rsid w:val="00C46245"/>
    <w:rsid w:val="00C46917"/>
    <w:rsid w:val="00C475D2"/>
    <w:rsid w:val="00C47A8C"/>
    <w:rsid w:val="00C47D24"/>
    <w:rsid w:val="00C52022"/>
    <w:rsid w:val="00C521D0"/>
    <w:rsid w:val="00C526EB"/>
    <w:rsid w:val="00C52A68"/>
    <w:rsid w:val="00C52BE0"/>
    <w:rsid w:val="00C533F0"/>
    <w:rsid w:val="00C56223"/>
    <w:rsid w:val="00C56782"/>
    <w:rsid w:val="00C56DD2"/>
    <w:rsid w:val="00C57813"/>
    <w:rsid w:val="00C57DC6"/>
    <w:rsid w:val="00C60C76"/>
    <w:rsid w:val="00C61DBD"/>
    <w:rsid w:val="00C62332"/>
    <w:rsid w:val="00C62C2D"/>
    <w:rsid w:val="00C62EBB"/>
    <w:rsid w:val="00C64E25"/>
    <w:rsid w:val="00C653C2"/>
    <w:rsid w:val="00C65628"/>
    <w:rsid w:val="00C656DD"/>
    <w:rsid w:val="00C67128"/>
    <w:rsid w:val="00C676FC"/>
    <w:rsid w:val="00C67738"/>
    <w:rsid w:val="00C72C28"/>
    <w:rsid w:val="00C731B0"/>
    <w:rsid w:val="00C73372"/>
    <w:rsid w:val="00C752E9"/>
    <w:rsid w:val="00C757CC"/>
    <w:rsid w:val="00C7701F"/>
    <w:rsid w:val="00C80C9D"/>
    <w:rsid w:val="00C80CB1"/>
    <w:rsid w:val="00C80E85"/>
    <w:rsid w:val="00C811A3"/>
    <w:rsid w:val="00C83644"/>
    <w:rsid w:val="00C84134"/>
    <w:rsid w:val="00C84A95"/>
    <w:rsid w:val="00C84DCF"/>
    <w:rsid w:val="00C85F62"/>
    <w:rsid w:val="00C86E4A"/>
    <w:rsid w:val="00C87041"/>
    <w:rsid w:val="00C8793C"/>
    <w:rsid w:val="00C9136A"/>
    <w:rsid w:val="00C91789"/>
    <w:rsid w:val="00C92214"/>
    <w:rsid w:val="00C92E0B"/>
    <w:rsid w:val="00C936ED"/>
    <w:rsid w:val="00C93B1C"/>
    <w:rsid w:val="00C942B1"/>
    <w:rsid w:val="00C942F5"/>
    <w:rsid w:val="00C94AED"/>
    <w:rsid w:val="00C94E6C"/>
    <w:rsid w:val="00C952A7"/>
    <w:rsid w:val="00C9641B"/>
    <w:rsid w:val="00C968E5"/>
    <w:rsid w:val="00C97663"/>
    <w:rsid w:val="00CA0140"/>
    <w:rsid w:val="00CA0F17"/>
    <w:rsid w:val="00CA16C3"/>
    <w:rsid w:val="00CA1C42"/>
    <w:rsid w:val="00CA1FDB"/>
    <w:rsid w:val="00CA2D77"/>
    <w:rsid w:val="00CA38E9"/>
    <w:rsid w:val="00CA5F82"/>
    <w:rsid w:val="00CA6387"/>
    <w:rsid w:val="00CB2D3C"/>
    <w:rsid w:val="00CB3030"/>
    <w:rsid w:val="00CB4F98"/>
    <w:rsid w:val="00CB6F55"/>
    <w:rsid w:val="00CC03B0"/>
    <w:rsid w:val="00CC067A"/>
    <w:rsid w:val="00CC1166"/>
    <w:rsid w:val="00CC1364"/>
    <w:rsid w:val="00CC321D"/>
    <w:rsid w:val="00CC3ADD"/>
    <w:rsid w:val="00CC3E75"/>
    <w:rsid w:val="00CC407D"/>
    <w:rsid w:val="00CC5199"/>
    <w:rsid w:val="00CC5482"/>
    <w:rsid w:val="00CC6930"/>
    <w:rsid w:val="00CC6E4D"/>
    <w:rsid w:val="00CC7A20"/>
    <w:rsid w:val="00CC7B80"/>
    <w:rsid w:val="00CD11E1"/>
    <w:rsid w:val="00CD133F"/>
    <w:rsid w:val="00CD170F"/>
    <w:rsid w:val="00CD1774"/>
    <w:rsid w:val="00CD2954"/>
    <w:rsid w:val="00CD37D2"/>
    <w:rsid w:val="00CD52EE"/>
    <w:rsid w:val="00CD5A8E"/>
    <w:rsid w:val="00CD62BE"/>
    <w:rsid w:val="00CD62CD"/>
    <w:rsid w:val="00CD6F6E"/>
    <w:rsid w:val="00CD79F9"/>
    <w:rsid w:val="00CD7F4C"/>
    <w:rsid w:val="00CD7F8C"/>
    <w:rsid w:val="00CE3745"/>
    <w:rsid w:val="00CE3831"/>
    <w:rsid w:val="00CE3C2E"/>
    <w:rsid w:val="00CE41FA"/>
    <w:rsid w:val="00CE4566"/>
    <w:rsid w:val="00CE6FDE"/>
    <w:rsid w:val="00CF0C03"/>
    <w:rsid w:val="00CF1992"/>
    <w:rsid w:val="00CF1B0F"/>
    <w:rsid w:val="00CF24BB"/>
    <w:rsid w:val="00CF339C"/>
    <w:rsid w:val="00CF3B28"/>
    <w:rsid w:val="00CF4AB5"/>
    <w:rsid w:val="00CF4F2E"/>
    <w:rsid w:val="00CF6040"/>
    <w:rsid w:val="00CF615F"/>
    <w:rsid w:val="00CF7B0F"/>
    <w:rsid w:val="00CF7BB6"/>
    <w:rsid w:val="00D002FD"/>
    <w:rsid w:val="00D0040C"/>
    <w:rsid w:val="00D02689"/>
    <w:rsid w:val="00D037A6"/>
    <w:rsid w:val="00D055AF"/>
    <w:rsid w:val="00D05702"/>
    <w:rsid w:val="00D05F8A"/>
    <w:rsid w:val="00D05F9B"/>
    <w:rsid w:val="00D06FCA"/>
    <w:rsid w:val="00D0765D"/>
    <w:rsid w:val="00D07907"/>
    <w:rsid w:val="00D07FFB"/>
    <w:rsid w:val="00D10B79"/>
    <w:rsid w:val="00D11430"/>
    <w:rsid w:val="00D120E0"/>
    <w:rsid w:val="00D12B0C"/>
    <w:rsid w:val="00D12EDF"/>
    <w:rsid w:val="00D13501"/>
    <w:rsid w:val="00D13ACC"/>
    <w:rsid w:val="00D1449E"/>
    <w:rsid w:val="00D147D9"/>
    <w:rsid w:val="00D14D92"/>
    <w:rsid w:val="00D15717"/>
    <w:rsid w:val="00D16877"/>
    <w:rsid w:val="00D16AAA"/>
    <w:rsid w:val="00D16C45"/>
    <w:rsid w:val="00D20474"/>
    <w:rsid w:val="00D20EF0"/>
    <w:rsid w:val="00D23628"/>
    <w:rsid w:val="00D2469A"/>
    <w:rsid w:val="00D24B74"/>
    <w:rsid w:val="00D24CFB"/>
    <w:rsid w:val="00D259E2"/>
    <w:rsid w:val="00D25F9C"/>
    <w:rsid w:val="00D26E26"/>
    <w:rsid w:val="00D26F22"/>
    <w:rsid w:val="00D27BAF"/>
    <w:rsid w:val="00D30012"/>
    <w:rsid w:val="00D3023A"/>
    <w:rsid w:val="00D32C96"/>
    <w:rsid w:val="00D34272"/>
    <w:rsid w:val="00D34AB7"/>
    <w:rsid w:val="00D35313"/>
    <w:rsid w:val="00D36897"/>
    <w:rsid w:val="00D3736F"/>
    <w:rsid w:val="00D375F0"/>
    <w:rsid w:val="00D37C68"/>
    <w:rsid w:val="00D404DA"/>
    <w:rsid w:val="00D407C3"/>
    <w:rsid w:val="00D40AC0"/>
    <w:rsid w:val="00D4221E"/>
    <w:rsid w:val="00D42CAE"/>
    <w:rsid w:val="00D435D5"/>
    <w:rsid w:val="00D43DD4"/>
    <w:rsid w:val="00D443B1"/>
    <w:rsid w:val="00D44F03"/>
    <w:rsid w:val="00D45472"/>
    <w:rsid w:val="00D45ABD"/>
    <w:rsid w:val="00D46156"/>
    <w:rsid w:val="00D46DC9"/>
    <w:rsid w:val="00D46FAC"/>
    <w:rsid w:val="00D47008"/>
    <w:rsid w:val="00D517F0"/>
    <w:rsid w:val="00D52242"/>
    <w:rsid w:val="00D52461"/>
    <w:rsid w:val="00D5264A"/>
    <w:rsid w:val="00D574A5"/>
    <w:rsid w:val="00D57ADA"/>
    <w:rsid w:val="00D57EEF"/>
    <w:rsid w:val="00D61A55"/>
    <w:rsid w:val="00D61C91"/>
    <w:rsid w:val="00D6222F"/>
    <w:rsid w:val="00D62934"/>
    <w:rsid w:val="00D6343E"/>
    <w:rsid w:val="00D64922"/>
    <w:rsid w:val="00D657E2"/>
    <w:rsid w:val="00D65FA9"/>
    <w:rsid w:val="00D6623A"/>
    <w:rsid w:val="00D6632A"/>
    <w:rsid w:val="00D663B1"/>
    <w:rsid w:val="00D673DE"/>
    <w:rsid w:val="00D701C3"/>
    <w:rsid w:val="00D7139C"/>
    <w:rsid w:val="00D713D6"/>
    <w:rsid w:val="00D723B3"/>
    <w:rsid w:val="00D72761"/>
    <w:rsid w:val="00D72ECE"/>
    <w:rsid w:val="00D7373F"/>
    <w:rsid w:val="00D742FE"/>
    <w:rsid w:val="00D7587F"/>
    <w:rsid w:val="00D75F33"/>
    <w:rsid w:val="00D760EE"/>
    <w:rsid w:val="00D76219"/>
    <w:rsid w:val="00D77A80"/>
    <w:rsid w:val="00D80980"/>
    <w:rsid w:val="00D80AE9"/>
    <w:rsid w:val="00D80DAF"/>
    <w:rsid w:val="00D81650"/>
    <w:rsid w:val="00D81837"/>
    <w:rsid w:val="00D81DC9"/>
    <w:rsid w:val="00D822A0"/>
    <w:rsid w:val="00D82ABC"/>
    <w:rsid w:val="00D83117"/>
    <w:rsid w:val="00D83AB7"/>
    <w:rsid w:val="00D84041"/>
    <w:rsid w:val="00D84940"/>
    <w:rsid w:val="00D858BE"/>
    <w:rsid w:val="00D85A5B"/>
    <w:rsid w:val="00D865D6"/>
    <w:rsid w:val="00D8677E"/>
    <w:rsid w:val="00D86C31"/>
    <w:rsid w:val="00D87F0B"/>
    <w:rsid w:val="00D909BC"/>
    <w:rsid w:val="00D90A6C"/>
    <w:rsid w:val="00D9274A"/>
    <w:rsid w:val="00D9399A"/>
    <w:rsid w:val="00D93B8B"/>
    <w:rsid w:val="00D93E26"/>
    <w:rsid w:val="00D95245"/>
    <w:rsid w:val="00D9567F"/>
    <w:rsid w:val="00D95F06"/>
    <w:rsid w:val="00D962D6"/>
    <w:rsid w:val="00D97086"/>
    <w:rsid w:val="00D971B1"/>
    <w:rsid w:val="00D972DF"/>
    <w:rsid w:val="00DA006C"/>
    <w:rsid w:val="00DA024D"/>
    <w:rsid w:val="00DA1240"/>
    <w:rsid w:val="00DA2BFB"/>
    <w:rsid w:val="00DA30FA"/>
    <w:rsid w:val="00DA3521"/>
    <w:rsid w:val="00DA38AC"/>
    <w:rsid w:val="00DA3D28"/>
    <w:rsid w:val="00DA4529"/>
    <w:rsid w:val="00DA505B"/>
    <w:rsid w:val="00DA50A1"/>
    <w:rsid w:val="00DA7279"/>
    <w:rsid w:val="00DA7592"/>
    <w:rsid w:val="00DA7D79"/>
    <w:rsid w:val="00DB01CA"/>
    <w:rsid w:val="00DB1CCB"/>
    <w:rsid w:val="00DB2D06"/>
    <w:rsid w:val="00DB3171"/>
    <w:rsid w:val="00DB3F5E"/>
    <w:rsid w:val="00DB49AE"/>
    <w:rsid w:val="00DB4AAB"/>
    <w:rsid w:val="00DB4C19"/>
    <w:rsid w:val="00DB5249"/>
    <w:rsid w:val="00DB5660"/>
    <w:rsid w:val="00DB575E"/>
    <w:rsid w:val="00DB5DC0"/>
    <w:rsid w:val="00DB5FE0"/>
    <w:rsid w:val="00DB63F7"/>
    <w:rsid w:val="00DB7C7E"/>
    <w:rsid w:val="00DC170F"/>
    <w:rsid w:val="00DC1785"/>
    <w:rsid w:val="00DC193C"/>
    <w:rsid w:val="00DC1FB1"/>
    <w:rsid w:val="00DC4896"/>
    <w:rsid w:val="00DC4A80"/>
    <w:rsid w:val="00DC5145"/>
    <w:rsid w:val="00DC55C2"/>
    <w:rsid w:val="00DC5D59"/>
    <w:rsid w:val="00DD068D"/>
    <w:rsid w:val="00DD12E3"/>
    <w:rsid w:val="00DD1C73"/>
    <w:rsid w:val="00DD3C06"/>
    <w:rsid w:val="00DD3CF7"/>
    <w:rsid w:val="00DD565F"/>
    <w:rsid w:val="00DD61E6"/>
    <w:rsid w:val="00DD64B8"/>
    <w:rsid w:val="00DD6598"/>
    <w:rsid w:val="00DD6E0D"/>
    <w:rsid w:val="00DD7084"/>
    <w:rsid w:val="00DD752C"/>
    <w:rsid w:val="00DD78C9"/>
    <w:rsid w:val="00DE10B3"/>
    <w:rsid w:val="00DE2364"/>
    <w:rsid w:val="00DE2DC4"/>
    <w:rsid w:val="00DE32D1"/>
    <w:rsid w:val="00DE349B"/>
    <w:rsid w:val="00DE36C1"/>
    <w:rsid w:val="00DE3CBA"/>
    <w:rsid w:val="00DE475B"/>
    <w:rsid w:val="00DE48FA"/>
    <w:rsid w:val="00DE4BD1"/>
    <w:rsid w:val="00DE53F4"/>
    <w:rsid w:val="00DE54E2"/>
    <w:rsid w:val="00DE6808"/>
    <w:rsid w:val="00DF36B0"/>
    <w:rsid w:val="00DF377A"/>
    <w:rsid w:val="00DF46D7"/>
    <w:rsid w:val="00DF5391"/>
    <w:rsid w:val="00DF6508"/>
    <w:rsid w:val="00DF70C2"/>
    <w:rsid w:val="00E002AC"/>
    <w:rsid w:val="00E009A9"/>
    <w:rsid w:val="00E018D5"/>
    <w:rsid w:val="00E01F66"/>
    <w:rsid w:val="00E0261C"/>
    <w:rsid w:val="00E03381"/>
    <w:rsid w:val="00E0358A"/>
    <w:rsid w:val="00E03851"/>
    <w:rsid w:val="00E03B76"/>
    <w:rsid w:val="00E03D14"/>
    <w:rsid w:val="00E057A5"/>
    <w:rsid w:val="00E0583B"/>
    <w:rsid w:val="00E060F3"/>
    <w:rsid w:val="00E065C0"/>
    <w:rsid w:val="00E06F5B"/>
    <w:rsid w:val="00E1158E"/>
    <w:rsid w:val="00E11F5F"/>
    <w:rsid w:val="00E136A5"/>
    <w:rsid w:val="00E13757"/>
    <w:rsid w:val="00E138EE"/>
    <w:rsid w:val="00E13E1F"/>
    <w:rsid w:val="00E13E83"/>
    <w:rsid w:val="00E14FC6"/>
    <w:rsid w:val="00E16F1D"/>
    <w:rsid w:val="00E20253"/>
    <w:rsid w:val="00E20857"/>
    <w:rsid w:val="00E20AA8"/>
    <w:rsid w:val="00E21104"/>
    <w:rsid w:val="00E23A76"/>
    <w:rsid w:val="00E24098"/>
    <w:rsid w:val="00E242D6"/>
    <w:rsid w:val="00E24373"/>
    <w:rsid w:val="00E26405"/>
    <w:rsid w:val="00E26E4F"/>
    <w:rsid w:val="00E2717B"/>
    <w:rsid w:val="00E27312"/>
    <w:rsid w:val="00E3042F"/>
    <w:rsid w:val="00E3176A"/>
    <w:rsid w:val="00E3394B"/>
    <w:rsid w:val="00E33B30"/>
    <w:rsid w:val="00E33E6A"/>
    <w:rsid w:val="00E35356"/>
    <w:rsid w:val="00E359D4"/>
    <w:rsid w:val="00E36484"/>
    <w:rsid w:val="00E36DCF"/>
    <w:rsid w:val="00E37132"/>
    <w:rsid w:val="00E37AFC"/>
    <w:rsid w:val="00E37CE4"/>
    <w:rsid w:val="00E40D40"/>
    <w:rsid w:val="00E41969"/>
    <w:rsid w:val="00E42328"/>
    <w:rsid w:val="00E4240C"/>
    <w:rsid w:val="00E43114"/>
    <w:rsid w:val="00E43C3A"/>
    <w:rsid w:val="00E45530"/>
    <w:rsid w:val="00E4572A"/>
    <w:rsid w:val="00E46244"/>
    <w:rsid w:val="00E479C1"/>
    <w:rsid w:val="00E5081C"/>
    <w:rsid w:val="00E5186B"/>
    <w:rsid w:val="00E51F8D"/>
    <w:rsid w:val="00E51FB4"/>
    <w:rsid w:val="00E51FBD"/>
    <w:rsid w:val="00E53CAC"/>
    <w:rsid w:val="00E53DAE"/>
    <w:rsid w:val="00E54915"/>
    <w:rsid w:val="00E54A9B"/>
    <w:rsid w:val="00E5544B"/>
    <w:rsid w:val="00E56497"/>
    <w:rsid w:val="00E60287"/>
    <w:rsid w:val="00E61D8F"/>
    <w:rsid w:val="00E6206C"/>
    <w:rsid w:val="00E62277"/>
    <w:rsid w:val="00E635F5"/>
    <w:rsid w:val="00E63AE1"/>
    <w:rsid w:val="00E63DC1"/>
    <w:rsid w:val="00E65CDA"/>
    <w:rsid w:val="00E6700F"/>
    <w:rsid w:val="00E705F3"/>
    <w:rsid w:val="00E70C8C"/>
    <w:rsid w:val="00E70D4F"/>
    <w:rsid w:val="00E7114F"/>
    <w:rsid w:val="00E72540"/>
    <w:rsid w:val="00E72EA3"/>
    <w:rsid w:val="00E740A1"/>
    <w:rsid w:val="00E74E49"/>
    <w:rsid w:val="00E74FC9"/>
    <w:rsid w:val="00E76AE7"/>
    <w:rsid w:val="00E81837"/>
    <w:rsid w:val="00E818C4"/>
    <w:rsid w:val="00E818DE"/>
    <w:rsid w:val="00E81AA6"/>
    <w:rsid w:val="00E81C59"/>
    <w:rsid w:val="00E81D23"/>
    <w:rsid w:val="00E82CC3"/>
    <w:rsid w:val="00E8592C"/>
    <w:rsid w:val="00E85993"/>
    <w:rsid w:val="00E86128"/>
    <w:rsid w:val="00E86F64"/>
    <w:rsid w:val="00E87768"/>
    <w:rsid w:val="00E92378"/>
    <w:rsid w:val="00E93085"/>
    <w:rsid w:val="00E946A5"/>
    <w:rsid w:val="00E948ED"/>
    <w:rsid w:val="00E953B7"/>
    <w:rsid w:val="00E9609F"/>
    <w:rsid w:val="00E960E5"/>
    <w:rsid w:val="00E974F3"/>
    <w:rsid w:val="00E97BEB"/>
    <w:rsid w:val="00E97F1A"/>
    <w:rsid w:val="00EA0232"/>
    <w:rsid w:val="00EA0E2A"/>
    <w:rsid w:val="00EA13C5"/>
    <w:rsid w:val="00EA283F"/>
    <w:rsid w:val="00EA3A38"/>
    <w:rsid w:val="00EA3C32"/>
    <w:rsid w:val="00EA3CCD"/>
    <w:rsid w:val="00EA46B8"/>
    <w:rsid w:val="00EA7EAF"/>
    <w:rsid w:val="00EB07E2"/>
    <w:rsid w:val="00EB085E"/>
    <w:rsid w:val="00EB09CF"/>
    <w:rsid w:val="00EB3075"/>
    <w:rsid w:val="00EB3BCF"/>
    <w:rsid w:val="00EB3F88"/>
    <w:rsid w:val="00EB3FA7"/>
    <w:rsid w:val="00EB4300"/>
    <w:rsid w:val="00EB43B5"/>
    <w:rsid w:val="00EB4761"/>
    <w:rsid w:val="00EB4F11"/>
    <w:rsid w:val="00EB5027"/>
    <w:rsid w:val="00EB5083"/>
    <w:rsid w:val="00EB5204"/>
    <w:rsid w:val="00EB527D"/>
    <w:rsid w:val="00EB57E4"/>
    <w:rsid w:val="00EB5BF8"/>
    <w:rsid w:val="00EB640A"/>
    <w:rsid w:val="00EB7F8B"/>
    <w:rsid w:val="00EC070B"/>
    <w:rsid w:val="00EC41C3"/>
    <w:rsid w:val="00EC428C"/>
    <w:rsid w:val="00EC44EC"/>
    <w:rsid w:val="00EC4653"/>
    <w:rsid w:val="00EC5F7E"/>
    <w:rsid w:val="00EC6465"/>
    <w:rsid w:val="00EC6EB6"/>
    <w:rsid w:val="00EC6EFF"/>
    <w:rsid w:val="00ED10F2"/>
    <w:rsid w:val="00ED21B5"/>
    <w:rsid w:val="00ED2250"/>
    <w:rsid w:val="00ED38A9"/>
    <w:rsid w:val="00ED3C9E"/>
    <w:rsid w:val="00ED3DA7"/>
    <w:rsid w:val="00ED4475"/>
    <w:rsid w:val="00ED61E2"/>
    <w:rsid w:val="00ED650A"/>
    <w:rsid w:val="00ED74C4"/>
    <w:rsid w:val="00ED79E0"/>
    <w:rsid w:val="00EE4342"/>
    <w:rsid w:val="00EE436D"/>
    <w:rsid w:val="00EE464A"/>
    <w:rsid w:val="00EE4959"/>
    <w:rsid w:val="00EE4DD9"/>
    <w:rsid w:val="00EE5AEF"/>
    <w:rsid w:val="00EE5C08"/>
    <w:rsid w:val="00EF05F3"/>
    <w:rsid w:val="00EF06A7"/>
    <w:rsid w:val="00EF1199"/>
    <w:rsid w:val="00EF17D4"/>
    <w:rsid w:val="00EF1971"/>
    <w:rsid w:val="00EF1BA5"/>
    <w:rsid w:val="00EF1C40"/>
    <w:rsid w:val="00EF3235"/>
    <w:rsid w:val="00EF4BA6"/>
    <w:rsid w:val="00EF53C4"/>
    <w:rsid w:val="00EF5D0F"/>
    <w:rsid w:val="00EF6108"/>
    <w:rsid w:val="00EF688F"/>
    <w:rsid w:val="00EF69B8"/>
    <w:rsid w:val="00EF6B78"/>
    <w:rsid w:val="00EF6F83"/>
    <w:rsid w:val="00F021BD"/>
    <w:rsid w:val="00F025AE"/>
    <w:rsid w:val="00F02C9D"/>
    <w:rsid w:val="00F046E7"/>
    <w:rsid w:val="00F05920"/>
    <w:rsid w:val="00F05D4C"/>
    <w:rsid w:val="00F138F1"/>
    <w:rsid w:val="00F13C95"/>
    <w:rsid w:val="00F150C5"/>
    <w:rsid w:val="00F15CB4"/>
    <w:rsid w:val="00F16651"/>
    <w:rsid w:val="00F22DC6"/>
    <w:rsid w:val="00F246BD"/>
    <w:rsid w:val="00F2543F"/>
    <w:rsid w:val="00F25F4F"/>
    <w:rsid w:val="00F2603C"/>
    <w:rsid w:val="00F2665F"/>
    <w:rsid w:val="00F303FB"/>
    <w:rsid w:val="00F320F7"/>
    <w:rsid w:val="00F32108"/>
    <w:rsid w:val="00F32120"/>
    <w:rsid w:val="00F33536"/>
    <w:rsid w:val="00F34F04"/>
    <w:rsid w:val="00F36731"/>
    <w:rsid w:val="00F3776E"/>
    <w:rsid w:val="00F401C9"/>
    <w:rsid w:val="00F4037B"/>
    <w:rsid w:val="00F41050"/>
    <w:rsid w:val="00F41B12"/>
    <w:rsid w:val="00F421ED"/>
    <w:rsid w:val="00F42A0F"/>
    <w:rsid w:val="00F4309A"/>
    <w:rsid w:val="00F4342D"/>
    <w:rsid w:val="00F4368D"/>
    <w:rsid w:val="00F43D10"/>
    <w:rsid w:val="00F440BD"/>
    <w:rsid w:val="00F44382"/>
    <w:rsid w:val="00F457A4"/>
    <w:rsid w:val="00F458E9"/>
    <w:rsid w:val="00F45D0F"/>
    <w:rsid w:val="00F46E97"/>
    <w:rsid w:val="00F47D25"/>
    <w:rsid w:val="00F50AD7"/>
    <w:rsid w:val="00F5164A"/>
    <w:rsid w:val="00F5177C"/>
    <w:rsid w:val="00F51A33"/>
    <w:rsid w:val="00F53C19"/>
    <w:rsid w:val="00F53CBA"/>
    <w:rsid w:val="00F5462A"/>
    <w:rsid w:val="00F54714"/>
    <w:rsid w:val="00F55BF3"/>
    <w:rsid w:val="00F56681"/>
    <w:rsid w:val="00F56801"/>
    <w:rsid w:val="00F56C60"/>
    <w:rsid w:val="00F57CB4"/>
    <w:rsid w:val="00F606F7"/>
    <w:rsid w:val="00F61ECF"/>
    <w:rsid w:val="00F62A31"/>
    <w:rsid w:val="00F63194"/>
    <w:rsid w:val="00F6391C"/>
    <w:rsid w:val="00F64418"/>
    <w:rsid w:val="00F651B6"/>
    <w:rsid w:val="00F6521D"/>
    <w:rsid w:val="00F656B1"/>
    <w:rsid w:val="00F65C7E"/>
    <w:rsid w:val="00F65F88"/>
    <w:rsid w:val="00F67037"/>
    <w:rsid w:val="00F674E8"/>
    <w:rsid w:val="00F67643"/>
    <w:rsid w:val="00F67AE6"/>
    <w:rsid w:val="00F67F05"/>
    <w:rsid w:val="00F70685"/>
    <w:rsid w:val="00F72086"/>
    <w:rsid w:val="00F72A16"/>
    <w:rsid w:val="00F7365B"/>
    <w:rsid w:val="00F746E2"/>
    <w:rsid w:val="00F75AD3"/>
    <w:rsid w:val="00F75CC0"/>
    <w:rsid w:val="00F760FC"/>
    <w:rsid w:val="00F76215"/>
    <w:rsid w:val="00F7634F"/>
    <w:rsid w:val="00F76419"/>
    <w:rsid w:val="00F77EE9"/>
    <w:rsid w:val="00F805FC"/>
    <w:rsid w:val="00F812EF"/>
    <w:rsid w:val="00F822D2"/>
    <w:rsid w:val="00F828F9"/>
    <w:rsid w:val="00F836B0"/>
    <w:rsid w:val="00F839E3"/>
    <w:rsid w:val="00F83A15"/>
    <w:rsid w:val="00F85079"/>
    <w:rsid w:val="00F85717"/>
    <w:rsid w:val="00F85C81"/>
    <w:rsid w:val="00F86469"/>
    <w:rsid w:val="00F86AD7"/>
    <w:rsid w:val="00F875DC"/>
    <w:rsid w:val="00F90620"/>
    <w:rsid w:val="00F90AF3"/>
    <w:rsid w:val="00F91136"/>
    <w:rsid w:val="00F91477"/>
    <w:rsid w:val="00F91C07"/>
    <w:rsid w:val="00F91EC1"/>
    <w:rsid w:val="00F923C3"/>
    <w:rsid w:val="00F930EE"/>
    <w:rsid w:val="00F93B99"/>
    <w:rsid w:val="00F94B58"/>
    <w:rsid w:val="00F95452"/>
    <w:rsid w:val="00F9683C"/>
    <w:rsid w:val="00F96E1B"/>
    <w:rsid w:val="00FA2645"/>
    <w:rsid w:val="00FA3661"/>
    <w:rsid w:val="00FA416D"/>
    <w:rsid w:val="00FA4308"/>
    <w:rsid w:val="00FA4FF0"/>
    <w:rsid w:val="00FA5B90"/>
    <w:rsid w:val="00FA6172"/>
    <w:rsid w:val="00FA6232"/>
    <w:rsid w:val="00FA6810"/>
    <w:rsid w:val="00FA6846"/>
    <w:rsid w:val="00FA6FF1"/>
    <w:rsid w:val="00FA7317"/>
    <w:rsid w:val="00FA74C5"/>
    <w:rsid w:val="00FA7664"/>
    <w:rsid w:val="00FA7ADF"/>
    <w:rsid w:val="00FA7F43"/>
    <w:rsid w:val="00FB0438"/>
    <w:rsid w:val="00FB060D"/>
    <w:rsid w:val="00FB1016"/>
    <w:rsid w:val="00FB1A7C"/>
    <w:rsid w:val="00FB21FD"/>
    <w:rsid w:val="00FB311E"/>
    <w:rsid w:val="00FB5F44"/>
    <w:rsid w:val="00FB63A5"/>
    <w:rsid w:val="00FB7A7A"/>
    <w:rsid w:val="00FC031A"/>
    <w:rsid w:val="00FC0B76"/>
    <w:rsid w:val="00FC1033"/>
    <w:rsid w:val="00FC191C"/>
    <w:rsid w:val="00FC2D7C"/>
    <w:rsid w:val="00FC437E"/>
    <w:rsid w:val="00FC4800"/>
    <w:rsid w:val="00FC65ED"/>
    <w:rsid w:val="00FC71A0"/>
    <w:rsid w:val="00FC72C7"/>
    <w:rsid w:val="00FC74BC"/>
    <w:rsid w:val="00FC7E75"/>
    <w:rsid w:val="00FD060D"/>
    <w:rsid w:val="00FD27CB"/>
    <w:rsid w:val="00FD2A24"/>
    <w:rsid w:val="00FD3B63"/>
    <w:rsid w:val="00FD4123"/>
    <w:rsid w:val="00FD4467"/>
    <w:rsid w:val="00FD459E"/>
    <w:rsid w:val="00FD4655"/>
    <w:rsid w:val="00FD475E"/>
    <w:rsid w:val="00FD4FEE"/>
    <w:rsid w:val="00FD53B4"/>
    <w:rsid w:val="00FD55CA"/>
    <w:rsid w:val="00FD7873"/>
    <w:rsid w:val="00FE2BCD"/>
    <w:rsid w:val="00FE2CE2"/>
    <w:rsid w:val="00FE37D5"/>
    <w:rsid w:val="00FE3896"/>
    <w:rsid w:val="00FE58EA"/>
    <w:rsid w:val="00FE5996"/>
    <w:rsid w:val="00FE69C9"/>
    <w:rsid w:val="00FF092D"/>
    <w:rsid w:val="00FF0A5C"/>
    <w:rsid w:val="00FF1137"/>
    <w:rsid w:val="00FF1C05"/>
    <w:rsid w:val="00FF32F6"/>
    <w:rsid w:val="00FF3855"/>
    <w:rsid w:val="00FF5314"/>
    <w:rsid w:val="00FF61C7"/>
    <w:rsid w:val="00FF6AF3"/>
    <w:rsid w:val="00FF6C70"/>
    <w:rsid w:val="00FF6CDB"/>
    <w:rsid w:val="00FF7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5A61C"/>
  <w15:chartTrackingRefBased/>
  <w15:docId w15:val="{944AA117-FCB1-4DD2-B3CD-A610D3B5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table of figures" w:uiPriority="99"/>
    <w:lsdException w:name="annotation reference" w:uiPriority="99"/>
    <w:lsdException w:name="Title" w:uiPriority="10"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ACC"/>
    <w:pPr>
      <w:bidi/>
      <w:spacing w:before="120" w:line="264" w:lineRule="auto"/>
      <w:jc w:val="lowKashida"/>
    </w:pPr>
    <w:rPr>
      <w:rFonts w:cs="B Nazanin"/>
      <w:sz w:val="26"/>
      <w:szCs w:val="28"/>
    </w:rPr>
  </w:style>
  <w:style w:type="paragraph" w:styleId="Heading1">
    <w:name w:val="heading 1"/>
    <w:aliases w:val="1,Titr 2"/>
    <w:basedOn w:val="Normal"/>
    <w:next w:val="Normal"/>
    <w:uiPriority w:val="9"/>
    <w:qFormat/>
    <w:rsid w:val="00002824"/>
    <w:pPr>
      <w:keepNext/>
      <w:numPr>
        <w:numId w:val="2"/>
      </w:numPr>
      <w:outlineLvl w:val="0"/>
    </w:pPr>
    <w:rPr>
      <w:b/>
      <w:bCs/>
      <w:kern w:val="32"/>
      <w:sz w:val="38"/>
      <w:szCs w:val="40"/>
      <w:lang w:bidi="fa-IR"/>
    </w:rPr>
  </w:style>
  <w:style w:type="paragraph" w:styleId="Heading2">
    <w:name w:val="heading 2"/>
    <w:aliases w:val="2"/>
    <w:basedOn w:val="Normal"/>
    <w:next w:val="Normal"/>
    <w:link w:val="Heading2Char"/>
    <w:qFormat/>
    <w:rsid w:val="00002824"/>
    <w:pPr>
      <w:keepNext/>
      <w:numPr>
        <w:ilvl w:val="1"/>
        <w:numId w:val="2"/>
      </w:numPr>
      <w:outlineLvl w:val="1"/>
    </w:pPr>
    <w:rPr>
      <w:b/>
      <w:bCs/>
      <w:lang w:bidi="fa-IR"/>
    </w:rPr>
  </w:style>
  <w:style w:type="paragraph" w:styleId="Heading3">
    <w:name w:val="heading 3"/>
    <w:aliases w:val="3"/>
    <w:basedOn w:val="Normal"/>
    <w:next w:val="Normal"/>
    <w:link w:val="Heading3Char"/>
    <w:qFormat/>
    <w:rsid w:val="00002824"/>
    <w:pPr>
      <w:keepNext/>
      <w:numPr>
        <w:ilvl w:val="2"/>
        <w:numId w:val="2"/>
      </w:numPr>
      <w:outlineLvl w:val="2"/>
    </w:pPr>
    <w:rPr>
      <w:b/>
      <w:bCs/>
      <w:sz w:val="24"/>
      <w:szCs w:val="26"/>
      <w:lang w:bidi="fa-IR"/>
    </w:rPr>
  </w:style>
  <w:style w:type="paragraph" w:styleId="Heading4">
    <w:name w:val="heading 4"/>
    <w:basedOn w:val="Normal"/>
    <w:next w:val="Normal"/>
    <w:qFormat/>
    <w:rsid w:val="00002824"/>
    <w:pPr>
      <w:keepNext/>
      <w:numPr>
        <w:ilvl w:val="3"/>
        <w:numId w:val="2"/>
      </w:numPr>
      <w:outlineLvl w:val="3"/>
    </w:pPr>
    <w:rPr>
      <w:b/>
      <w:bCs/>
      <w:sz w:val="22"/>
      <w:szCs w:val="24"/>
      <w:lang w:bidi="fa-IR"/>
    </w:rPr>
  </w:style>
  <w:style w:type="paragraph" w:styleId="Heading5">
    <w:name w:val="heading 5"/>
    <w:basedOn w:val="Normal"/>
    <w:next w:val="Normal"/>
    <w:qFormat/>
    <w:rsid w:val="006D780F"/>
    <w:pPr>
      <w:tabs>
        <w:tab w:val="num" w:pos="1800"/>
      </w:tabs>
      <w:spacing w:before="240" w:after="60"/>
      <w:ind w:left="1800" w:hanging="360"/>
      <w:outlineLvl w:val="4"/>
    </w:pPr>
    <w:rPr>
      <w:rFonts w:cs="Titr"/>
      <w:b/>
      <w:bCs/>
      <w:i/>
      <w:iCs/>
      <w:sz w:val="24"/>
      <w:szCs w:val="24"/>
    </w:rPr>
  </w:style>
  <w:style w:type="paragraph" w:styleId="Heading6">
    <w:name w:val="heading 6"/>
    <w:basedOn w:val="Normal"/>
    <w:next w:val="Normal"/>
    <w:qFormat/>
    <w:rsid w:val="006D780F"/>
    <w:pPr>
      <w:tabs>
        <w:tab w:val="num" w:pos="2232"/>
      </w:tabs>
      <w:spacing w:before="240" w:after="60"/>
      <w:ind w:left="2232" w:hanging="1152"/>
      <w:outlineLvl w:val="5"/>
    </w:pPr>
    <w:rPr>
      <w:rFonts w:cs="Times New Roman"/>
      <w:b/>
      <w:bCs/>
      <w:sz w:val="22"/>
      <w:szCs w:val="22"/>
    </w:rPr>
  </w:style>
  <w:style w:type="paragraph" w:styleId="Heading7">
    <w:name w:val="heading 7"/>
    <w:basedOn w:val="Normal"/>
    <w:next w:val="Normal"/>
    <w:qFormat/>
    <w:rsid w:val="006D780F"/>
    <w:pPr>
      <w:tabs>
        <w:tab w:val="num" w:pos="2376"/>
      </w:tabs>
      <w:spacing w:before="240" w:after="60"/>
      <w:ind w:left="2376" w:hanging="1296"/>
      <w:outlineLvl w:val="6"/>
    </w:pPr>
    <w:rPr>
      <w:rFonts w:cs="Times New Roman"/>
      <w:szCs w:val="24"/>
    </w:rPr>
  </w:style>
  <w:style w:type="paragraph" w:styleId="Heading8">
    <w:name w:val="heading 8"/>
    <w:basedOn w:val="Normal"/>
    <w:next w:val="Normal"/>
    <w:qFormat/>
    <w:rsid w:val="006D780F"/>
    <w:pPr>
      <w:tabs>
        <w:tab w:val="num" w:pos="2520"/>
      </w:tabs>
      <w:spacing w:before="240" w:after="60"/>
      <w:ind w:left="2520" w:hanging="1440"/>
      <w:outlineLvl w:val="7"/>
    </w:pPr>
    <w:rPr>
      <w:rFonts w:cs="Times New Roman"/>
      <w:i/>
      <w:iCs/>
      <w:szCs w:val="24"/>
    </w:rPr>
  </w:style>
  <w:style w:type="paragraph" w:styleId="Heading9">
    <w:name w:val="heading 9"/>
    <w:basedOn w:val="Normal"/>
    <w:next w:val="Normal"/>
    <w:qFormat/>
    <w:rsid w:val="006D780F"/>
    <w:pPr>
      <w:tabs>
        <w:tab w:val="num" w:pos="2664"/>
      </w:tabs>
      <w:spacing w:before="240" w:after="60"/>
      <w:ind w:left="266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itleFarsi">
    <w:name w:val="AbsTitle Farsi*"/>
    <w:basedOn w:val="Normal"/>
    <w:rsid w:val="001434EC"/>
    <w:pPr>
      <w:spacing w:before="240"/>
    </w:pPr>
    <w:rPr>
      <w:b/>
      <w:bCs/>
      <w:sz w:val="30"/>
      <w:szCs w:val="32"/>
    </w:rPr>
  </w:style>
  <w:style w:type="numbering" w:customStyle="1" w:styleId="Num">
    <w:name w:val="Num*"/>
    <w:basedOn w:val="NoList"/>
    <w:rsid w:val="00C57813"/>
    <w:pPr>
      <w:numPr>
        <w:numId w:val="1"/>
      </w:numPr>
    </w:pPr>
  </w:style>
  <w:style w:type="paragraph" w:customStyle="1" w:styleId="RefEN">
    <w:name w:val="Ref EN*"/>
    <w:basedOn w:val="Normal"/>
    <w:rsid w:val="00B64DCD"/>
    <w:pPr>
      <w:widowControl w:val="0"/>
      <w:bidi w:val="0"/>
      <w:spacing w:line="240" w:lineRule="auto"/>
    </w:pPr>
    <w:rPr>
      <w:rFonts w:cs="Times New Roman"/>
      <w:sz w:val="24"/>
      <w:szCs w:val="26"/>
      <w:lang w:bidi="fa-IR"/>
    </w:rPr>
  </w:style>
  <w:style w:type="paragraph" w:customStyle="1" w:styleId="RefFarsi">
    <w:name w:val="Ref Farsi*"/>
    <w:basedOn w:val="Normal"/>
    <w:rsid w:val="00B64DCD"/>
    <w:rPr>
      <w:sz w:val="24"/>
      <w:szCs w:val="26"/>
    </w:rPr>
  </w:style>
  <w:style w:type="paragraph" w:styleId="Header">
    <w:name w:val="header"/>
    <w:basedOn w:val="Normal"/>
    <w:link w:val="HeaderChar"/>
    <w:rsid w:val="008F6B7C"/>
    <w:pPr>
      <w:tabs>
        <w:tab w:val="center" w:pos="4153"/>
        <w:tab w:val="right" w:pos="9026"/>
      </w:tabs>
      <w:spacing w:line="240" w:lineRule="auto"/>
      <w:jc w:val="center"/>
    </w:pPr>
    <w:rPr>
      <w:sz w:val="20"/>
      <w:szCs w:val="22"/>
      <w:lang w:bidi="fa-IR"/>
    </w:rPr>
  </w:style>
  <w:style w:type="paragraph" w:customStyle="1" w:styleId="HeaderLeft">
    <w:name w:val="Header Left*"/>
    <w:basedOn w:val="Header"/>
    <w:rsid w:val="007329FB"/>
    <w:pPr>
      <w:jc w:val="right"/>
    </w:pPr>
  </w:style>
  <w:style w:type="paragraph" w:customStyle="1" w:styleId="HeaderRight">
    <w:name w:val="Header Right*"/>
    <w:basedOn w:val="Header"/>
    <w:rsid w:val="002F02DE"/>
    <w:pPr>
      <w:jc w:val="left"/>
    </w:pPr>
  </w:style>
  <w:style w:type="paragraph" w:styleId="Footer">
    <w:name w:val="footer"/>
    <w:basedOn w:val="Normal"/>
    <w:link w:val="FooterChar"/>
    <w:rsid w:val="008520D2"/>
    <w:pPr>
      <w:tabs>
        <w:tab w:val="center" w:pos="4153"/>
        <w:tab w:val="right" w:pos="8306"/>
      </w:tabs>
      <w:jc w:val="right"/>
    </w:pPr>
    <w:rPr>
      <w:sz w:val="20"/>
      <w:szCs w:val="22"/>
    </w:rPr>
  </w:style>
  <w:style w:type="paragraph" w:customStyle="1" w:styleId="Title24C">
    <w:name w:val="Title 24 C*"/>
    <w:basedOn w:val="Title18C"/>
    <w:rsid w:val="002C2107"/>
    <w:rPr>
      <w:sz w:val="44"/>
      <w:szCs w:val="48"/>
    </w:rPr>
  </w:style>
  <w:style w:type="paragraph" w:customStyle="1" w:styleId="NormalB">
    <w:name w:val="Normal B*"/>
    <w:basedOn w:val="Normal"/>
    <w:link w:val="NormalBChar"/>
    <w:rsid w:val="00FE5996"/>
    <w:rPr>
      <w:b/>
      <w:bCs/>
    </w:rPr>
  </w:style>
  <w:style w:type="paragraph" w:customStyle="1" w:styleId="Heading1NoNumber">
    <w:name w:val="Heading 1 No Number*"/>
    <w:basedOn w:val="Heading1"/>
    <w:rsid w:val="00A06057"/>
    <w:pPr>
      <w:ind w:left="0" w:firstLine="0"/>
    </w:pPr>
    <w:rPr>
      <w:szCs w:val="38"/>
    </w:rPr>
  </w:style>
  <w:style w:type="character" w:styleId="PageNumber">
    <w:name w:val="page number"/>
    <w:basedOn w:val="DefaultParagraphFont"/>
    <w:rsid w:val="00B72413"/>
  </w:style>
  <w:style w:type="paragraph" w:styleId="TOC4">
    <w:name w:val="toc 4"/>
    <w:basedOn w:val="Normal"/>
    <w:next w:val="Normal"/>
    <w:autoRedefine/>
    <w:uiPriority w:val="39"/>
    <w:rsid w:val="00013E97"/>
    <w:pPr>
      <w:tabs>
        <w:tab w:val="left" w:pos="1361"/>
        <w:tab w:val="right" w:leader="dot" w:pos="8737"/>
      </w:tabs>
      <w:spacing w:before="0" w:line="240" w:lineRule="auto"/>
      <w:ind w:firstLine="680"/>
    </w:pPr>
    <w:rPr>
      <w:sz w:val="20"/>
      <w:szCs w:val="22"/>
    </w:rPr>
  </w:style>
  <w:style w:type="paragraph" w:customStyle="1" w:styleId="TableTitle">
    <w:name w:val="Table Title*"/>
    <w:basedOn w:val="Normal"/>
    <w:qFormat/>
    <w:rsid w:val="000B473F"/>
    <w:pPr>
      <w:spacing w:before="180"/>
      <w:jc w:val="center"/>
    </w:pPr>
    <w:rPr>
      <w:b/>
      <w:bCs/>
      <w:sz w:val="24"/>
      <w:szCs w:val="26"/>
      <w:lang w:bidi="fa-IR"/>
    </w:rPr>
  </w:style>
  <w:style w:type="paragraph" w:customStyle="1" w:styleId="PicTitle">
    <w:name w:val="Pic Title*"/>
    <w:basedOn w:val="Normal"/>
    <w:qFormat/>
    <w:rsid w:val="00FE5996"/>
    <w:pPr>
      <w:spacing w:before="0" w:after="180"/>
      <w:jc w:val="center"/>
    </w:pPr>
    <w:rPr>
      <w:b/>
      <w:bCs/>
      <w:color w:val="000000"/>
      <w:sz w:val="24"/>
      <w:szCs w:val="26"/>
      <w:lang w:bidi="fa-IR"/>
    </w:rPr>
  </w:style>
  <w:style w:type="paragraph" w:customStyle="1" w:styleId="InPicture">
    <w:name w:val="In Picture*"/>
    <w:basedOn w:val="Normal"/>
    <w:qFormat/>
    <w:rsid w:val="00E81837"/>
    <w:pPr>
      <w:spacing w:before="0" w:line="240" w:lineRule="auto"/>
      <w:jc w:val="center"/>
    </w:pPr>
    <w:rPr>
      <w:sz w:val="24"/>
      <w:szCs w:val="26"/>
    </w:rPr>
  </w:style>
  <w:style w:type="paragraph" w:customStyle="1" w:styleId="InTableC">
    <w:name w:val="In Table C*"/>
    <w:basedOn w:val="Normal"/>
    <w:rsid w:val="00060CC9"/>
    <w:pPr>
      <w:spacing w:before="0"/>
      <w:jc w:val="center"/>
    </w:pPr>
    <w:rPr>
      <w:sz w:val="24"/>
      <w:szCs w:val="26"/>
    </w:rPr>
  </w:style>
  <w:style w:type="paragraph" w:customStyle="1" w:styleId="BuletB">
    <w:name w:val="Bulet B*"/>
    <w:basedOn w:val="NormalB"/>
    <w:rsid w:val="005C3090"/>
    <w:pPr>
      <w:numPr>
        <w:numId w:val="5"/>
      </w:numPr>
      <w:tabs>
        <w:tab w:val="clear" w:pos="720"/>
        <w:tab w:val="num" w:pos="457"/>
      </w:tabs>
      <w:spacing w:before="240" w:line="240" w:lineRule="auto"/>
      <w:ind w:left="0" w:firstLine="0"/>
    </w:pPr>
  </w:style>
  <w:style w:type="paragraph" w:styleId="TOC1">
    <w:name w:val="toc 1"/>
    <w:basedOn w:val="Normal"/>
    <w:next w:val="Normal"/>
    <w:autoRedefine/>
    <w:uiPriority w:val="39"/>
    <w:rsid w:val="004C1157"/>
    <w:pPr>
      <w:tabs>
        <w:tab w:val="left" w:pos="340"/>
        <w:tab w:val="right" w:leader="dot" w:pos="8737"/>
      </w:tabs>
      <w:spacing w:line="240" w:lineRule="auto"/>
    </w:pPr>
    <w:rPr>
      <w:b/>
      <w:bCs/>
    </w:rPr>
  </w:style>
  <w:style w:type="paragraph" w:styleId="TOC2">
    <w:name w:val="toc 2"/>
    <w:basedOn w:val="Normal"/>
    <w:next w:val="Normal"/>
    <w:autoRedefine/>
    <w:uiPriority w:val="39"/>
    <w:rsid w:val="003C2A39"/>
    <w:pPr>
      <w:tabs>
        <w:tab w:val="left" w:pos="737"/>
        <w:tab w:val="right" w:leader="dot" w:pos="8737"/>
      </w:tabs>
      <w:spacing w:before="0" w:line="240" w:lineRule="auto"/>
      <w:ind w:firstLine="261"/>
    </w:pPr>
    <w:rPr>
      <w:noProof/>
      <w:sz w:val="24"/>
      <w:szCs w:val="26"/>
      <w:lang w:bidi="fa-IR"/>
    </w:rPr>
  </w:style>
  <w:style w:type="paragraph" w:styleId="TOC3">
    <w:name w:val="toc 3"/>
    <w:basedOn w:val="Normal"/>
    <w:next w:val="Normal"/>
    <w:autoRedefine/>
    <w:uiPriority w:val="39"/>
    <w:rsid w:val="004C1157"/>
    <w:pPr>
      <w:tabs>
        <w:tab w:val="left" w:pos="1134"/>
        <w:tab w:val="left" w:pos="1357"/>
        <w:tab w:val="right" w:leader="dot" w:pos="8737"/>
      </w:tabs>
      <w:spacing w:before="0" w:line="240" w:lineRule="auto"/>
      <w:ind w:firstLine="522"/>
    </w:pPr>
    <w:rPr>
      <w:noProof/>
      <w:sz w:val="22"/>
      <w:szCs w:val="24"/>
      <w:lang w:bidi="fa-IR"/>
    </w:rPr>
  </w:style>
  <w:style w:type="paragraph" w:customStyle="1" w:styleId="Title14C">
    <w:name w:val="Title 14 C*"/>
    <w:basedOn w:val="Title16C"/>
    <w:rsid w:val="002C2107"/>
    <w:rPr>
      <w:sz w:val="26"/>
      <w:szCs w:val="28"/>
    </w:rPr>
  </w:style>
  <w:style w:type="character" w:customStyle="1" w:styleId="Heading3Char">
    <w:name w:val="Heading 3 Char"/>
    <w:aliases w:val="3 Char"/>
    <w:link w:val="Heading3"/>
    <w:rsid w:val="00002824"/>
    <w:rPr>
      <w:rFonts w:cs="B Nazanin"/>
      <w:b/>
      <w:bCs/>
      <w:sz w:val="24"/>
      <w:szCs w:val="26"/>
      <w:lang w:bidi="fa-IR"/>
    </w:rPr>
  </w:style>
  <w:style w:type="character" w:customStyle="1" w:styleId="Heading2Char">
    <w:name w:val="Heading 2 Char"/>
    <w:aliases w:val="2 Char"/>
    <w:link w:val="Heading2"/>
    <w:rsid w:val="00002824"/>
    <w:rPr>
      <w:rFonts w:cs="B Nazanin"/>
      <w:b/>
      <w:bCs/>
      <w:sz w:val="26"/>
      <w:szCs w:val="28"/>
      <w:lang w:bidi="fa-IR"/>
    </w:rPr>
  </w:style>
  <w:style w:type="paragraph" w:styleId="FootnoteText">
    <w:name w:val="footnote text"/>
    <w:basedOn w:val="Normal"/>
    <w:link w:val="FootnoteTextChar"/>
    <w:semiHidden/>
    <w:rsid w:val="006D780F"/>
    <w:pPr>
      <w:ind w:left="-14"/>
      <w:jc w:val="left"/>
    </w:pPr>
    <w:rPr>
      <w:rFonts w:cs="Traditional Arabic"/>
      <w:sz w:val="20"/>
      <w:szCs w:val="20"/>
    </w:rPr>
  </w:style>
  <w:style w:type="paragraph" w:customStyle="1" w:styleId="GlassaryEN">
    <w:name w:val="Glassary EN*"/>
    <w:basedOn w:val="InTableC"/>
    <w:rsid w:val="00803D0F"/>
    <w:pPr>
      <w:jc w:val="right"/>
    </w:pPr>
  </w:style>
  <w:style w:type="paragraph" w:customStyle="1" w:styleId="SubHeadList">
    <w:name w:val="SubHeadList*"/>
    <w:basedOn w:val="Normal"/>
    <w:rsid w:val="004267D4"/>
    <w:pPr>
      <w:numPr>
        <w:numId w:val="3"/>
      </w:numPr>
      <w:tabs>
        <w:tab w:val="clear" w:pos="717"/>
        <w:tab w:val="num" w:pos="432"/>
      </w:tabs>
      <w:spacing w:before="60" w:after="60" w:line="240" w:lineRule="auto"/>
      <w:ind w:left="431" w:hanging="431"/>
    </w:pPr>
    <w:rPr>
      <w:lang w:bidi="fa-IR"/>
    </w:rPr>
  </w:style>
  <w:style w:type="paragraph" w:customStyle="1" w:styleId="NormalLeftB">
    <w:name w:val="Normal Left B*"/>
    <w:basedOn w:val="Normal"/>
    <w:rsid w:val="00FE5996"/>
    <w:pPr>
      <w:spacing w:before="0"/>
      <w:jc w:val="right"/>
    </w:pPr>
    <w:rPr>
      <w:b/>
      <w:bCs/>
    </w:rPr>
  </w:style>
  <w:style w:type="character" w:styleId="FootnoteReference">
    <w:name w:val="footnote reference"/>
    <w:rsid w:val="006D780F"/>
    <w:rPr>
      <w:vertAlign w:val="superscript"/>
    </w:rPr>
  </w:style>
  <w:style w:type="character" w:styleId="PlaceholderText">
    <w:name w:val="Placeholder Text"/>
    <w:uiPriority w:val="99"/>
    <w:semiHidden/>
    <w:rsid w:val="00E27312"/>
    <w:rPr>
      <w:color w:val="808080"/>
    </w:rPr>
  </w:style>
  <w:style w:type="character" w:styleId="Hyperlink">
    <w:name w:val="Hyperlink"/>
    <w:uiPriority w:val="99"/>
    <w:rsid w:val="006D780F"/>
    <w:rPr>
      <w:color w:val="0000FF"/>
      <w:u w:val="single"/>
    </w:rPr>
  </w:style>
  <w:style w:type="paragraph" w:styleId="TableofFigures">
    <w:name w:val="table of figures"/>
    <w:basedOn w:val="Normal"/>
    <w:next w:val="Normal"/>
    <w:uiPriority w:val="99"/>
    <w:rsid w:val="00F67037"/>
    <w:pPr>
      <w:spacing w:before="0" w:line="240" w:lineRule="auto"/>
    </w:pPr>
    <w:rPr>
      <w:sz w:val="24"/>
      <w:szCs w:val="26"/>
    </w:rPr>
  </w:style>
  <w:style w:type="paragraph" w:customStyle="1" w:styleId="RefItalic">
    <w:name w:val="Ref Italic*"/>
    <w:basedOn w:val="Normal"/>
    <w:link w:val="RefItalicChar"/>
    <w:rsid w:val="006D780F"/>
    <w:rPr>
      <w:i/>
      <w:iCs/>
      <w:sz w:val="24"/>
      <w:szCs w:val="26"/>
    </w:rPr>
  </w:style>
  <w:style w:type="character" w:customStyle="1" w:styleId="RefItalicChar">
    <w:name w:val="Ref Italic* Char"/>
    <w:link w:val="RefItalic"/>
    <w:rsid w:val="006D780F"/>
    <w:rPr>
      <w:rFonts w:cs="B Nazanin"/>
      <w:i/>
      <w:iCs/>
      <w:sz w:val="24"/>
      <w:szCs w:val="26"/>
      <w:lang w:val="en-US" w:eastAsia="en-US" w:bidi="ar-SA"/>
    </w:rPr>
  </w:style>
  <w:style w:type="character" w:customStyle="1" w:styleId="NormalBChar">
    <w:name w:val="Normal B* Char"/>
    <w:link w:val="NormalB"/>
    <w:rsid w:val="00FE5996"/>
    <w:rPr>
      <w:rFonts w:cs="B Nazanin"/>
      <w:b/>
      <w:bCs/>
      <w:sz w:val="26"/>
      <w:szCs w:val="28"/>
      <w:lang w:val="en-US" w:eastAsia="en-US" w:bidi="ar-SA"/>
    </w:rPr>
  </w:style>
  <w:style w:type="table" w:styleId="TableGrid">
    <w:name w:val="Table Grid"/>
    <w:basedOn w:val="TableNormal"/>
    <w:uiPriority w:val="39"/>
    <w:rsid w:val="00435C3E"/>
    <w:pPr>
      <w:bidi/>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6C">
    <w:name w:val="Title 16 C*"/>
    <w:basedOn w:val="Normal"/>
    <w:rsid w:val="00902997"/>
    <w:pPr>
      <w:spacing w:before="0" w:line="240" w:lineRule="auto"/>
      <w:jc w:val="center"/>
    </w:pPr>
    <w:rPr>
      <w:b/>
      <w:bCs/>
      <w:sz w:val="30"/>
      <w:szCs w:val="32"/>
    </w:rPr>
  </w:style>
  <w:style w:type="paragraph" w:customStyle="1" w:styleId="InTableR">
    <w:name w:val="In Table R*"/>
    <w:basedOn w:val="InTableC"/>
    <w:rsid w:val="00C47A8C"/>
    <w:pPr>
      <w:jc w:val="both"/>
    </w:pPr>
    <w:rPr>
      <w:rFonts w:eastAsia="SimSun"/>
    </w:rPr>
  </w:style>
  <w:style w:type="paragraph" w:customStyle="1" w:styleId="Bulet">
    <w:name w:val="Bulet*"/>
    <w:basedOn w:val="Normal"/>
    <w:rsid w:val="00E0583B"/>
    <w:pPr>
      <w:numPr>
        <w:numId w:val="4"/>
      </w:numPr>
      <w:spacing w:before="0"/>
    </w:pPr>
  </w:style>
  <w:style w:type="paragraph" w:customStyle="1" w:styleId="Code">
    <w:name w:val="Code*"/>
    <w:basedOn w:val="Normal"/>
    <w:link w:val="CodeCharChar"/>
    <w:rsid w:val="00F56681"/>
    <w:pPr>
      <w:bidi w:val="0"/>
      <w:spacing w:before="0" w:line="240" w:lineRule="auto"/>
      <w:jc w:val="left"/>
    </w:pPr>
    <w:rPr>
      <w:rFonts w:ascii="Courier New" w:hAnsi="Courier New"/>
      <w:color w:val="000000"/>
      <w:sz w:val="20"/>
      <w:szCs w:val="22"/>
      <w:lang w:bidi="fa-IR"/>
    </w:rPr>
  </w:style>
  <w:style w:type="paragraph" w:customStyle="1" w:styleId="CodeB">
    <w:name w:val="CodeB*"/>
    <w:basedOn w:val="Code"/>
    <w:link w:val="CodeBChar"/>
    <w:rsid w:val="00C952A7"/>
    <w:rPr>
      <w:rFonts w:eastAsia="SimSun"/>
      <w:b/>
    </w:rPr>
  </w:style>
  <w:style w:type="paragraph" w:customStyle="1" w:styleId="CodeComment">
    <w:name w:val="CodeComment*"/>
    <w:basedOn w:val="Code"/>
    <w:rsid w:val="00C952A7"/>
    <w:pPr>
      <w:bidi/>
      <w:jc w:val="lowKashida"/>
    </w:pPr>
  </w:style>
  <w:style w:type="character" w:styleId="CommentReference">
    <w:name w:val="annotation reference"/>
    <w:uiPriority w:val="99"/>
    <w:semiHidden/>
    <w:rsid w:val="00FA6FF1"/>
    <w:rPr>
      <w:sz w:val="16"/>
      <w:szCs w:val="16"/>
    </w:rPr>
  </w:style>
  <w:style w:type="paragraph" w:styleId="TOC5">
    <w:name w:val="toc 5"/>
    <w:basedOn w:val="Normal"/>
    <w:next w:val="Normal"/>
    <w:autoRedefine/>
    <w:uiPriority w:val="39"/>
    <w:rsid w:val="00324838"/>
    <w:pPr>
      <w:bidi w:val="0"/>
      <w:spacing w:before="0" w:line="240" w:lineRule="auto"/>
      <w:ind w:left="960"/>
      <w:jc w:val="left"/>
    </w:pPr>
    <w:rPr>
      <w:rFonts w:cs="Times New Roman"/>
      <w:sz w:val="24"/>
      <w:szCs w:val="24"/>
    </w:rPr>
  </w:style>
  <w:style w:type="paragraph" w:styleId="TOC6">
    <w:name w:val="toc 6"/>
    <w:basedOn w:val="Normal"/>
    <w:next w:val="Normal"/>
    <w:autoRedefine/>
    <w:uiPriority w:val="39"/>
    <w:rsid w:val="00324838"/>
    <w:pPr>
      <w:bidi w:val="0"/>
      <w:spacing w:before="0" w:line="240" w:lineRule="auto"/>
      <w:ind w:left="1200"/>
      <w:jc w:val="left"/>
    </w:pPr>
    <w:rPr>
      <w:rFonts w:cs="Times New Roman"/>
      <w:sz w:val="24"/>
      <w:szCs w:val="24"/>
    </w:rPr>
  </w:style>
  <w:style w:type="paragraph" w:styleId="CommentText">
    <w:name w:val="annotation text"/>
    <w:basedOn w:val="Normal"/>
    <w:link w:val="CommentTextChar"/>
    <w:uiPriority w:val="99"/>
    <w:semiHidden/>
    <w:rsid w:val="00FA6FF1"/>
    <w:rPr>
      <w:sz w:val="20"/>
      <w:szCs w:val="20"/>
    </w:rPr>
  </w:style>
  <w:style w:type="paragraph" w:customStyle="1" w:styleId="Numbering">
    <w:name w:val="Numbering*"/>
    <w:basedOn w:val="Normal"/>
    <w:rsid w:val="007B75BD"/>
    <w:pPr>
      <w:numPr>
        <w:numId w:val="6"/>
      </w:numPr>
      <w:tabs>
        <w:tab w:val="num" w:pos="432"/>
      </w:tabs>
      <w:spacing w:line="240" w:lineRule="auto"/>
    </w:pPr>
  </w:style>
  <w:style w:type="paragraph" w:styleId="CommentSubject">
    <w:name w:val="annotation subject"/>
    <w:basedOn w:val="CommentText"/>
    <w:next w:val="CommentText"/>
    <w:semiHidden/>
    <w:rsid w:val="00FA6FF1"/>
    <w:rPr>
      <w:b/>
      <w:bCs/>
    </w:rPr>
  </w:style>
  <w:style w:type="character" w:customStyle="1" w:styleId="CodeCharChar">
    <w:name w:val="Code* Char Char"/>
    <w:link w:val="Code"/>
    <w:rsid w:val="00510BB1"/>
    <w:rPr>
      <w:rFonts w:ascii="Courier New" w:hAnsi="Courier New" w:cs="B Nazanin"/>
      <w:color w:val="000000"/>
      <w:szCs w:val="22"/>
      <w:lang w:val="en-US" w:eastAsia="en-US" w:bidi="fa-IR"/>
    </w:rPr>
  </w:style>
  <w:style w:type="character" w:customStyle="1" w:styleId="CodeBChar">
    <w:name w:val="CodeB* Char"/>
    <w:link w:val="CodeB"/>
    <w:rsid w:val="00510BB1"/>
    <w:rPr>
      <w:rFonts w:ascii="Courier New" w:eastAsia="SimSun" w:hAnsi="Courier New" w:cs="B Nazanin"/>
      <w:b/>
      <w:color w:val="000000"/>
      <w:szCs w:val="22"/>
      <w:lang w:val="en-US" w:eastAsia="en-US" w:bidi="fa-IR"/>
    </w:rPr>
  </w:style>
  <w:style w:type="paragraph" w:styleId="TOC7">
    <w:name w:val="toc 7"/>
    <w:basedOn w:val="Normal"/>
    <w:next w:val="Normal"/>
    <w:autoRedefine/>
    <w:uiPriority w:val="39"/>
    <w:rsid w:val="00324838"/>
    <w:pPr>
      <w:bidi w:val="0"/>
      <w:spacing w:before="0" w:line="240" w:lineRule="auto"/>
      <w:ind w:left="1440"/>
      <w:jc w:val="left"/>
    </w:pPr>
    <w:rPr>
      <w:rFonts w:cs="Times New Roman"/>
      <w:sz w:val="24"/>
      <w:szCs w:val="24"/>
    </w:rPr>
  </w:style>
  <w:style w:type="paragraph" w:styleId="TOC8">
    <w:name w:val="toc 8"/>
    <w:basedOn w:val="Normal"/>
    <w:next w:val="Normal"/>
    <w:autoRedefine/>
    <w:uiPriority w:val="39"/>
    <w:rsid w:val="00324838"/>
    <w:pPr>
      <w:bidi w:val="0"/>
      <w:spacing w:before="0" w:line="240" w:lineRule="auto"/>
      <w:ind w:left="1680"/>
      <w:jc w:val="left"/>
    </w:pPr>
    <w:rPr>
      <w:rFonts w:cs="Times New Roman"/>
      <w:sz w:val="24"/>
      <w:szCs w:val="24"/>
    </w:rPr>
  </w:style>
  <w:style w:type="paragraph" w:styleId="TOC9">
    <w:name w:val="toc 9"/>
    <w:basedOn w:val="Normal"/>
    <w:next w:val="Normal"/>
    <w:autoRedefine/>
    <w:uiPriority w:val="39"/>
    <w:rsid w:val="00324838"/>
    <w:pPr>
      <w:bidi w:val="0"/>
      <w:spacing w:before="0" w:line="240" w:lineRule="auto"/>
      <w:ind w:left="1920"/>
      <w:jc w:val="left"/>
    </w:pPr>
    <w:rPr>
      <w:rFonts w:cs="Times New Roman"/>
      <w:sz w:val="24"/>
      <w:szCs w:val="24"/>
    </w:rPr>
  </w:style>
  <w:style w:type="paragraph" w:styleId="BalloonText">
    <w:name w:val="Balloon Text"/>
    <w:basedOn w:val="Normal"/>
    <w:semiHidden/>
    <w:rsid w:val="00FA6FF1"/>
    <w:rPr>
      <w:rFonts w:ascii="Tahoma" w:hAnsi="Tahoma" w:cs="Tahoma"/>
      <w:sz w:val="16"/>
      <w:szCs w:val="16"/>
    </w:rPr>
  </w:style>
  <w:style w:type="paragraph" w:customStyle="1" w:styleId="Title18C">
    <w:name w:val="Title 18 C*"/>
    <w:basedOn w:val="Title16C"/>
    <w:rsid w:val="00902997"/>
    <w:rPr>
      <w:sz w:val="34"/>
      <w:szCs w:val="36"/>
    </w:rPr>
  </w:style>
  <w:style w:type="table" w:customStyle="1" w:styleId="TableStyle">
    <w:name w:val="Table Style*"/>
    <w:basedOn w:val="TableNormal"/>
    <w:uiPriority w:val="99"/>
    <w:rsid w:val="00020CFA"/>
    <w:pPr>
      <w:jc w:val="center"/>
    </w:pPr>
    <w:rPr>
      <w:rFonts w:cs="B Nazanin"/>
      <w:sz w:val="24"/>
      <w:szCs w:val="26"/>
    </w:rPr>
    <w:tblPr>
      <w:jc w:val="center"/>
      <w:tblBorders>
        <w:top w:val="single" w:sz="4" w:space="0" w:color="auto"/>
        <w:bottom w:val="single" w:sz="4" w:space="0" w:color="auto"/>
      </w:tblBorders>
    </w:tblPr>
    <w:trPr>
      <w:jc w:val="center"/>
    </w:trPr>
    <w:tcPr>
      <w:vAlign w:val="center"/>
    </w:tcPr>
    <w:tblStylePr w:type="firstRow">
      <w:rPr>
        <w:b/>
        <w:bCs/>
      </w:rPr>
      <w:tblPr/>
      <w:tcPr>
        <w:tcBorders>
          <w:top w:val="single" w:sz="4" w:space="0" w:color="auto"/>
          <w:left w:val="nil"/>
          <w:bottom w:val="single" w:sz="4" w:space="0" w:color="auto"/>
          <w:right w:val="nil"/>
          <w:insideH w:val="single" w:sz="4" w:space="0" w:color="auto"/>
          <w:insideV w:val="nil"/>
          <w:tl2br w:val="nil"/>
          <w:tr2bl w:val="nil"/>
        </w:tcBorders>
      </w:tcPr>
    </w:tblStylePr>
  </w:style>
  <w:style w:type="paragraph" w:customStyle="1" w:styleId="Math">
    <w:name w:val="Math*"/>
    <w:basedOn w:val="Normal"/>
    <w:rsid w:val="00F56681"/>
    <w:pPr>
      <w:bidi w:val="0"/>
    </w:pPr>
    <w:rPr>
      <w:rFonts w:ascii="Cambria Math" w:hAnsi="Cambria Math" w:cs="Times New Roman"/>
      <w:i/>
      <w:color w:val="000000"/>
    </w:rPr>
  </w:style>
  <w:style w:type="paragraph" w:customStyle="1" w:styleId="Equation">
    <w:name w:val="Equation*"/>
    <w:basedOn w:val="Normal"/>
    <w:rsid w:val="00DA3D28"/>
    <w:pPr>
      <w:widowControl w:val="0"/>
      <w:tabs>
        <w:tab w:val="center" w:pos="4253"/>
      </w:tabs>
      <w:jc w:val="right"/>
    </w:pPr>
    <w:rPr>
      <w:lang w:bidi="fa-IR"/>
    </w:rPr>
  </w:style>
  <w:style w:type="paragraph" w:customStyle="1" w:styleId="Title16L">
    <w:name w:val="Title 16 L*"/>
    <w:basedOn w:val="Title16C"/>
    <w:rsid w:val="00A233DC"/>
  </w:style>
  <w:style w:type="paragraph" w:customStyle="1" w:styleId="Title16R">
    <w:name w:val="Title 16 R*"/>
    <w:basedOn w:val="Title16C"/>
    <w:rsid w:val="00654F93"/>
    <w:pPr>
      <w:jc w:val="both"/>
    </w:pPr>
  </w:style>
  <w:style w:type="paragraph" w:customStyle="1" w:styleId="NormalL">
    <w:name w:val="Normal L*"/>
    <w:basedOn w:val="Normal"/>
    <w:rsid w:val="00BD7526"/>
    <w:pPr>
      <w:bidi w:val="0"/>
      <w:jc w:val="left"/>
    </w:pPr>
  </w:style>
  <w:style w:type="paragraph" w:customStyle="1" w:styleId="InTableCSmall">
    <w:name w:val="In Table C Small*"/>
    <w:basedOn w:val="Normal"/>
    <w:rsid w:val="00B63AE8"/>
    <w:pPr>
      <w:spacing w:before="60" w:after="60"/>
      <w:jc w:val="center"/>
    </w:pPr>
    <w:rPr>
      <w:sz w:val="22"/>
      <w:szCs w:val="24"/>
    </w:rPr>
  </w:style>
  <w:style w:type="paragraph" w:customStyle="1" w:styleId="AbsTitleEnglish">
    <w:name w:val="AbsTitle English*"/>
    <w:basedOn w:val="AbsTitleFarsi"/>
    <w:rsid w:val="005F751F"/>
    <w:pPr>
      <w:bidi w:val="0"/>
    </w:pPr>
  </w:style>
  <w:style w:type="paragraph" w:customStyle="1" w:styleId="GlassaryFA">
    <w:name w:val="Glassary FA*"/>
    <w:basedOn w:val="Normal"/>
    <w:rsid w:val="00CC1166"/>
    <w:pPr>
      <w:spacing w:before="0"/>
    </w:pPr>
  </w:style>
  <w:style w:type="paragraph" w:customStyle="1" w:styleId="InTableCB">
    <w:name w:val="In Table C B*"/>
    <w:basedOn w:val="InTableC"/>
    <w:rsid w:val="00060CC9"/>
    <w:rPr>
      <w:b/>
      <w:bCs/>
    </w:rPr>
  </w:style>
  <w:style w:type="paragraph" w:customStyle="1" w:styleId="GlassaryENB">
    <w:name w:val="Glassary EN B*"/>
    <w:basedOn w:val="GlassaryEN"/>
    <w:rsid w:val="0012384C"/>
    <w:rPr>
      <w:b/>
      <w:bCs/>
    </w:rPr>
  </w:style>
  <w:style w:type="paragraph" w:customStyle="1" w:styleId="InTableRB">
    <w:name w:val="In Table R B*"/>
    <w:basedOn w:val="InTableR"/>
    <w:next w:val="Normal"/>
    <w:qFormat/>
    <w:rsid w:val="00130797"/>
    <w:rPr>
      <w:b/>
      <w:bCs/>
    </w:rPr>
  </w:style>
  <w:style w:type="character" w:customStyle="1" w:styleId="FootnoteTextChar">
    <w:name w:val="Footnote Text Char"/>
    <w:basedOn w:val="DefaultParagraphFont"/>
    <w:link w:val="FootnoteText"/>
    <w:semiHidden/>
    <w:locked/>
    <w:rsid w:val="000D36D4"/>
    <w:rPr>
      <w:rFonts w:cs="Traditional Arabic"/>
    </w:rPr>
  </w:style>
  <w:style w:type="paragraph" w:customStyle="1" w:styleId="NormalB0">
    <w:name w:val="NormalB*"/>
    <w:basedOn w:val="Normal"/>
    <w:link w:val="NormalBCharChar"/>
    <w:rsid w:val="00AB2833"/>
    <w:pPr>
      <w:spacing w:line="288" w:lineRule="auto"/>
    </w:pPr>
    <w:rPr>
      <w:b/>
      <w:bCs/>
    </w:rPr>
  </w:style>
  <w:style w:type="character" w:customStyle="1" w:styleId="NormalBCharChar">
    <w:name w:val="NormalB* Char Char"/>
    <w:basedOn w:val="DefaultParagraphFont"/>
    <w:link w:val="NormalB0"/>
    <w:rsid w:val="00AB2833"/>
    <w:rPr>
      <w:rFonts w:cs="B Nazanin"/>
      <w:b/>
      <w:bCs/>
      <w:sz w:val="26"/>
      <w:szCs w:val="28"/>
    </w:rPr>
  </w:style>
  <w:style w:type="character" w:customStyle="1" w:styleId="CambriaMath">
    <w:name w:val="Cambria Math"/>
    <w:basedOn w:val="DefaultParagraphFont"/>
    <w:rsid w:val="00652514"/>
    <w:rPr>
      <w:rFonts w:ascii="Cambria Math" w:hAnsi="Cambria Math"/>
    </w:rPr>
  </w:style>
  <w:style w:type="character" w:customStyle="1" w:styleId="CambriaMathBI">
    <w:name w:val="Cambria Math B I"/>
    <w:basedOn w:val="CambriaMath"/>
    <w:rsid w:val="00652514"/>
    <w:rPr>
      <w:rFonts w:ascii="Cambria Math" w:hAnsi="Cambria Math"/>
      <w:b/>
      <w:i/>
    </w:rPr>
  </w:style>
  <w:style w:type="character" w:customStyle="1" w:styleId="CambriaMathIt">
    <w:name w:val="Cambria Math It"/>
    <w:basedOn w:val="CambriaMath"/>
    <w:rsid w:val="00652514"/>
    <w:rPr>
      <w:rFonts w:ascii="Cambria Math" w:hAnsi="Cambria Math"/>
      <w:i/>
    </w:rPr>
  </w:style>
  <w:style w:type="character" w:customStyle="1" w:styleId="CambriaMathB">
    <w:name w:val="Cambria Math B"/>
    <w:basedOn w:val="CambriaMathBI"/>
    <w:rsid w:val="004E6942"/>
    <w:rPr>
      <w:rFonts w:ascii="Cambria Math" w:hAnsi="Cambria Math"/>
      <w:b w:val="0"/>
      <w:bCs/>
      <w:i w:val="0"/>
      <w:iCs/>
    </w:rPr>
  </w:style>
  <w:style w:type="table" w:styleId="PlainTable3">
    <w:name w:val="Plain Table 3"/>
    <w:basedOn w:val="TableNormal"/>
    <w:uiPriority w:val="43"/>
    <w:rsid w:val="00B1552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155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ableCSmallB">
    <w:name w:val="In Table C Small B*"/>
    <w:basedOn w:val="InTableCSmall"/>
    <w:qFormat/>
    <w:rsid w:val="00FD4123"/>
    <w:rPr>
      <w:rFonts w:eastAsia="SimSun"/>
      <w:b/>
      <w:bCs/>
    </w:rPr>
  </w:style>
  <w:style w:type="paragraph" w:customStyle="1" w:styleId="InTableRSmall">
    <w:name w:val="In Table R Small"/>
    <w:basedOn w:val="Normal"/>
    <w:qFormat/>
    <w:rsid w:val="008520D2"/>
    <w:pPr>
      <w:spacing w:before="60" w:after="60"/>
      <w:jc w:val="left"/>
    </w:pPr>
    <w:rPr>
      <w:rFonts w:eastAsia="SimSun"/>
      <w:b/>
      <w:sz w:val="18"/>
      <w:szCs w:val="20"/>
    </w:rPr>
  </w:style>
  <w:style w:type="character" w:customStyle="1" w:styleId="CommentTextChar">
    <w:name w:val="Comment Text Char"/>
    <w:basedOn w:val="DefaultParagraphFont"/>
    <w:link w:val="CommentText"/>
    <w:uiPriority w:val="99"/>
    <w:semiHidden/>
    <w:rsid w:val="007F582C"/>
    <w:rPr>
      <w:rFonts w:cs="B Nazanin"/>
    </w:rPr>
  </w:style>
  <w:style w:type="paragraph" w:customStyle="1" w:styleId="BuletB0">
    <w:name w:val="BuletB*"/>
    <w:basedOn w:val="NormalB0"/>
    <w:rsid w:val="004407DC"/>
    <w:pPr>
      <w:tabs>
        <w:tab w:val="num" w:pos="457"/>
      </w:tabs>
      <w:spacing w:before="240" w:line="240" w:lineRule="auto"/>
      <w:jc w:val="both"/>
    </w:pPr>
    <w:rPr>
      <w:rFonts w:ascii="Cambria" w:hAnsi="Cambria"/>
      <w:sz w:val="24"/>
    </w:rPr>
  </w:style>
  <w:style w:type="table" w:styleId="GridTable1Light">
    <w:name w:val="Grid Table 1 Light"/>
    <w:basedOn w:val="TableNormal"/>
    <w:uiPriority w:val="46"/>
    <w:rsid w:val="005B07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aliases w:val="Numbered Items,Numbering,لیست"/>
    <w:basedOn w:val="Normal"/>
    <w:link w:val="ListParagraphChar"/>
    <w:uiPriority w:val="34"/>
    <w:qFormat/>
    <w:rsid w:val="00EC4653"/>
    <w:pPr>
      <w:ind w:left="720"/>
      <w:contextualSpacing/>
    </w:pPr>
  </w:style>
  <w:style w:type="character" w:styleId="Emphasis">
    <w:name w:val="Emphasis"/>
    <w:basedOn w:val="DefaultParagraphFont"/>
    <w:qFormat/>
    <w:rsid w:val="000C7320"/>
    <w:rPr>
      <w:i/>
      <w:iCs/>
    </w:rPr>
  </w:style>
  <w:style w:type="paragraph" w:styleId="Revision">
    <w:name w:val="Revision"/>
    <w:hidden/>
    <w:uiPriority w:val="99"/>
    <w:semiHidden/>
    <w:rsid w:val="00BD6CBA"/>
    <w:rPr>
      <w:rFonts w:cs="B Nazanin"/>
      <w:sz w:val="26"/>
      <w:szCs w:val="28"/>
    </w:rPr>
  </w:style>
  <w:style w:type="paragraph" w:styleId="Caption">
    <w:name w:val="caption"/>
    <w:aliases w:val="زیرنویس شکل - بالا نویس جدول,بالا نویس جدول,a3"/>
    <w:basedOn w:val="Normal"/>
    <w:next w:val="Normal"/>
    <w:autoRedefine/>
    <w:uiPriority w:val="35"/>
    <w:qFormat/>
    <w:rsid w:val="00125A2A"/>
    <w:pPr>
      <w:spacing w:before="0" w:after="200" w:line="240" w:lineRule="auto"/>
      <w:jc w:val="center"/>
    </w:pPr>
    <w:rPr>
      <w:rFonts w:ascii="B Nazanin" w:hAnsi="B Nazanin"/>
      <w:b/>
      <w:bCs/>
      <w:color w:val="44546A" w:themeColor="text2"/>
      <w:sz w:val="24"/>
      <w:szCs w:val="24"/>
    </w:rPr>
  </w:style>
  <w:style w:type="table" w:customStyle="1" w:styleId="TableStyle1">
    <w:name w:val="Table Style*1"/>
    <w:basedOn w:val="TableNormal"/>
    <w:uiPriority w:val="99"/>
    <w:rsid w:val="00065F35"/>
    <w:pPr>
      <w:jc w:val="center"/>
    </w:pPr>
    <w:rPr>
      <w:rFonts w:cs="B Nazanin"/>
      <w:szCs w:val="24"/>
    </w:rPr>
    <w:tblPr>
      <w:jc w:val="center"/>
      <w:tblBorders>
        <w:top w:val="single" w:sz="8" w:space="0" w:color="auto"/>
        <w:bottom w:val="single" w:sz="8" w:space="0" w:color="auto"/>
      </w:tblBorders>
    </w:tblPr>
    <w:trPr>
      <w:jc w:val="center"/>
    </w:trPr>
    <w:tcPr>
      <w:vAlign w:val="center"/>
    </w:tcPr>
    <w:tblStylePr w:type="firstRow">
      <w:rPr>
        <w:rFonts w:ascii="B Nazanin" w:hAnsi="B Nazanin"/>
        <w:b/>
        <w:bCs/>
        <w:sz w:val="24"/>
      </w:rPr>
      <w:tblPr/>
      <w:tcPr>
        <w:tcBorders>
          <w:top w:val="single" w:sz="12" w:space="0" w:color="auto"/>
          <w:left w:val="nil"/>
          <w:bottom w:val="single" w:sz="12" w:space="0" w:color="auto"/>
          <w:right w:val="nil"/>
          <w:insideH w:val="single" w:sz="12" w:space="0" w:color="auto"/>
          <w:insideV w:val="nil"/>
          <w:tl2br w:val="nil"/>
          <w:tr2bl w:val="nil"/>
        </w:tcBorders>
      </w:tcPr>
    </w:tblStylePr>
    <w:tblStylePr w:type="lastRow">
      <w:rPr>
        <w:rFonts w:ascii="B Nazanin" w:hAnsi="B Nazanin" w:cs="B Nazanin"/>
        <w:b w:val="0"/>
        <w:bCs w:val="0"/>
        <w:i w:val="0"/>
        <w:iCs w:val="0"/>
        <w:sz w:val="24"/>
        <w:szCs w:val="24"/>
      </w:rPr>
    </w:tblStylePr>
  </w:style>
  <w:style w:type="paragraph" w:customStyle="1" w:styleId="StyleInTableCSmallLatin13ptComplex12ptFirstlin">
    <w:name w:val="Style In Table C Small* + (Latin) 13 pt (Complex) 12 pt First lin..."/>
    <w:basedOn w:val="InTableCSmall"/>
    <w:rsid w:val="00505667"/>
    <w:rPr>
      <w:sz w:val="20"/>
      <w:lang w:bidi="fa-IR"/>
    </w:rPr>
  </w:style>
  <w:style w:type="paragraph" w:customStyle="1" w:styleId="StyleInTableCSmallLatin13ptComplex12ptBoldFir">
    <w:name w:val="Style In Table C Small* + (Latin) 13 pt (Complex) 12 pt Bold Fir..."/>
    <w:basedOn w:val="InTableCSmall"/>
    <w:rsid w:val="00505667"/>
    <w:rPr>
      <w:rFonts w:ascii="Times New Roman Bold" w:hAnsi="Times New Roman Bold"/>
      <w:b/>
      <w:bCs/>
      <w:sz w:val="20"/>
      <w:lang w:bidi="fa-IR"/>
    </w:rPr>
  </w:style>
  <w:style w:type="table" w:styleId="PlainTable2">
    <w:name w:val="Plain Table 2"/>
    <w:basedOn w:val="TableNormal"/>
    <w:uiPriority w:val="42"/>
    <w:rsid w:val="005056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StyleInTableCSmallLatin13ptComplex12ptBold">
    <w:name w:val="Style Style In Table C Small* + (Latin) 13 pt (Complex) 12 pt Bold ..."/>
    <w:basedOn w:val="StyleInTableCSmallLatin13ptComplex12ptBoldFir"/>
    <w:rsid w:val="00505667"/>
  </w:style>
  <w:style w:type="character" w:customStyle="1" w:styleId="FooterChar">
    <w:name w:val="Footer Char"/>
    <w:basedOn w:val="DefaultParagraphFont"/>
    <w:link w:val="Footer"/>
    <w:rsid w:val="00907A2E"/>
    <w:rPr>
      <w:rFonts w:cs="B Nazanin"/>
      <w:szCs w:val="22"/>
    </w:rPr>
  </w:style>
  <w:style w:type="character" w:customStyle="1" w:styleId="ListParagraphChar">
    <w:name w:val="List Paragraph Char"/>
    <w:aliases w:val="Numbered Items Char,Numbering Char,لیست Char"/>
    <w:link w:val="ListParagraph"/>
    <w:uiPriority w:val="34"/>
    <w:rsid w:val="00E87768"/>
    <w:rPr>
      <w:rFonts w:cs="B Nazanin"/>
      <w:sz w:val="26"/>
      <w:szCs w:val="28"/>
    </w:rPr>
  </w:style>
  <w:style w:type="character" w:customStyle="1" w:styleId="HeaderChar">
    <w:name w:val="Header Char"/>
    <w:basedOn w:val="DefaultParagraphFont"/>
    <w:link w:val="Header"/>
    <w:rsid w:val="0055458D"/>
    <w:rPr>
      <w:rFonts w:cs="B Nazanin"/>
      <w:szCs w:val="22"/>
      <w:lang w:bidi="fa-IR"/>
    </w:rPr>
  </w:style>
  <w:style w:type="table" w:styleId="TableTheme">
    <w:name w:val="Table Theme"/>
    <w:basedOn w:val="TableNormal"/>
    <w:rsid w:val="0055458D"/>
    <w:pPr>
      <w:bidi/>
      <w:spacing w:before="120" w:line="276" w:lineRule="auto"/>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صفحه اول"/>
    <w:basedOn w:val="Normal"/>
    <w:rsid w:val="0055458D"/>
    <w:pPr>
      <w:widowControl w:val="0"/>
      <w:spacing w:before="0" w:after="240" w:line="288" w:lineRule="auto"/>
      <w:jc w:val="center"/>
    </w:pPr>
    <w:rPr>
      <w:rFonts w:ascii="Cambria" w:hAnsi="Cambria"/>
      <w:b/>
      <w:bCs/>
      <w:sz w:val="28"/>
      <w:szCs w:val="32"/>
      <w:lang w:bidi="fa-IR"/>
    </w:rPr>
  </w:style>
  <w:style w:type="paragraph" w:styleId="NormalWeb">
    <w:name w:val="Normal (Web)"/>
    <w:basedOn w:val="Normal"/>
    <w:rsid w:val="00672728"/>
    <w:pPr>
      <w:bidi w:val="0"/>
      <w:spacing w:line="276" w:lineRule="auto"/>
      <w:ind w:firstLine="284"/>
      <w:jc w:val="both"/>
    </w:pPr>
    <w:rPr>
      <w:rFonts w:ascii="Cambria" w:hAnsi="Cambria" w:cs="Times New Roman"/>
      <w:color w:val="000000"/>
      <w:sz w:val="24"/>
    </w:rPr>
  </w:style>
  <w:style w:type="table" w:customStyle="1" w:styleId="PlainTable41">
    <w:name w:val="Plain Table 41"/>
    <w:basedOn w:val="TableNormal"/>
    <w:uiPriority w:val="44"/>
    <w:rsid w:val="006727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3">
    <w:name w:val="Table Grid 3"/>
    <w:basedOn w:val="TableNormal"/>
    <w:semiHidden/>
    <w:unhideWhenUsed/>
    <w:rsid w:val="003A28AE"/>
    <w:pPr>
      <w:bidi/>
      <w:spacing w:before="120" w:line="264" w:lineRule="auto"/>
      <w:jc w:val="lowKashida"/>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900AA"/>
    <w:pPr>
      <w:spacing w:before="0" w:after="160" w:line="259" w:lineRule="auto"/>
      <w:jc w:val="center"/>
    </w:pPr>
    <w:rPr>
      <w:rFonts w:asciiTheme="minorHAnsi" w:eastAsiaTheme="minorHAnsi" w:hAnsiTheme="minorHAnsi" w:cs="B Titr"/>
      <w:sz w:val="28"/>
      <w:lang w:bidi="fa-IR"/>
    </w:rPr>
  </w:style>
  <w:style w:type="character" w:customStyle="1" w:styleId="TitleChar">
    <w:name w:val="Title Char"/>
    <w:basedOn w:val="DefaultParagraphFont"/>
    <w:link w:val="Title"/>
    <w:uiPriority w:val="10"/>
    <w:rsid w:val="004900AA"/>
    <w:rPr>
      <w:rFonts w:asciiTheme="minorHAnsi" w:eastAsiaTheme="minorHAnsi" w:hAnsiTheme="minorHAnsi" w:cs="B Titr"/>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5921">
      <w:bodyDiv w:val="1"/>
      <w:marLeft w:val="0"/>
      <w:marRight w:val="0"/>
      <w:marTop w:val="0"/>
      <w:marBottom w:val="0"/>
      <w:divBdr>
        <w:top w:val="none" w:sz="0" w:space="0" w:color="auto"/>
        <w:left w:val="none" w:sz="0" w:space="0" w:color="auto"/>
        <w:bottom w:val="none" w:sz="0" w:space="0" w:color="auto"/>
        <w:right w:val="none" w:sz="0" w:space="0" w:color="auto"/>
      </w:divBdr>
    </w:div>
    <w:div w:id="61410087">
      <w:bodyDiv w:val="1"/>
      <w:marLeft w:val="0"/>
      <w:marRight w:val="0"/>
      <w:marTop w:val="0"/>
      <w:marBottom w:val="0"/>
      <w:divBdr>
        <w:top w:val="none" w:sz="0" w:space="0" w:color="auto"/>
        <w:left w:val="none" w:sz="0" w:space="0" w:color="auto"/>
        <w:bottom w:val="none" w:sz="0" w:space="0" w:color="auto"/>
        <w:right w:val="none" w:sz="0" w:space="0" w:color="auto"/>
      </w:divBdr>
    </w:div>
    <w:div w:id="75712603">
      <w:bodyDiv w:val="1"/>
      <w:marLeft w:val="0"/>
      <w:marRight w:val="0"/>
      <w:marTop w:val="0"/>
      <w:marBottom w:val="0"/>
      <w:divBdr>
        <w:top w:val="none" w:sz="0" w:space="0" w:color="auto"/>
        <w:left w:val="none" w:sz="0" w:space="0" w:color="auto"/>
        <w:bottom w:val="none" w:sz="0" w:space="0" w:color="auto"/>
        <w:right w:val="none" w:sz="0" w:space="0" w:color="auto"/>
      </w:divBdr>
    </w:div>
    <w:div w:id="150827400">
      <w:bodyDiv w:val="1"/>
      <w:marLeft w:val="0"/>
      <w:marRight w:val="0"/>
      <w:marTop w:val="0"/>
      <w:marBottom w:val="0"/>
      <w:divBdr>
        <w:top w:val="none" w:sz="0" w:space="0" w:color="auto"/>
        <w:left w:val="none" w:sz="0" w:space="0" w:color="auto"/>
        <w:bottom w:val="none" w:sz="0" w:space="0" w:color="auto"/>
        <w:right w:val="none" w:sz="0" w:space="0" w:color="auto"/>
      </w:divBdr>
    </w:div>
    <w:div w:id="165362812">
      <w:bodyDiv w:val="1"/>
      <w:marLeft w:val="0"/>
      <w:marRight w:val="0"/>
      <w:marTop w:val="0"/>
      <w:marBottom w:val="0"/>
      <w:divBdr>
        <w:top w:val="none" w:sz="0" w:space="0" w:color="auto"/>
        <w:left w:val="none" w:sz="0" w:space="0" w:color="auto"/>
        <w:bottom w:val="none" w:sz="0" w:space="0" w:color="auto"/>
        <w:right w:val="none" w:sz="0" w:space="0" w:color="auto"/>
      </w:divBdr>
    </w:div>
    <w:div w:id="189151718">
      <w:bodyDiv w:val="1"/>
      <w:marLeft w:val="0"/>
      <w:marRight w:val="0"/>
      <w:marTop w:val="0"/>
      <w:marBottom w:val="0"/>
      <w:divBdr>
        <w:top w:val="none" w:sz="0" w:space="0" w:color="auto"/>
        <w:left w:val="none" w:sz="0" w:space="0" w:color="auto"/>
        <w:bottom w:val="none" w:sz="0" w:space="0" w:color="auto"/>
        <w:right w:val="none" w:sz="0" w:space="0" w:color="auto"/>
      </w:divBdr>
    </w:div>
    <w:div w:id="230383406">
      <w:bodyDiv w:val="1"/>
      <w:marLeft w:val="0"/>
      <w:marRight w:val="0"/>
      <w:marTop w:val="0"/>
      <w:marBottom w:val="0"/>
      <w:divBdr>
        <w:top w:val="none" w:sz="0" w:space="0" w:color="auto"/>
        <w:left w:val="none" w:sz="0" w:space="0" w:color="auto"/>
        <w:bottom w:val="none" w:sz="0" w:space="0" w:color="auto"/>
        <w:right w:val="none" w:sz="0" w:space="0" w:color="auto"/>
      </w:divBdr>
    </w:div>
    <w:div w:id="273564872">
      <w:bodyDiv w:val="1"/>
      <w:marLeft w:val="0"/>
      <w:marRight w:val="0"/>
      <w:marTop w:val="0"/>
      <w:marBottom w:val="0"/>
      <w:divBdr>
        <w:top w:val="none" w:sz="0" w:space="0" w:color="auto"/>
        <w:left w:val="none" w:sz="0" w:space="0" w:color="auto"/>
        <w:bottom w:val="none" w:sz="0" w:space="0" w:color="auto"/>
        <w:right w:val="none" w:sz="0" w:space="0" w:color="auto"/>
      </w:divBdr>
    </w:div>
    <w:div w:id="377707133">
      <w:bodyDiv w:val="1"/>
      <w:marLeft w:val="0"/>
      <w:marRight w:val="0"/>
      <w:marTop w:val="0"/>
      <w:marBottom w:val="0"/>
      <w:divBdr>
        <w:top w:val="none" w:sz="0" w:space="0" w:color="auto"/>
        <w:left w:val="none" w:sz="0" w:space="0" w:color="auto"/>
        <w:bottom w:val="none" w:sz="0" w:space="0" w:color="auto"/>
        <w:right w:val="none" w:sz="0" w:space="0" w:color="auto"/>
      </w:divBdr>
    </w:div>
    <w:div w:id="381440306">
      <w:bodyDiv w:val="1"/>
      <w:marLeft w:val="0"/>
      <w:marRight w:val="0"/>
      <w:marTop w:val="0"/>
      <w:marBottom w:val="0"/>
      <w:divBdr>
        <w:top w:val="none" w:sz="0" w:space="0" w:color="auto"/>
        <w:left w:val="none" w:sz="0" w:space="0" w:color="auto"/>
        <w:bottom w:val="none" w:sz="0" w:space="0" w:color="auto"/>
        <w:right w:val="none" w:sz="0" w:space="0" w:color="auto"/>
      </w:divBdr>
    </w:div>
    <w:div w:id="407073206">
      <w:bodyDiv w:val="1"/>
      <w:marLeft w:val="0"/>
      <w:marRight w:val="0"/>
      <w:marTop w:val="0"/>
      <w:marBottom w:val="0"/>
      <w:divBdr>
        <w:top w:val="none" w:sz="0" w:space="0" w:color="auto"/>
        <w:left w:val="none" w:sz="0" w:space="0" w:color="auto"/>
        <w:bottom w:val="none" w:sz="0" w:space="0" w:color="auto"/>
        <w:right w:val="none" w:sz="0" w:space="0" w:color="auto"/>
      </w:divBdr>
      <w:divsChild>
        <w:div w:id="1109812302">
          <w:marLeft w:val="0"/>
          <w:marRight w:val="0"/>
          <w:marTop w:val="0"/>
          <w:marBottom w:val="0"/>
          <w:divBdr>
            <w:top w:val="none" w:sz="0" w:space="0" w:color="auto"/>
            <w:left w:val="none" w:sz="0" w:space="0" w:color="auto"/>
            <w:bottom w:val="none" w:sz="0" w:space="0" w:color="auto"/>
            <w:right w:val="none" w:sz="0" w:space="0" w:color="auto"/>
          </w:divBdr>
          <w:divsChild>
            <w:div w:id="561601707">
              <w:marLeft w:val="0"/>
              <w:marRight w:val="0"/>
              <w:marTop w:val="0"/>
              <w:marBottom w:val="0"/>
              <w:divBdr>
                <w:top w:val="none" w:sz="0" w:space="0" w:color="auto"/>
                <w:left w:val="none" w:sz="0" w:space="0" w:color="auto"/>
                <w:bottom w:val="none" w:sz="0" w:space="0" w:color="auto"/>
                <w:right w:val="none" w:sz="0" w:space="0" w:color="auto"/>
              </w:divBdr>
              <w:divsChild>
                <w:div w:id="123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26047">
      <w:bodyDiv w:val="1"/>
      <w:marLeft w:val="0"/>
      <w:marRight w:val="0"/>
      <w:marTop w:val="0"/>
      <w:marBottom w:val="0"/>
      <w:divBdr>
        <w:top w:val="none" w:sz="0" w:space="0" w:color="auto"/>
        <w:left w:val="none" w:sz="0" w:space="0" w:color="auto"/>
        <w:bottom w:val="none" w:sz="0" w:space="0" w:color="auto"/>
        <w:right w:val="none" w:sz="0" w:space="0" w:color="auto"/>
      </w:divBdr>
    </w:div>
    <w:div w:id="650985569">
      <w:bodyDiv w:val="1"/>
      <w:marLeft w:val="0"/>
      <w:marRight w:val="0"/>
      <w:marTop w:val="0"/>
      <w:marBottom w:val="0"/>
      <w:divBdr>
        <w:top w:val="none" w:sz="0" w:space="0" w:color="auto"/>
        <w:left w:val="none" w:sz="0" w:space="0" w:color="auto"/>
        <w:bottom w:val="none" w:sz="0" w:space="0" w:color="auto"/>
        <w:right w:val="none" w:sz="0" w:space="0" w:color="auto"/>
      </w:divBdr>
    </w:div>
    <w:div w:id="659386809">
      <w:bodyDiv w:val="1"/>
      <w:marLeft w:val="0"/>
      <w:marRight w:val="0"/>
      <w:marTop w:val="0"/>
      <w:marBottom w:val="0"/>
      <w:divBdr>
        <w:top w:val="none" w:sz="0" w:space="0" w:color="auto"/>
        <w:left w:val="none" w:sz="0" w:space="0" w:color="auto"/>
        <w:bottom w:val="none" w:sz="0" w:space="0" w:color="auto"/>
        <w:right w:val="none" w:sz="0" w:space="0" w:color="auto"/>
      </w:divBdr>
    </w:div>
    <w:div w:id="853036703">
      <w:bodyDiv w:val="1"/>
      <w:marLeft w:val="0"/>
      <w:marRight w:val="0"/>
      <w:marTop w:val="0"/>
      <w:marBottom w:val="0"/>
      <w:divBdr>
        <w:top w:val="none" w:sz="0" w:space="0" w:color="auto"/>
        <w:left w:val="none" w:sz="0" w:space="0" w:color="auto"/>
        <w:bottom w:val="none" w:sz="0" w:space="0" w:color="auto"/>
        <w:right w:val="none" w:sz="0" w:space="0" w:color="auto"/>
      </w:divBdr>
    </w:div>
    <w:div w:id="895360977">
      <w:bodyDiv w:val="1"/>
      <w:marLeft w:val="0"/>
      <w:marRight w:val="0"/>
      <w:marTop w:val="0"/>
      <w:marBottom w:val="0"/>
      <w:divBdr>
        <w:top w:val="none" w:sz="0" w:space="0" w:color="auto"/>
        <w:left w:val="none" w:sz="0" w:space="0" w:color="auto"/>
        <w:bottom w:val="none" w:sz="0" w:space="0" w:color="auto"/>
        <w:right w:val="none" w:sz="0" w:space="0" w:color="auto"/>
      </w:divBdr>
    </w:div>
    <w:div w:id="920678150">
      <w:bodyDiv w:val="1"/>
      <w:marLeft w:val="0"/>
      <w:marRight w:val="0"/>
      <w:marTop w:val="0"/>
      <w:marBottom w:val="0"/>
      <w:divBdr>
        <w:top w:val="none" w:sz="0" w:space="0" w:color="auto"/>
        <w:left w:val="none" w:sz="0" w:space="0" w:color="auto"/>
        <w:bottom w:val="none" w:sz="0" w:space="0" w:color="auto"/>
        <w:right w:val="none" w:sz="0" w:space="0" w:color="auto"/>
      </w:divBdr>
    </w:div>
    <w:div w:id="935141121">
      <w:bodyDiv w:val="1"/>
      <w:marLeft w:val="0"/>
      <w:marRight w:val="0"/>
      <w:marTop w:val="0"/>
      <w:marBottom w:val="0"/>
      <w:divBdr>
        <w:top w:val="none" w:sz="0" w:space="0" w:color="auto"/>
        <w:left w:val="none" w:sz="0" w:space="0" w:color="auto"/>
        <w:bottom w:val="none" w:sz="0" w:space="0" w:color="auto"/>
        <w:right w:val="none" w:sz="0" w:space="0" w:color="auto"/>
      </w:divBdr>
    </w:div>
    <w:div w:id="935213971">
      <w:bodyDiv w:val="1"/>
      <w:marLeft w:val="0"/>
      <w:marRight w:val="0"/>
      <w:marTop w:val="0"/>
      <w:marBottom w:val="0"/>
      <w:divBdr>
        <w:top w:val="none" w:sz="0" w:space="0" w:color="auto"/>
        <w:left w:val="none" w:sz="0" w:space="0" w:color="auto"/>
        <w:bottom w:val="none" w:sz="0" w:space="0" w:color="auto"/>
        <w:right w:val="none" w:sz="0" w:space="0" w:color="auto"/>
      </w:divBdr>
    </w:div>
    <w:div w:id="966163307">
      <w:bodyDiv w:val="1"/>
      <w:marLeft w:val="0"/>
      <w:marRight w:val="0"/>
      <w:marTop w:val="0"/>
      <w:marBottom w:val="0"/>
      <w:divBdr>
        <w:top w:val="none" w:sz="0" w:space="0" w:color="auto"/>
        <w:left w:val="none" w:sz="0" w:space="0" w:color="auto"/>
        <w:bottom w:val="none" w:sz="0" w:space="0" w:color="auto"/>
        <w:right w:val="none" w:sz="0" w:space="0" w:color="auto"/>
      </w:divBdr>
    </w:div>
    <w:div w:id="1037388963">
      <w:bodyDiv w:val="1"/>
      <w:marLeft w:val="0"/>
      <w:marRight w:val="0"/>
      <w:marTop w:val="0"/>
      <w:marBottom w:val="0"/>
      <w:divBdr>
        <w:top w:val="none" w:sz="0" w:space="0" w:color="auto"/>
        <w:left w:val="none" w:sz="0" w:space="0" w:color="auto"/>
        <w:bottom w:val="none" w:sz="0" w:space="0" w:color="auto"/>
        <w:right w:val="none" w:sz="0" w:space="0" w:color="auto"/>
      </w:divBdr>
    </w:div>
    <w:div w:id="1066218648">
      <w:bodyDiv w:val="1"/>
      <w:marLeft w:val="0"/>
      <w:marRight w:val="0"/>
      <w:marTop w:val="0"/>
      <w:marBottom w:val="0"/>
      <w:divBdr>
        <w:top w:val="none" w:sz="0" w:space="0" w:color="auto"/>
        <w:left w:val="none" w:sz="0" w:space="0" w:color="auto"/>
        <w:bottom w:val="none" w:sz="0" w:space="0" w:color="auto"/>
        <w:right w:val="none" w:sz="0" w:space="0" w:color="auto"/>
      </w:divBdr>
    </w:div>
    <w:div w:id="1170869200">
      <w:bodyDiv w:val="1"/>
      <w:marLeft w:val="0"/>
      <w:marRight w:val="0"/>
      <w:marTop w:val="0"/>
      <w:marBottom w:val="0"/>
      <w:divBdr>
        <w:top w:val="none" w:sz="0" w:space="0" w:color="auto"/>
        <w:left w:val="none" w:sz="0" w:space="0" w:color="auto"/>
        <w:bottom w:val="none" w:sz="0" w:space="0" w:color="auto"/>
        <w:right w:val="none" w:sz="0" w:space="0" w:color="auto"/>
      </w:divBdr>
    </w:div>
    <w:div w:id="1171411476">
      <w:bodyDiv w:val="1"/>
      <w:marLeft w:val="0"/>
      <w:marRight w:val="0"/>
      <w:marTop w:val="0"/>
      <w:marBottom w:val="0"/>
      <w:divBdr>
        <w:top w:val="none" w:sz="0" w:space="0" w:color="auto"/>
        <w:left w:val="none" w:sz="0" w:space="0" w:color="auto"/>
        <w:bottom w:val="none" w:sz="0" w:space="0" w:color="auto"/>
        <w:right w:val="none" w:sz="0" w:space="0" w:color="auto"/>
      </w:divBdr>
    </w:div>
    <w:div w:id="1235355631">
      <w:bodyDiv w:val="1"/>
      <w:marLeft w:val="0"/>
      <w:marRight w:val="0"/>
      <w:marTop w:val="0"/>
      <w:marBottom w:val="0"/>
      <w:divBdr>
        <w:top w:val="none" w:sz="0" w:space="0" w:color="auto"/>
        <w:left w:val="none" w:sz="0" w:space="0" w:color="auto"/>
        <w:bottom w:val="none" w:sz="0" w:space="0" w:color="auto"/>
        <w:right w:val="none" w:sz="0" w:space="0" w:color="auto"/>
      </w:divBdr>
    </w:div>
    <w:div w:id="1290895063">
      <w:bodyDiv w:val="1"/>
      <w:marLeft w:val="0"/>
      <w:marRight w:val="0"/>
      <w:marTop w:val="0"/>
      <w:marBottom w:val="0"/>
      <w:divBdr>
        <w:top w:val="none" w:sz="0" w:space="0" w:color="auto"/>
        <w:left w:val="none" w:sz="0" w:space="0" w:color="auto"/>
        <w:bottom w:val="none" w:sz="0" w:space="0" w:color="auto"/>
        <w:right w:val="none" w:sz="0" w:space="0" w:color="auto"/>
      </w:divBdr>
    </w:div>
    <w:div w:id="1330984048">
      <w:bodyDiv w:val="1"/>
      <w:marLeft w:val="0"/>
      <w:marRight w:val="0"/>
      <w:marTop w:val="0"/>
      <w:marBottom w:val="0"/>
      <w:divBdr>
        <w:top w:val="none" w:sz="0" w:space="0" w:color="auto"/>
        <w:left w:val="none" w:sz="0" w:space="0" w:color="auto"/>
        <w:bottom w:val="none" w:sz="0" w:space="0" w:color="auto"/>
        <w:right w:val="none" w:sz="0" w:space="0" w:color="auto"/>
      </w:divBdr>
    </w:div>
    <w:div w:id="1381245939">
      <w:bodyDiv w:val="1"/>
      <w:marLeft w:val="0"/>
      <w:marRight w:val="0"/>
      <w:marTop w:val="0"/>
      <w:marBottom w:val="0"/>
      <w:divBdr>
        <w:top w:val="none" w:sz="0" w:space="0" w:color="auto"/>
        <w:left w:val="none" w:sz="0" w:space="0" w:color="auto"/>
        <w:bottom w:val="none" w:sz="0" w:space="0" w:color="auto"/>
        <w:right w:val="none" w:sz="0" w:space="0" w:color="auto"/>
      </w:divBdr>
    </w:div>
    <w:div w:id="1424374144">
      <w:bodyDiv w:val="1"/>
      <w:marLeft w:val="0"/>
      <w:marRight w:val="0"/>
      <w:marTop w:val="0"/>
      <w:marBottom w:val="0"/>
      <w:divBdr>
        <w:top w:val="none" w:sz="0" w:space="0" w:color="auto"/>
        <w:left w:val="none" w:sz="0" w:space="0" w:color="auto"/>
        <w:bottom w:val="none" w:sz="0" w:space="0" w:color="auto"/>
        <w:right w:val="none" w:sz="0" w:space="0" w:color="auto"/>
      </w:divBdr>
    </w:div>
    <w:div w:id="1459176853">
      <w:bodyDiv w:val="1"/>
      <w:marLeft w:val="0"/>
      <w:marRight w:val="0"/>
      <w:marTop w:val="0"/>
      <w:marBottom w:val="0"/>
      <w:divBdr>
        <w:top w:val="none" w:sz="0" w:space="0" w:color="auto"/>
        <w:left w:val="none" w:sz="0" w:space="0" w:color="auto"/>
        <w:bottom w:val="none" w:sz="0" w:space="0" w:color="auto"/>
        <w:right w:val="none" w:sz="0" w:space="0" w:color="auto"/>
      </w:divBdr>
    </w:div>
    <w:div w:id="1589463610">
      <w:bodyDiv w:val="1"/>
      <w:marLeft w:val="0"/>
      <w:marRight w:val="0"/>
      <w:marTop w:val="0"/>
      <w:marBottom w:val="0"/>
      <w:divBdr>
        <w:top w:val="none" w:sz="0" w:space="0" w:color="auto"/>
        <w:left w:val="none" w:sz="0" w:space="0" w:color="auto"/>
        <w:bottom w:val="none" w:sz="0" w:space="0" w:color="auto"/>
        <w:right w:val="none" w:sz="0" w:space="0" w:color="auto"/>
      </w:divBdr>
    </w:div>
    <w:div w:id="1601991712">
      <w:bodyDiv w:val="1"/>
      <w:marLeft w:val="0"/>
      <w:marRight w:val="0"/>
      <w:marTop w:val="0"/>
      <w:marBottom w:val="0"/>
      <w:divBdr>
        <w:top w:val="none" w:sz="0" w:space="0" w:color="auto"/>
        <w:left w:val="none" w:sz="0" w:space="0" w:color="auto"/>
        <w:bottom w:val="none" w:sz="0" w:space="0" w:color="auto"/>
        <w:right w:val="none" w:sz="0" w:space="0" w:color="auto"/>
      </w:divBdr>
    </w:div>
    <w:div w:id="1612587393">
      <w:bodyDiv w:val="1"/>
      <w:marLeft w:val="0"/>
      <w:marRight w:val="0"/>
      <w:marTop w:val="0"/>
      <w:marBottom w:val="0"/>
      <w:divBdr>
        <w:top w:val="none" w:sz="0" w:space="0" w:color="auto"/>
        <w:left w:val="none" w:sz="0" w:space="0" w:color="auto"/>
        <w:bottom w:val="none" w:sz="0" w:space="0" w:color="auto"/>
        <w:right w:val="none" w:sz="0" w:space="0" w:color="auto"/>
      </w:divBdr>
    </w:div>
    <w:div w:id="1633292547">
      <w:bodyDiv w:val="1"/>
      <w:marLeft w:val="0"/>
      <w:marRight w:val="0"/>
      <w:marTop w:val="0"/>
      <w:marBottom w:val="0"/>
      <w:divBdr>
        <w:top w:val="none" w:sz="0" w:space="0" w:color="auto"/>
        <w:left w:val="none" w:sz="0" w:space="0" w:color="auto"/>
        <w:bottom w:val="none" w:sz="0" w:space="0" w:color="auto"/>
        <w:right w:val="none" w:sz="0" w:space="0" w:color="auto"/>
      </w:divBdr>
    </w:div>
    <w:div w:id="1684089368">
      <w:bodyDiv w:val="1"/>
      <w:marLeft w:val="0"/>
      <w:marRight w:val="0"/>
      <w:marTop w:val="0"/>
      <w:marBottom w:val="0"/>
      <w:divBdr>
        <w:top w:val="none" w:sz="0" w:space="0" w:color="auto"/>
        <w:left w:val="none" w:sz="0" w:space="0" w:color="auto"/>
        <w:bottom w:val="none" w:sz="0" w:space="0" w:color="auto"/>
        <w:right w:val="none" w:sz="0" w:space="0" w:color="auto"/>
      </w:divBdr>
    </w:div>
    <w:div w:id="1786578026">
      <w:bodyDiv w:val="1"/>
      <w:marLeft w:val="0"/>
      <w:marRight w:val="0"/>
      <w:marTop w:val="0"/>
      <w:marBottom w:val="0"/>
      <w:divBdr>
        <w:top w:val="none" w:sz="0" w:space="0" w:color="auto"/>
        <w:left w:val="none" w:sz="0" w:space="0" w:color="auto"/>
        <w:bottom w:val="none" w:sz="0" w:space="0" w:color="auto"/>
        <w:right w:val="none" w:sz="0" w:space="0" w:color="auto"/>
      </w:divBdr>
    </w:div>
    <w:div w:id="1791123623">
      <w:bodyDiv w:val="1"/>
      <w:marLeft w:val="0"/>
      <w:marRight w:val="0"/>
      <w:marTop w:val="0"/>
      <w:marBottom w:val="0"/>
      <w:divBdr>
        <w:top w:val="none" w:sz="0" w:space="0" w:color="auto"/>
        <w:left w:val="none" w:sz="0" w:space="0" w:color="auto"/>
        <w:bottom w:val="none" w:sz="0" w:space="0" w:color="auto"/>
        <w:right w:val="none" w:sz="0" w:space="0" w:color="auto"/>
      </w:divBdr>
    </w:div>
    <w:div w:id="1805614939">
      <w:bodyDiv w:val="1"/>
      <w:marLeft w:val="0"/>
      <w:marRight w:val="0"/>
      <w:marTop w:val="0"/>
      <w:marBottom w:val="0"/>
      <w:divBdr>
        <w:top w:val="none" w:sz="0" w:space="0" w:color="auto"/>
        <w:left w:val="none" w:sz="0" w:space="0" w:color="auto"/>
        <w:bottom w:val="none" w:sz="0" w:space="0" w:color="auto"/>
        <w:right w:val="none" w:sz="0" w:space="0" w:color="auto"/>
      </w:divBdr>
    </w:div>
    <w:div w:id="1819030724">
      <w:bodyDiv w:val="1"/>
      <w:marLeft w:val="0"/>
      <w:marRight w:val="0"/>
      <w:marTop w:val="0"/>
      <w:marBottom w:val="0"/>
      <w:divBdr>
        <w:top w:val="none" w:sz="0" w:space="0" w:color="auto"/>
        <w:left w:val="none" w:sz="0" w:space="0" w:color="auto"/>
        <w:bottom w:val="none" w:sz="0" w:space="0" w:color="auto"/>
        <w:right w:val="none" w:sz="0" w:space="0" w:color="auto"/>
      </w:divBdr>
    </w:div>
    <w:div w:id="2089881548">
      <w:bodyDiv w:val="1"/>
      <w:marLeft w:val="0"/>
      <w:marRight w:val="0"/>
      <w:marTop w:val="0"/>
      <w:marBottom w:val="0"/>
      <w:divBdr>
        <w:top w:val="none" w:sz="0" w:space="0" w:color="auto"/>
        <w:left w:val="none" w:sz="0" w:space="0" w:color="auto"/>
        <w:bottom w:val="none" w:sz="0" w:space="0" w:color="auto"/>
        <w:right w:val="none" w:sz="0" w:space="0" w:color="auto"/>
      </w:divBdr>
    </w:div>
    <w:div w:id="212345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Repository\&#1576;&#1607;&#1575;&#1585;&#1587;&#1578;&#1575;&#1606;\&#1601;&#1585;&#1605;&#1578;%20&#1711;&#1586;&#1575;&#1585;&#1588;%20&#1601;&#1606;&#1617;&#1740;%20&#1581;&#1587;&#1740;&#1606;&#8204;&#1662;&#1608;&#158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D90EB7AB7547248F2CEA558FE136DC"/>
        <w:category>
          <w:name w:val="General"/>
          <w:gallery w:val="placeholder"/>
        </w:category>
        <w:types>
          <w:type w:val="bbPlcHdr"/>
        </w:types>
        <w:behaviors>
          <w:behavior w:val="content"/>
        </w:behaviors>
        <w:guid w:val="{6D2D90A4-86AE-4381-A0B4-6655E42F169F}"/>
      </w:docPartPr>
      <w:docPartBody>
        <w:p w:rsidR="003850B4" w:rsidRDefault="003850B4">
          <w:pPr>
            <w:pStyle w:val="0AD90EB7AB7547248F2CEA558FE136DC"/>
          </w:pPr>
          <w:r w:rsidRPr="00AA5E5D">
            <w:rPr>
              <w:rStyle w:val="PlaceholderText"/>
            </w:rPr>
            <w:t>[Category]</w:t>
          </w:r>
        </w:p>
      </w:docPartBody>
    </w:docPart>
    <w:docPart>
      <w:docPartPr>
        <w:name w:val="125C2EABB0674487A5A3A1EE34161CF0"/>
        <w:category>
          <w:name w:val="General"/>
          <w:gallery w:val="placeholder"/>
        </w:category>
        <w:types>
          <w:type w:val="bbPlcHdr"/>
        </w:types>
        <w:behaviors>
          <w:behavior w:val="content"/>
        </w:behaviors>
        <w:guid w:val="{9F690EC3-4495-4B65-BF72-D687BEB8AC5D}"/>
      </w:docPartPr>
      <w:docPartBody>
        <w:p w:rsidR="003850B4" w:rsidRDefault="003850B4">
          <w:pPr>
            <w:pStyle w:val="125C2EABB0674487A5A3A1EE34161CF0"/>
          </w:pPr>
          <w:r w:rsidRPr="00AA5E5D">
            <w:rPr>
              <w:rStyle w:val="PlaceholderText"/>
            </w:rPr>
            <w:t>[Title]</w:t>
          </w:r>
        </w:p>
      </w:docPartBody>
    </w:docPart>
    <w:docPart>
      <w:docPartPr>
        <w:name w:val="11A00BA6D05D438AA5F0554113C94959"/>
        <w:category>
          <w:name w:val="General"/>
          <w:gallery w:val="placeholder"/>
        </w:category>
        <w:types>
          <w:type w:val="bbPlcHdr"/>
        </w:types>
        <w:behaviors>
          <w:behavior w:val="content"/>
        </w:behaviors>
        <w:guid w:val="{3C11B8DF-2A47-4FDA-AEF8-F9CC139A595E}"/>
      </w:docPartPr>
      <w:docPartBody>
        <w:p w:rsidR="003850B4" w:rsidRDefault="003850B4">
          <w:pPr>
            <w:pStyle w:val="11A00BA6D05D438AA5F0554113C94959"/>
          </w:pPr>
          <w:r w:rsidRPr="00AA5E5D">
            <w:rPr>
              <w:rStyle w:val="PlaceholderText"/>
            </w:rPr>
            <w:t>[Subject]</w:t>
          </w:r>
        </w:p>
      </w:docPartBody>
    </w:docPart>
    <w:docPart>
      <w:docPartPr>
        <w:name w:val="144984CF6A3B49DBB2B3B9E9C599734D"/>
        <w:category>
          <w:name w:val="General"/>
          <w:gallery w:val="placeholder"/>
        </w:category>
        <w:types>
          <w:type w:val="bbPlcHdr"/>
        </w:types>
        <w:behaviors>
          <w:behavior w:val="content"/>
        </w:behaviors>
        <w:guid w:val="{FD090D70-5A34-4A69-AE42-0A1B50D9EC2F}"/>
      </w:docPartPr>
      <w:docPartBody>
        <w:p w:rsidR="003850B4" w:rsidRDefault="003850B4">
          <w:pPr>
            <w:pStyle w:val="144984CF6A3B49DBB2B3B9E9C599734D"/>
          </w:pPr>
          <w:r w:rsidRPr="00AA5E5D">
            <w:rPr>
              <w:rStyle w:val="PlaceholderText"/>
            </w:rPr>
            <w:t>[Status]</w:t>
          </w:r>
        </w:p>
      </w:docPartBody>
    </w:docPart>
    <w:docPart>
      <w:docPartPr>
        <w:name w:val="F3B2A616B5BA47E68A7B295A375602D3"/>
        <w:category>
          <w:name w:val="General"/>
          <w:gallery w:val="placeholder"/>
        </w:category>
        <w:types>
          <w:type w:val="bbPlcHdr"/>
        </w:types>
        <w:behaviors>
          <w:behavior w:val="content"/>
        </w:behaviors>
        <w:guid w:val="{9F46D319-D107-4291-9107-1946395862EE}"/>
      </w:docPartPr>
      <w:docPartBody>
        <w:p w:rsidR="003850B4" w:rsidRDefault="003850B4">
          <w:pPr>
            <w:pStyle w:val="F3B2A616B5BA47E68A7B295A375602D3"/>
          </w:pPr>
          <w:r w:rsidRPr="00DA7D69">
            <w:rPr>
              <w:rStyle w:val="PlaceholderText"/>
            </w:rPr>
            <w:t>[Category]</w:t>
          </w:r>
        </w:p>
      </w:docPartBody>
    </w:docPart>
    <w:docPart>
      <w:docPartPr>
        <w:name w:val="C59510C25D204FECBF36F6896472EECF"/>
        <w:category>
          <w:name w:val="General"/>
          <w:gallery w:val="placeholder"/>
        </w:category>
        <w:types>
          <w:type w:val="bbPlcHdr"/>
        </w:types>
        <w:behaviors>
          <w:behavior w:val="content"/>
        </w:behaviors>
        <w:guid w:val="{87FBF24D-6BA7-4B7F-9D06-385183A20B9C}"/>
      </w:docPartPr>
      <w:docPartBody>
        <w:p w:rsidR="003850B4" w:rsidRDefault="003850B4">
          <w:pPr>
            <w:pStyle w:val="C59510C25D204FECBF36F6896472EECF"/>
          </w:pPr>
          <w:r w:rsidRPr="00DA7D69">
            <w:rPr>
              <w:rStyle w:val="PlaceholderText"/>
            </w:rPr>
            <w:t>[Title]</w:t>
          </w:r>
        </w:p>
      </w:docPartBody>
    </w:docPart>
    <w:docPart>
      <w:docPartPr>
        <w:name w:val="3D8CED4C48B54EB481C181F9066A121C"/>
        <w:category>
          <w:name w:val="General"/>
          <w:gallery w:val="placeholder"/>
        </w:category>
        <w:types>
          <w:type w:val="bbPlcHdr"/>
        </w:types>
        <w:behaviors>
          <w:behavior w:val="content"/>
        </w:behaviors>
        <w:guid w:val="{813C0E5B-950F-4DF8-A0E1-ADBBDFCAAF2B}"/>
      </w:docPartPr>
      <w:docPartBody>
        <w:p w:rsidR="003850B4" w:rsidRDefault="003850B4">
          <w:pPr>
            <w:pStyle w:val="3D8CED4C48B54EB481C181F9066A121C"/>
          </w:pPr>
          <w:r w:rsidRPr="00311432">
            <w:rPr>
              <w:rStyle w:val="PlaceholderText"/>
            </w:rPr>
            <w:t>[Subject]</w:t>
          </w:r>
        </w:p>
      </w:docPartBody>
    </w:docPart>
    <w:docPart>
      <w:docPartPr>
        <w:name w:val="C6B9775F3C784D228233D3B7F2ECA90F"/>
        <w:category>
          <w:name w:val="General"/>
          <w:gallery w:val="placeholder"/>
        </w:category>
        <w:types>
          <w:type w:val="bbPlcHdr"/>
        </w:types>
        <w:behaviors>
          <w:behavior w:val="content"/>
        </w:behaviors>
        <w:guid w:val="{616D771F-171F-43CD-AC25-F6E2CB184230}"/>
      </w:docPartPr>
      <w:docPartBody>
        <w:p w:rsidR="003850B4" w:rsidRDefault="003850B4">
          <w:pPr>
            <w:pStyle w:val="C6B9775F3C784D228233D3B7F2ECA90F"/>
          </w:pPr>
          <w:r w:rsidRPr="0031143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tr">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B4"/>
    <w:rsid w:val="00333796"/>
    <w:rsid w:val="003850B4"/>
    <w:rsid w:val="007E4389"/>
    <w:rsid w:val="008673B7"/>
    <w:rsid w:val="00A40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0B4"/>
    <w:rPr>
      <w:color w:val="808080"/>
    </w:rPr>
  </w:style>
  <w:style w:type="paragraph" w:customStyle="1" w:styleId="0AD90EB7AB7547248F2CEA558FE136DC">
    <w:name w:val="0AD90EB7AB7547248F2CEA558FE136DC"/>
  </w:style>
  <w:style w:type="paragraph" w:customStyle="1" w:styleId="125C2EABB0674487A5A3A1EE34161CF0">
    <w:name w:val="125C2EABB0674487A5A3A1EE34161CF0"/>
  </w:style>
  <w:style w:type="paragraph" w:customStyle="1" w:styleId="11A00BA6D05D438AA5F0554113C94959">
    <w:name w:val="11A00BA6D05D438AA5F0554113C94959"/>
  </w:style>
  <w:style w:type="paragraph" w:customStyle="1" w:styleId="144984CF6A3B49DBB2B3B9E9C599734D">
    <w:name w:val="144984CF6A3B49DBB2B3B9E9C599734D"/>
  </w:style>
  <w:style w:type="paragraph" w:customStyle="1" w:styleId="F3B2A616B5BA47E68A7B295A375602D3">
    <w:name w:val="F3B2A616B5BA47E68A7B295A375602D3"/>
  </w:style>
  <w:style w:type="paragraph" w:customStyle="1" w:styleId="C59510C25D204FECBF36F6896472EECF">
    <w:name w:val="C59510C25D204FECBF36F6896472EECF"/>
  </w:style>
  <w:style w:type="paragraph" w:customStyle="1" w:styleId="3D8CED4C48B54EB481C181F9066A121C">
    <w:name w:val="3D8CED4C48B54EB481C181F9066A121C"/>
  </w:style>
  <w:style w:type="paragraph" w:customStyle="1" w:styleId="C6B9775F3C784D228233D3B7F2ECA90F">
    <w:name w:val="C6B9775F3C784D228233D3B7F2ECA90F"/>
  </w:style>
  <w:style w:type="paragraph" w:customStyle="1" w:styleId="C1939BD192FA46F28EC31635AFF98F68">
    <w:name w:val="C1939BD192FA46F28EC31635AFF98F68"/>
    <w:rsid w:val="003850B4"/>
  </w:style>
  <w:style w:type="paragraph" w:customStyle="1" w:styleId="9E294DC27CE64EE6BB309A6A3D143FC3">
    <w:name w:val="9E294DC27CE64EE6BB309A6A3D143FC3"/>
    <w:rsid w:val="00385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ADEFA-FE58-4377-B213-D0E9A6C1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فرمت گزارش فنّی حسین‌پور.dotx</Template>
  <TotalTime>49</TotalTime>
  <Pages>1</Pages>
  <Words>6206</Words>
  <Characters>35377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عنوان گزارش</vt:lpstr>
    </vt:vector>
  </TitlesOfParts>
  <Company>تعداد صفحات متن: 5</Company>
  <LinksUpToDate>false</LinksUpToDate>
  <CharactersWithSpaces>41501</CharactersWithSpaces>
  <SharedDoc>false</SharedDoc>
  <HLinks>
    <vt:vector size="402" baseType="variant">
      <vt:variant>
        <vt:i4>1638450</vt:i4>
      </vt:variant>
      <vt:variant>
        <vt:i4>398</vt:i4>
      </vt:variant>
      <vt:variant>
        <vt:i4>0</vt:i4>
      </vt:variant>
      <vt:variant>
        <vt:i4>5</vt:i4>
      </vt:variant>
      <vt:variant>
        <vt:lpwstr/>
      </vt:variant>
      <vt:variant>
        <vt:lpwstr>_Toc527758535</vt:lpwstr>
      </vt:variant>
      <vt:variant>
        <vt:i4>1638450</vt:i4>
      </vt:variant>
      <vt:variant>
        <vt:i4>392</vt:i4>
      </vt:variant>
      <vt:variant>
        <vt:i4>0</vt:i4>
      </vt:variant>
      <vt:variant>
        <vt:i4>5</vt:i4>
      </vt:variant>
      <vt:variant>
        <vt:lpwstr/>
      </vt:variant>
      <vt:variant>
        <vt:lpwstr>_Toc527758534</vt:lpwstr>
      </vt:variant>
      <vt:variant>
        <vt:i4>1638450</vt:i4>
      </vt:variant>
      <vt:variant>
        <vt:i4>386</vt:i4>
      </vt:variant>
      <vt:variant>
        <vt:i4>0</vt:i4>
      </vt:variant>
      <vt:variant>
        <vt:i4>5</vt:i4>
      </vt:variant>
      <vt:variant>
        <vt:lpwstr/>
      </vt:variant>
      <vt:variant>
        <vt:lpwstr>_Toc527758533</vt:lpwstr>
      </vt:variant>
      <vt:variant>
        <vt:i4>1638450</vt:i4>
      </vt:variant>
      <vt:variant>
        <vt:i4>380</vt:i4>
      </vt:variant>
      <vt:variant>
        <vt:i4>0</vt:i4>
      </vt:variant>
      <vt:variant>
        <vt:i4>5</vt:i4>
      </vt:variant>
      <vt:variant>
        <vt:lpwstr/>
      </vt:variant>
      <vt:variant>
        <vt:lpwstr>_Toc527758532</vt:lpwstr>
      </vt:variant>
      <vt:variant>
        <vt:i4>1638450</vt:i4>
      </vt:variant>
      <vt:variant>
        <vt:i4>371</vt:i4>
      </vt:variant>
      <vt:variant>
        <vt:i4>0</vt:i4>
      </vt:variant>
      <vt:variant>
        <vt:i4>5</vt:i4>
      </vt:variant>
      <vt:variant>
        <vt:lpwstr/>
      </vt:variant>
      <vt:variant>
        <vt:lpwstr>_Toc527758531</vt:lpwstr>
      </vt:variant>
      <vt:variant>
        <vt:i4>1638450</vt:i4>
      </vt:variant>
      <vt:variant>
        <vt:i4>365</vt:i4>
      </vt:variant>
      <vt:variant>
        <vt:i4>0</vt:i4>
      </vt:variant>
      <vt:variant>
        <vt:i4>5</vt:i4>
      </vt:variant>
      <vt:variant>
        <vt:lpwstr/>
      </vt:variant>
      <vt:variant>
        <vt:lpwstr>_Toc527758530</vt:lpwstr>
      </vt:variant>
      <vt:variant>
        <vt:i4>1572914</vt:i4>
      </vt:variant>
      <vt:variant>
        <vt:i4>359</vt:i4>
      </vt:variant>
      <vt:variant>
        <vt:i4>0</vt:i4>
      </vt:variant>
      <vt:variant>
        <vt:i4>5</vt:i4>
      </vt:variant>
      <vt:variant>
        <vt:lpwstr/>
      </vt:variant>
      <vt:variant>
        <vt:lpwstr>_Toc527758529</vt:lpwstr>
      </vt:variant>
      <vt:variant>
        <vt:i4>1572914</vt:i4>
      </vt:variant>
      <vt:variant>
        <vt:i4>350</vt:i4>
      </vt:variant>
      <vt:variant>
        <vt:i4>0</vt:i4>
      </vt:variant>
      <vt:variant>
        <vt:i4>5</vt:i4>
      </vt:variant>
      <vt:variant>
        <vt:lpwstr/>
      </vt:variant>
      <vt:variant>
        <vt:lpwstr>_Toc527758528</vt:lpwstr>
      </vt:variant>
      <vt:variant>
        <vt:i4>1572914</vt:i4>
      </vt:variant>
      <vt:variant>
        <vt:i4>344</vt:i4>
      </vt:variant>
      <vt:variant>
        <vt:i4>0</vt:i4>
      </vt:variant>
      <vt:variant>
        <vt:i4>5</vt:i4>
      </vt:variant>
      <vt:variant>
        <vt:lpwstr/>
      </vt:variant>
      <vt:variant>
        <vt:lpwstr>_Toc527758527</vt:lpwstr>
      </vt:variant>
      <vt:variant>
        <vt:i4>1572914</vt:i4>
      </vt:variant>
      <vt:variant>
        <vt:i4>338</vt:i4>
      </vt:variant>
      <vt:variant>
        <vt:i4>0</vt:i4>
      </vt:variant>
      <vt:variant>
        <vt:i4>5</vt:i4>
      </vt:variant>
      <vt:variant>
        <vt:lpwstr/>
      </vt:variant>
      <vt:variant>
        <vt:lpwstr>_Toc527758526</vt:lpwstr>
      </vt:variant>
      <vt:variant>
        <vt:i4>1572914</vt:i4>
      </vt:variant>
      <vt:variant>
        <vt:i4>332</vt:i4>
      </vt:variant>
      <vt:variant>
        <vt:i4>0</vt:i4>
      </vt:variant>
      <vt:variant>
        <vt:i4>5</vt:i4>
      </vt:variant>
      <vt:variant>
        <vt:lpwstr/>
      </vt:variant>
      <vt:variant>
        <vt:lpwstr>_Toc527758525</vt:lpwstr>
      </vt:variant>
      <vt:variant>
        <vt:i4>1572914</vt:i4>
      </vt:variant>
      <vt:variant>
        <vt:i4>326</vt:i4>
      </vt:variant>
      <vt:variant>
        <vt:i4>0</vt:i4>
      </vt:variant>
      <vt:variant>
        <vt:i4>5</vt:i4>
      </vt:variant>
      <vt:variant>
        <vt:lpwstr/>
      </vt:variant>
      <vt:variant>
        <vt:lpwstr>_Toc527758524</vt:lpwstr>
      </vt:variant>
      <vt:variant>
        <vt:i4>1572914</vt:i4>
      </vt:variant>
      <vt:variant>
        <vt:i4>320</vt:i4>
      </vt:variant>
      <vt:variant>
        <vt:i4>0</vt:i4>
      </vt:variant>
      <vt:variant>
        <vt:i4>5</vt:i4>
      </vt:variant>
      <vt:variant>
        <vt:lpwstr/>
      </vt:variant>
      <vt:variant>
        <vt:lpwstr>_Toc527758523</vt:lpwstr>
      </vt:variant>
      <vt:variant>
        <vt:i4>1572914</vt:i4>
      </vt:variant>
      <vt:variant>
        <vt:i4>314</vt:i4>
      </vt:variant>
      <vt:variant>
        <vt:i4>0</vt:i4>
      </vt:variant>
      <vt:variant>
        <vt:i4>5</vt:i4>
      </vt:variant>
      <vt:variant>
        <vt:lpwstr/>
      </vt:variant>
      <vt:variant>
        <vt:lpwstr>_Toc527758522</vt:lpwstr>
      </vt:variant>
      <vt:variant>
        <vt:i4>1572914</vt:i4>
      </vt:variant>
      <vt:variant>
        <vt:i4>308</vt:i4>
      </vt:variant>
      <vt:variant>
        <vt:i4>0</vt:i4>
      </vt:variant>
      <vt:variant>
        <vt:i4>5</vt:i4>
      </vt:variant>
      <vt:variant>
        <vt:lpwstr/>
      </vt:variant>
      <vt:variant>
        <vt:lpwstr>_Toc527758521</vt:lpwstr>
      </vt:variant>
      <vt:variant>
        <vt:i4>1572914</vt:i4>
      </vt:variant>
      <vt:variant>
        <vt:i4>302</vt:i4>
      </vt:variant>
      <vt:variant>
        <vt:i4>0</vt:i4>
      </vt:variant>
      <vt:variant>
        <vt:i4>5</vt:i4>
      </vt:variant>
      <vt:variant>
        <vt:lpwstr/>
      </vt:variant>
      <vt:variant>
        <vt:lpwstr>_Toc527758520</vt:lpwstr>
      </vt:variant>
      <vt:variant>
        <vt:i4>1769522</vt:i4>
      </vt:variant>
      <vt:variant>
        <vt:i4>296</vt:i4>
      </vt:variant>
      <vt:variant>
        <vt:i4>0</vt:i4>
      </vt:variant>
      <vt:variant>
        <vt:i4>5</vt:i4>
      </vt:variant>
      <vt:variant>
        <vt:lpwstr/>
      </vt:variant>
      <vt:variant>
        <vt:lpwstr>_Toc527758519</vt:lpwstr>
      </vt:variant>
      <vt:variant>
        <vt:i4>1769522</vt:i4>
      </vt:variant>
      <vt:variant>
        <vt:i4>290</vt:i4>
      </vt:variant>
      <vt:variant>
        <vt:i4>0</vt:i4>
      </vt:variant>
      <vt:variant>
        <vt:i4>5</vt:i4>
      </vt:variant>
      <vt:variant>
        <vt:lpwstr/>
      </vt:variant>
      <vt:variant>
        <vt:lpwstr>_Toc527758518</vt:lpwstr>
      </vt:variant>
      <vt:variant>
        <vt:i4>1769522</vt:i4>
      </vt:variant>
      <vt:variant>
        <vt:i4>284</vt:i4>
      </vt:variant>
      <vt:variant>
        <vt:i4>0</vt:i4>
      </vt:variant>
      <vt:variant>
        <vt:i4>5</vt:i4>
      </vt:variant>
      <vt:variant>
        <vt:lpwstr/>
      </vt:variant>
      <vt:variant>
        <vt:lpwstr>_Toc527758517</vt:lpwstr>
      </vt:variant>
      <vt:variant>
        <vt:i4>1769522</vt:i4>
      </vt:variant>
      <vt:variant>
        <vt:i4>278</vt:i4>
      </vt:variant>
      <vt:variant>
        <vt:i4>0</vt:i4>
      </vt:variant>
      <vt:variant>
        <vt:i4>5</vt:i4>
      </vt:variant>
      <vt:variant>
        <vt:lpwstr/>
      </vt:variant>
      <vt:variant>
        <vt:lpwstr>_Toc527758516</vt:lpwstr>
      </vt:variant>
      <vt:variant>
        <vt:i4>1769522</vt:i4>
      </vt:variant>
      <vt:variant>
        <vt:i4>272</vt:i4>
      </vt:variant>
      <vt:variant>
        <vt:i4>0</vt:i4>
      </vt:variant>
      <vt:variant>
        <vt:i4>5</vt:i4>
      </vt:variant>
      <vt:variant>
        <vt:lpwstr/>
      </vt:variant>
      <vt:variant>
        <vt:lpwstr>_Toc527758515</vt:lpwstr>
      </vt:variant>
      <vt:variant>
        <vt:i4>1769522</vt:i4>
      </vt:variant>
      <vt:variant>
        <vt:i4>266</vt:i4>
      </vt:variant>
      <vt:variant>
        <vt:i4>0</vt:i4>
      </vt:variant>
      <vt:variant>
        <vt:i4>5</vt:i4>
      </vt:variant>
      <vt:variant>
        <vt:lpwstr/>
      </vt:variant>
      <vt:variant>
        <vt:lpwstr>_Toc527758514</vt:lpwstr>
      </vt:variant>
      <vt:variant>
        <vt:i4>1769522</vt:i4>
      </vt:variant>
      <vt:variant>
        <vt:i4>260</vt:i4>
      </vt:variant>
      <vt:variant>
        <vt:i4>0</vt:i4>
      </vt:variant>
      <vt:variant>
        <vt:i4>5</vt:i4>
      </vt:variant>
      <vt:variant>
        <vt:lpwstr/>
      </vt:variant>
      <vt:variant>
        <vt:lpwstr>_Toc527758513</vt:lpwstr>
      </vt:variant>
      <vt:variant>
        <vt:i4>1769522</vt:i4>
      </vt:variant>
      <vt:variant>
        <vt:i4>254</vt:i4>
      </vt:variant>
      <vt:variant>
        <vt:i4>0</vt:i4>
      </vt:variant>
      <vt:variant>
        <vt:i4>5</vt:i4>
      </vt:variant>
      <vt:variant>
        <vt:lpwstr/>
      </vt:variant>
      <vt:variant>
        <vt:lpwstr>_Toc527758512</vt:lpwstr>
      </vt:variant>
      <vt:variant>
        <vt:i4>1769522</vt:i4>
      </vt:variant>
      <vt:variant>
        <vt:i4>248</vt:i4>
      </vt:variant>
      <vt:variant>
        <vt:i4>0</vt:i4>
      </vt:variant>
      <vt:variant>
        <vt:i4>5</vt:i4>
      </vt:variant>
      <vt:variant>
        <vt:lpwstr/>
      </vt:variant>
      <vt:variant>
        <vt:lpwstr>_Toc527758511</vt:lpwstr>
      </vt:variant>
      <vt:variant>
        <vt:i4>1769522</vt:i4>
      </vt:variant>
      <vt:variant>
        <vt:i4>242</vt:i4>
      </vt:variant>
      <vt:variant>
        <vt:i4>0</vt:i4>
      </vt:variant>
      <vt:variant>
        <vt:i4>5</vt:i4>
      </vt:variant>
      <vt:variant>
        <vt:lpwstr/>
      </vt:variant>
      <vt:variant>
        <vt:lpwstr>_Toc527758510</vt:lpwstr>
      </vt:variant>
      <vt:variant>
        <vt:i4>1703986</vt:i4>
      </vt:variant>
      <vt:variant>
        <vt:i4>236</vt:i4>
      </vt:variant>
      <vt:variant>
        <vt:i4>0</vt:i4>
      </vt:variant>
      <vt:variant>
        <vt:i4>5</vt:i4>
      </vt:variant>
      <vt:variant>
        <vt:lpwstr/>
      </vt:variant>
      <vt:variant>
        <vt:lpwstr>_Toc527758509</vt:lpwstr>
      </vt:variant>
      <vt:variant>
        <vt:i4>1703986</vt:i4>
      </vt:variant>
      <vt:variant>
        <vt:i4>230</vt:i4>
      </vt:variant>
      <vt:variant>
        <vt:i4>0</vt:i4>
      </vt:variant>
      <vt:variant>
        <vt:i4>5</vt:i4>
      </vt:variant>
      <vt:variant>
        <vt:lpwstr/>
      </vt:variant>
      <vt:variant>
        <vt:lpwstr>_Toc527758508</vt:lpwstr>
      </vt:variant>
      <vt:variant>
        <vt:i4>1703986</vt:i4>
      </vt:variant>
      <vt:variant>
        <vt:i4>224</vt:i4>
      </vt:variant>
      <vt:variant>
        <vt:i4>0</vt:i4>
      </vt:variant>
      <vt:variant>
        <vt:i4>5</vt:i4>
      </vt:variant>
      <vt:variant>
        <vt:lpwstr/>
      </vt:variant>
      <vt:variant>
        <vt:lpwstr>_Toc527758507</vt:lpwstr>
      </vt:variant>
      <vt:variant>
        <vt:i4>1703986</vt:i4>
      </vt:variant>
      <vt:variant>
        <vt:i4>218</vt:i4>
      </vt:variant>
      <vt:variant>
        <vt:i4>0</vt:i4>
      </vt:variant>
      <vt:variant>
        <vt:i4>5</vt:i4>
      </vt:variant>
      <vt:variant>
        <vt:lpwstr/>
      </vt:variant>
      <vt:variant>
        <vt:lpwstr>_Toc527758506</vt:lpwstr>
      </vt:variant>
      <vt:variant>
        <vt:i4>1703986</vt:i4>
      </vt:variant>
      <vt:variant>
        <vt:i4>212</vt:i4>
      </vt:variant>
      <vt:variant>
        <vt:i4>0</vt:i4>
      </vt:variant>
      <vt:variant>
        <vt:i4>5</vt:i4>
      </vt:variant>
      <vt:variant>
        <vt:lpwstr/>
      </vt:variant>
      <vt:variant>
        <vt:lpwstr>_Toc527758505</vt:lpwstr>
      </vt:variant>
      <vt:variant>
        <vt:i4>1703986</vt:i4>
      </vt:variant>
      <vt:variant>
        <vt:i4>206</vt:i4>
      </vt:variant>
      <vt:variant>
        <vt:i4>0</vt:i4>
      </vt:variant>
      <vt:variant>
        <vt:i4>5</vt:i4>
      </vt:variant>
      <vt:variant>
        <vt:lpwstr/>
      </vt:variant>
      <vt:variant>
        <vt:lpwstr>_Toc527758504</vt:lpwstr>
      </vt:variant>
      <vt:variant>
        <vt:i4>1703986</vt:i4>
      </vt:variant>
      <vt:variant>
        <vt:i4>200</vt:i4>
      </vt:variant>
      <vt:variant>
        <vt:i4>0</vt:i4>
      </vt:variant>
      <vt:variant>
        <vt:i4>5</vt:i4>
      </vt:variant>
      <vt:variant>
        <vt:lpwstr/>
      </vt:variant>
      <vt:variant>
        <vt:lpwstr>_Toc527758503</vt:lpwstr>
      </vt:variant>
      <vt:variant>
        <vt:i4>1703986</vt:i4>
      </vt:variant>
      <vt:variant>
        <vt:i4>194</vt:i4>
      </vt:variant>
      <vt:variant>
        <vt:i4>0</vt:i4>
      </vt:variant>
      <vt:variant>
        <vt:i4>5</vt:i4>
      </vt:variant>
      <vt:variant>
        <vt:lpwstr/>
      </vt:variant>
      <vt:variant>
        <vt:lpwstr>_Toc527758502</vt:lpwstr>
      </vt:variant>
      <vt:variant>
        <vt:i4>1703986</vt:i4>
      </vt:variant>
      <vt:variant>
        <vt:i4>188</vt:i4>
      </vt:variant>
      <vt:variant>
        <vt:i4>0</vt:i4>
      </vt:variant>
      <vt:variant>
        <vt:i4>5</vt:i4>
      </vt:variant>
      <vt:variant>
        <vt:lpwstr/>
      </vt:variant>
      <vt:variant>
        <vt:lpwstr>_Toc527758501</vt:lpwstr>
      </vt:variant>
      <vt:variant>
        <vt:i4>1703986</vt:i4>
      </vt:variant>
      <vt:variant>
        <vt:i4>182</vt:i4>
      </vt:variant>
      <vt:variant>
        <vt:i4>0</vt:i4>
      </vt:variant>
      <vt:variant>
        <vt:i4>5</vt:i4>
      </vt:variant>
      <vt:variant>
        <vt:lpwstr/>
      </vt:variant>
      <vt:variant>
        <vt:lpwstr>_Toc527758500</vt:lpwstr>
      </vt:variant>
      <vt:variant>
        <vt:i4>1245235</vt:i4>
      </vt:variant>
      <vt:variant>
        <vt:i4>176</vt:i4>
      </vt:variant>
      <vt:variant>
        <vt:i4>0</vt:i4>
      </vt:variant>
      <vt:variant>
        <vt:i4>5</vt:i4>
      </vt:variant>
      <vt:variant>
        <vt:lpwstr/>
      </vt:variant>
      <vt:variant>
        <vt:lpwstr>_Toc527758499</vt:lpwstr>
      </vt:variant>
      <vt:variant>
        <vt:i4>1245235</vt:i4>
      </vt:variant>
      <vt:variant>
        <vt:i4>170</vt:i4>
      </vt:variant>
      <vt:variant>
        <vt:i4>0</vt:i4>
      </vt:variant>
      <vt:variant>
        <vt:i4>5</vt:i4>
      </vt:variant>
      <vt:variant>
        <vt:lpwstr/>
      </vt:variant>
      <vt:variant>
        <vt:lpwstr>_Toc527758498</vt:lpwstr>
      </vt:variant>
      <vt:variant>
        <vt:i4>1245235</vt:i4>
      </vt:variant>
      <vt:variant>
        <vt:i4>164</vt:i4>
      </vt:variant>
      <vt:variant>
        <vt:i4>0</vt:i4>
      </vt:variant>
      <vt:variant>
        <vt:i4>5</vt:i4>
      </vt:variant>
      <vt:variant>
        <vt:lpwstr/>
      </vt:variant>
      <vt:variant>
        <vt:lpwstr>_Toc527758497</vt:lpwstr>
      </vt:variant>
      <vt:variant>
        <vt:i4>1245235</vt:i4>
      </vt:variant>
      <vt:variant>
        <vt:i4>158</vt:i4>
      </vt:variant>
      <vt:variant>
        <vt:i4>0</vt:i4>
      </vt:variant>
      <vt:variant>
        <vt:i4>5</vt:i4>
      </vt:variant>
      <vt:variant>
        <vt:lpwstr/>
      </vt:variant>
      <vt:variant>
        <vt:lpwstr>_Toc527758496</vt:lpwstr>
      </vt:variant>
      <vt:variant>
        <vt:i4>1245235</vt:i4>
      </vt:variant>
      <vt:variant>
        <vt:i4>152</vt:i4>
      </vt:variant>
      <vt:variant>
        <vt:i4>0</vt:i4>
      </vt:variant>
      <vt:variant>
        <vt:i4>5</vt:i4>
      </vt:variant>
      <vt:variant>
        <vt:lpwstr/>
      </vt:variant>
      <vt:variant>
        <vt:lpwstr>_Toc527758495</vt:lpwstr>
      </vt:variant>
      <vt:variant>
        <vt:i4>1245235</vt:i4>
      </vt:variant>
      <vt:variant>
        <vt:i4>146</vt:i4>
      </vt:variant>
      <vt:variant>
        <vt:i4>0</vt:i4>
      </vt:variant>
      <vt:variant>
        <vt:i4>5</vt:i4>
      </vt:variant>
      <vt:variant>
        <vt:lpwstr/>
      </vt:variant>
      <vt:variant>
        <vt:lpwstr>_Toc527758494</vt:lpwstr>
      </vt:variant>
      <vt:variant>
        <vt:i4>1245235</vt:i4>
      </vt:variant>
      <vt:variant>
        <vt:i4>140</vt:i4>
      </vt:variant>
      <vt:variant>
        <vt:i4>0</vt:i4>
      </vt:variant>
      <vt:variant>
        <vt:i4>5</vt:i4>
      </vt:variant>
      <vt:variant>
        <vt:lpwstr/>
      </vt:variant>
      <vt:variant>
        <vt:lpwstr>_Toc527758493</vt:lpwstr>
      </vt:variant>
      <vt:variant>
        <vt:i4>1245235</vt:i4>
      </vt:variant>
      <vt:variant>
        <vt:i4>134</vt:i4>
      </vt:variant>
      <vt:variant>
        <vt:i4>0</vt:i4>
      </vt:variant>
      <vt:variant>
        <vt:i4>5</vt:i4>
      </vt:variant>
      <vt:variant>
        <vt:lpwstr/>
      </vt:variant>
      <vt:variant>
        <vt:lpwstr>_Toc527758492</vt:lpwstr>
      </vt:variant>
      <vt:variant>
        <vt:i4>1245235</vt:i4>
      </vt:variant>
      <vt:variant>
        <vt:i4>128</vt:i4>
      </vt:variant>
      <vt:variant>
        <vt:i4>0</vt:i4>
      </vt:variant>
      <vt:variant>
        <vt:i4>5</vt:i4>
      </vt:variant>
      <vt:variant>
        <vt:lpwstr/>
      </vt:variant>
      <vt:variant>
        <vt:lpwstr>_Toc527758491</vt:lpwstr>
      </vt:variant>
      <vt:variant>
        <vt:i4>1245235</vt:i4>
      </vt:variant>
      <vt:variant>
        <vt:i4>122</vt:i4>
      </vt:variant>
      <vt:variant>
        <vt:i4>0</vt:i4>
      </vt:variant>
      <vt:variant>
        <vt:i4>5</vt:i4>
      </vt:variant>
      <vt:variant>
        <vt:lpwstr/>
      </vt:variant>
      <vt:variant>
        <vt:lpwstr>_Toc527758490</vt:lpwstr>
      </vt:variant>
      <vt:variant>
        <vt:i4>1179699</vt:i4>
      </vt:variant>
      <vt:variant>
        <vt:i4>116</vt:i4>
      </vt:variant>
      <vt:variant>
        <vt:i4>0</vt:i4>
      </vt:variant>
      <vt:variant>
        <vt:i4>5</vt:i4>
      </vt:variant>
      <vt:variant>
        <vt:lpwstr/>
      </vt:variant>
      <vt:variant>
        <vt:lpwstr>_Toc527758489</vt:lpwstr>
      </vt:variant>
      <vt:variant>
        <vt:i4>1179699</vt:i4>
      </vt:variant>
      <vt:variant>
        <vt:i4>110</vt:i4>
      </vt:variant>
      <vt:variant>
        <vt:i4>0</vt:i4>
      </vt:variant>
      <vt:variant>
        <vt:i4>5</vt:i4>
      </vt:variant>
      <vt:variant>
        <vt:lpwstr/>
      </vt:variant>
      <vt:variant>
        <vt:lpwstr>_Toc527758488</vt:lpwstr>
      </vt:variant>
      <vt:variant>
        <vt:i4>1179699</vt:i4>
      </vt:variant>
      <vt:variant>
        <vt:i4>104</vt:i4>
      </vt:variant>
      <vt:variant>
        <vt:i4>0</vt:i4>
      </vt:variant>
      <vt:variant>
        <vt:i4>5</vt:i4>
      </vt:variant>
      <vt:variant>
        <vt:lpwstr/>
      </vt:variant>
      <vt:variant>
        <vt:lpwstr>_Toc527758487</vt:lpwstr>
      </vt:variant>
      <vt:variant>
        <vt:i4>1179699</vt:i4>
      </vt:variant>
      <vt:variant>
        <vt:i4>98</vt:i4>
      </vt:variant>
      <vt:variant>
        <vt:i4>0</vt:i4>
      </vt:variant>
      <vt:variant>
        <vt:i4>5</vt:i4>
      </vt:variant>
      <vt:variant>
        <vt:lpwstr/>
      </vt:variant>
      <vt:variant>
        <vt:lpwstr>_Toc527758486</vt:lpwstr>
      </vt:variant>
      <vt:variant>
        <vt:i4>1179699</vt:i4>
      </vt:variant>
      <vt:variant>
        <vt:i4>92</vt:i4>
      </vt:variant>
      <vt:variant>
        <vt:i4>0</vt:i4>
      </vt:variant>
      <vt:variant>
        <vt:i4>5</vt:i4>
      </vt:variant>
      <vt:variant>
        <vt:lpwstr/>
      </vt:variant>
      <vt:variant>
        <vt:lpwstr>_Toc527758485</vt:lpwstr>
      </vt:variant>
      <vt:variant>
        <vt:i4>1179699</vt:i4>
      </vt:variant>
      <vt:variant>
        <vt:i4>86</vt:i4>
      </vt:variant>
      <vt:variant>
        <vt:i4>0</vt:i4>
      </vt:variant>
      <vt:variant>
        <vt:i4>5</vt:i4>
      </vt:variant>
      <vt:variant>
        <vt:lpwstr/>
      </vt:variant>
      <vt:variant>
        <vt:lpwstr>_Toc527758484</vt:lpwstr>
      </vt:variant>
      <vt:variant>
        <vt:i4>1179699</vt:i4>
      </vt:variant>
      <vt:variant>
        <vt:i4>80</vt:i4>
      </vt:variant>
      <vt:variant>
        <vt:i4>0</vt:i4>
      </vt:variant>
      <vt:variant>
        <vt:i4>5</vt:i4>
      </vt:variant>
      <vt:variant>
        <vt:lpwstr/>
      </vt:variant>
      <vt:variant>
        <vt:lpwstr>_Toc527758483</vt:lpwstr>
      </vt:variant>
      <vt:variant>
        <vt:i4>1179699</vt:i4>
      </vt:variant>
      <vt:variant>
        <vt:i4>74</vt:i4>
      </vt:variant>
      <vt:variant>
        <vt:i4>0</vt:i4>
      </vt:variant>
      <vt:variant>
        <vt:i4>5</vt:i4>
      </vt:variant>
      <vt:variant>
        <vt:lpwstr/>
      </vt:variant>
      <vt:variant>
        <vt:lpwstr>_Toc527758482</vt:lpwstr>
      </vt:variant>
      <vt:variant>
        <vt:i4>1179699</vt:i4>
      </vt:variant>
      <vt:variant>
        <vt:i4>68</vt:i4>
      </vt:variant>
      <vt:variant>
        <vt:i4>0</vt:i4>
      </vt:variant>
      <vt:variant>
        <vt:i4>5</vt:i4>
      </vt:variant>
      <vt:variant>
        <vt:lpwstr/>
      </vt:variant>
      <vt:variant>
        <vt:lpwstr>_Toc527758481</vt:lpwstr>
      </vt:variant>
      <vt:variant>
        <vt:i4>1179699</vt:i4>
      </vt:variant>
      <vt:variant>
        <vt:i4>62</vt:i4>
      </vt:variant>
      <vt:variant>
        <vt:i4>0</vt:i4>
      </vt:variant>
      <vt:variant>
        <vt:i4>5</vt:i4>
      </vt:variant>
      <vt:variant>
        <vt:lpwstr/>
      </vt:variant>
      <vt:variant>
        <vt:lpwstr>_Toc527758480</vt:lpwstr>
      </vt:variant>
      <vt:variant>
        <vt:i4>1900595</vt:i4>
      </vt:variant>
      <vt:variant>
        <vt:i4>56</vt:i4>
      </vt:variant>
      <vt:variant>
        <vt:i4>0</vt:i4>
      </vt:variant>
      <vt:variant>
        <vt:i4>5</vt:i4>
      </vt:variant>
      <vt:variant>
        <vt:lpwstr/>
      </vt:variant>
      <vt:variant>
        <vt:lpwstr>_Toc527758479</vt:lpwstr>
      </vt:variant>
      <vt:variant>
        <vt:i4>1900595</vt:i4>
      </vt:variant>
      <vt:variant>
        <vt:i4>50</vt:i4>
      </vt:variant>
      <vt:variant>
        <vt:i4>0</vt:i4>
      </vt:variant>
      <vt:variant>
        <vt:i4>5</vt:i4>
      </vt:variant>
      <vt:variant>
        <vt:lpwstr/>
      </vt:variant>
      <vt:variant>
        <vt:lpwstr>_Toc527758478</vt:lpwstr>
      </vt:variant>
      <vt:variant>
        <vt:i4>1900595</vt:i4>
      </vt:variant>
      <vt:variant>
        <vt:i4>44</vt:i4>
      </vt:variant>
      <vt:variant>
        <vt:i4>0</vt:i4>
      </vt:variant>
      <vt:variant>
        <vt:i4>5</vt:i4>
      </vt:variant>
      <vt:variant>
        <vt:lpwstr/>
      </vt:variant>
      <vt:variant>
        <vt:lpwstr>_Toc527758477</vt:lpwstr>
      </vt:variant>
      <vt:variant>
        <vt:i4>1900595</vt:i4>
      </vt:variant>
      <vt:variant>
        <vt:i4>38</vt:i4>
      </vt:variant>
      <vt:variant>
        <vt:i4>0</vt:i4>
      </vt:variant>
      <vt:variant>
        <vt:i4>5</vt:i4>
      </vt:variant>
      <vt:variant>
        <vt:lpwstr/>
      </vt:variant>
      <vt:variant>
        <vt:lpwstr>_Toc527758476</vt:lpwstr>
      </vt:variant>
      <vt:variant>
        <vt:i4>1900595</vt:i4>
      </vt:variant>
      <vt:variant>
        <vt:i4>32</vt:i4>
      </vt:variant>
      <vt:variant>
        <vt:i4>0</vt:i4>
      </vt:variant>
      <vt:variant>
        <vt:i4>5</vt:i4>
      </vt:variant>
      <vt:variant>
        <vt:lpwstr/>
      </vt:variant>
      <vt:variant>
        <vt:lpwstr>_Toc527758475</vt:lpwstr>
      </vt:variant>
      <vt:variant>
        <vt:i4>1900595</vt:i4>
      </vt:variant>
      <vt:variant>
        <vt:i4>26</vt:i4>
      </vt:variant>
      <vt:variant>
        <vt:i4>0</vt:i4>
      </vt:variant>
      <vt:variant>
        <vt:i4>5</vt:i4>
      </vt:variant>
      <vt:variant>
        <vt:lpwstr/>
      </vt:variant>
      <vt:variant>
        <vt:lpwstr>_Toc527758474</vt:lpwstr>
      </vt:variant>
      <vt:variant>
        <vt:i4>1900595</vt:i4>
      </vt:variant>
      <vt:variant>
        <vt:i4>20</vt:i4>
      </vt:variant>
      <vt:variant>
        <vt:i4>0</vt:i4>
      </vt:variant>
      <vt:variant>
        <vt:i4>5</vt:i4>
      </vt:variant>
      <vt:variant>
        <vt:lpwstr/>
      </vt:variant>
      <vt:variant>
        <vt:lpwstr>_Toc527758473</vt:lpwstr>
      </vt:variant>
      <vt:variant>
        <vt:i4>1900595</vt:i4>
      </vt:variant>
      <vt:variant>
        <vt:i4>14</vt:i4>
      </vt:variant>
      <vt:variant>
        <vt:i4>0</vt:i4>
      </vt:variant>
      <vt:variant>
        <vt:i4>5</vt:i4>
      </vt:variant>
      <vt:variant>
        <vt:lpwstr/>
      </vt:variant>
      <vt:variant>
        <vt:lpwstr>_Toc527758472</vt:lpwstr>
      </vt:variant>
      <vt:variant>
        <vt:i4>1900595</vt:i4>
      </vt:variant>
      <vt:variant>
        <vt:i4>8</vt:i4>
      </vt:variant>
      <vt:variant>
        <vt:i4>0</vt:i4>
      </vt:variant>
      <vt:variant>
        <vt:i4>5</vt:i4>
      </vt:variant>
      <vt:variant>
        <vt:lpwstr/>
      </vt:variant>
      <vt:variant>
        <vt:lpwstr>_Toc527758471</vt:lpwstr>
      </vt:variant>
      <vt:variant>
        <vt:i4>7405631</vt:i4>
      </vt:variant>
      <vt:variant>
        <vt:i4>3</vt:i4>
      </vt:variant>
      <vt:variant>
        <vt:i4>0</vt:i4>
      </vt:variant>
      <vt:variant>
        <vt:i4>5</vt:i4>
      </vt:variant>
      <vt:variant>
        <vt:lpwstr>http://ae.sharif.edu/~nobahari/template</vt:lpwstr>
      </vt:variant>
      <vt:variant>
        <vt:lpwstr/>
      </vt:variant>
      <vt:variant>
        <vt:i4>5767293</vt:i4>
      </vt:variant>
      <vt:variant>
        <vt:i4>0</vt:i4>
      </vt:variant>
      <vt:variant>
        <vt:i4>0</vt:i4>
      </vt:variant>
      <vt:variant>
        <vt:i4>5</vt:i4>
      </vt:variant>
      <vt:variant>
        <vt:lpwstr>mailto:nobahari@sharif.edu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گزارش</dc:title>
  <dc:subject>کد گزارش</dc:subject>
  <dc:creator>Nezarat</dc:creator>
  <cp:keywords/>
  <dc:description/>
  <cp:lastModifiedBy>user</cp:lastModifiedBy>
  <cp:revision>7</cp:revision>
  <cp:lastPrinted>2023-07-16T08:50:00Z</cp:lastPrinted>
  <dcterms:created xsi:type="dcterms:W3CDTF">2023-02-20T05:55:00Z</dcterms:created>
  <dcterms:modified xsi:type="dcterms:W3CDTF">2023-07-16T08:50:00Z</dcterms:modified>
  <cp:category>عنوان پروژه در این قسمت وارد شود</cp:category>
  <cp:contentStatus>دسترسی محدود</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d4a1c80f-3cc5-387d-bea3-0c3bfe2f20cb</vt:lpwstr>
  </property>
</Properties>
</file>